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1ba8" w14:textId="f451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туралы" Қазақстан Республикасы Мәдениет және спорт министрінің 2021 жылғы 7 желтоқсандағы № 375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5 сәуірдегі № 90 бұйрығы. Қазақстан Республикасының Әділет министрлігінде 2022 жылғы 6 сәуірде № 27462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туралы" Қазақстан Республикасы Мәдениет және спорт министрінің 2021 жылғы 7 желтоқсандағы № 375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25724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кәмелетке толмаған жолаушыларды әуемен тасымалдау кезінде туристік өнімге қосылған билет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 өзгермейді.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2022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