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ce90" w14:textId="7e8c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үлгілік келісімшарттарды бекіту туралы" Қазақстан Республикасы Энергетика министрінің 2018 жылғы 11 маусымдағы № 233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15 сәуірдегі № 136 бұйрығы. Қазақстан Республикасының Әділет министрлігінде 2022 жылғы 19 сәуірде № 27648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пайдалануға арналған үлгілік келісімшарттарды бекіту туралы" Қазақстан Республикасы Энергетика министрінің 2018 жылғы 11 маусымдағы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17140 болып тіркелді)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барлауға және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 Қазақстан Республикасының жер қойнауы және жер қойнауын пайдалану туралы заңнамасында және Келісімшартта көзделген ережелерді сақтаған кезде, жер қойнауын пайдаланушы:</w:t>
      </w:r>
    </w:p>
    <w:p>
      <w:pPr>
        <w:spacing w:after="0"/>
        <w:ind w:left="0"/>
        <w:jc w:val="both"/>
      </w:pPr>
      <w:r>
        <w:rPr>
          <w:rFonts w:ascii="Times New Roman"/>
          <w:b w:val="false"/>
          <w:i w:val="false"/>
          <w:color w:val="000000"/>
          <w:sz w:val="28"/>
        </w:rPr>
        <w:t>
      1) кәсіпкерлік мақсатта бөлінген жер қойнауы учаскесі шегінде жер қойнауын өтеулі негізде пайдалануға;</w:t>
      </w:r>
    </w:p>
    <w:p>
      <w:pPr>
        <w:spacing w:after="0"/>
        <w:ind w:left="0"/>
        <w:jc w:val="both"/>
      </w:pPr>
      <w:r>
        <w:rPr>
          <w:rFonts w:ascii="Times New Roman"/>
          <w:b w:val="false"/>
          <w:i w:val="false"/>
          <w:color w:val="000000"/>
          <w:sz w:val="28"/>
        </w:rPr>
        <w:t>
      2) өз қалауынша өз қызметінің нәтижелерін, оның ішінде өндірілген көмірсутектерді пайдалануға, егер Кодексте немесе Келісімшартта басқасы көзделмесе;</w:t>
      </w:r>
    </w:p>
    <w:p>
      <w:pPr>
        <w:spacing w:after="0"/>
        <w:ind w:left="0"/>
        <w:jc w:val="both"/>
      </w:pPr>
      <w:r>
        <w:rPr>
          <w:rFonts w:ascii="Times New Roman"/>
          <w:b w:val="false"/>
          <w:i w:val="false"/>
          <w:color w:val="000000"/>
          <w:sz w:val="28"/>
        </w:rPr>
        <w:t>
      3) жер қойнауы учаскесінің аумағында, ал қажет болғанда жер қойнауын пайдаланушыға белгіленген тәртіппен ұсынылған басқа жер учаскелерінде жұмыстарды жүзеге асыру үшін қажетті өндірістік және әлеуметтік сала объектілерін салуға, сондай-ақ шарттардың негізінде жер қойнауы учаскесіндегі әрі оның шегінен тыс жердегі баршаға ортақ объектілерді және коммуникацияларды пайдалануға;</w:t>
      </w:r>
    </w:p>
    <w:p>
      <w:pPr>
        <w:spacing w:after="0"/>
        <w:ind w:left="0"/>
        <w:jc w:val="both"/>
      </w:pPr>
      <w:r>
        <w:rPr>
          <w:rFonts w:ascii="Times New Roman"/>
          <w:b w:val="false"/>
          <w:i w:val="false"/>
          <w:color w:val="000000"/>
          <w:sz w:val="28"/>
        </w:rPr>
        <w:t>
      4) Келісімшарт бойынша операторды тағайындауға;</w:t>
      </w:r>
    </w:p>
    <w:p>
      <w:pPr>
        <w:spacing w:after="0"/>
        <w:ind w:left="0"/>
        <w:jc w:val="both"/>
      </w:pPr>
      <w:r>
        <w:rPr>
          <w:rFonts w:ascii="Times New Roman"/>
          <w:b w:val="false"/>
          <w:i w:val="false"/>
          <w:color w:val="000000"/>
          <w:sz w:val="28"/>
        </w:rPr>
        <w:t>
      5) Кодексте белгіленген тәртіппен және талаптармен барлауға немесе өндіруге арналған бүкіл учаскені қайтару арқылы жер қойнауын пайдалану жөніндегі операцияларды мерзімінен бұрын тоқтатуға;</w:t>
      </w:r>
    </w:p>
    <w:p>
      <w:pPr>
        <w:spacing w:after="0"/>
        <w:ind w:left="0"/>
        <w:jc w:val="both"/>
      </w:pPr>
      <w:r>
        <w:rPr>
          <w:rFonts w:ascii="Times New Roman"/>
          <w:b w:val="false"/>
          <w:i w:val="false"/>
          <w:color w:val="000000"/>
          <w:sz w:val="28"/>
        </w:rPr>
        <w:t>
      6) барлау кезеңі ішінде және Кодексте белгіленген шектеулерді ескере отырып, аумақта көмірсутектерді барлау жөніндегі жұмыстардың кез келген түрлерін жүргізуге;</w:t>
      </w:r>
    </w:p>
    <w:p>
      <w:pPr>
        <w:spacing w:after="0"/>
        <w:ind w:left="0"/>
        <w:jc w:val="both"/>
      </w:pPr>
      <w:r>
        <w:rPr>
          <w:rFonts w:ascii="Times New Roman"/>
          <w:b w:val="false"/>
          <w:i w:val="false"/>
          <w:color w:val="000000"/>
          <w:sz w:val="28"/>
        </w:rPr>
        <w:t>
      7) дайындық кезеңі ішінде Кодексте және Қазақстан Республикасының өзге де заңдарында көзделген кен орнын игеру жобасы сараптамаларын әзірлеуді, бекітуді және жүргізуді, сондай-ақ (қажеттілік болса) көмірсутектер кен орнын жайластыруды жүзеге асыруға;</w:t>
      </w:r>
    </w:p>
    <w:p>
      <w:pPr>
        <w:spacing w:after="0"/>
        <w:ind w:left="0"/>
        <w:jc w:val="both"/>
      </w:pPr>
      <w:r>
        <w:rPr>
          <w:rFonts w:ascii="Times New Roman"/>
          <w:b w:val="false"/>
          <w:i w:val="false"/>
          <w:color w:val="000000"/>
          <w:sz w:val="28"/>
        </w:rPr>
        <w:t>
      8) өндіру кезеңі ішінде кез келген көмірсутектерді өндіруді жүзеге асыруға, сондай-ақ көмірсутектер кен орнының геологиялық құрылымын және қорларын нақтылау мақсатында өндіру учаскесін жете зерттеуді (жете барлауды) жүргізуге;</w:t>
      </w:r>
    </w:p>
    <w:p>
      <w:pPr>
        <w:spacing w:after="0"/>
        <w:ind w:left="0"/>
        <w:jc w:val="both"/>
      </w:pPr>
      <w:r>
        <w:rPr>
          <w:rFonts w:ascii="Times New Roman"/>
          <w:b w:val="false"/>
          <w:i w:val="false"/>
          <w:color w:val="000000"/>
          <w:sz w:val="28"/>
        </w:rPr>
        <w:t>
      9) барлау немесе өндіру кезеңі аяқталғанға дейін кез келген уақытта құрылыстарды,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w:t>
      </w:r>
    </w:p>
    <w:p>
      <w:pPr>
        <w:spacing w:after="0"/>
        <w:ind w:left="0"/>
        <w:jc w:val="both"/>
      </w:pPr>
      <w:r>
        <w:rPr>
          <w:rFonts w:ascii="Times New Roman"/>
          <w:b w:val="false"/>
          <w:i w:val="false"/>
          <w:color w:val="000000"/>
          <w:sz w:val="28"/>
        </w:rPr>
        <w:t>
      10) барлау кезеңін ұзартуға, сондай-ақ өндіру учаскесін және өндіру кезеңін не дайындық кезеңін бекітіп беруге өтініштер беруге;</w:t>
      </w:r>
    </w:p>
    <w:p>
      <w:pPr>
        <w:spacing w:after="0"/>
        <w:ind w:left="0"/>
        <w:jc w:val="both"/>
      </w:pPr>
      <w:r>
        <w:rPr>
          <w:rFonts w:ascii="Times New Roman"/>
          <w:b w:val="false"/>
          <w:i w:val="false"/>
          <w:color w:val="000000"/>
          <w:sz w:val="28"/>
        </w:rPr>
        <w:t>
      11) өндіру кезеңін ұзартуға арналған өтініштер беруге;</w:t>
      </w:r>
    </w:p>
    <w:p>
      <w:pPr>
        <w:spacing w:after="0"/>
        <w:ind w:left="0"/>
        <w:jc w:val="both"/>
      </w:pPr>
      <w:r>
        <w:rPr>
          <w:rFonts w:ascii="Times New Roman"/>
          <w:b w:val="false"/>
          <w:i w:val="false"/>
          <w:color w:val="000000"/>
          <w:sz w:val="28"/>
        </w:rPr>
        <w:t>
      12) жер қойнауы учаскесін түрлендіруге өтініштер беруге;</w:t>
      </w:r>
    </w:p>
    <w:p>
      <w:pPr>
        <w:spacing w:after="0"/>
        <w:ind w:left="0"/>
        <w:jc w:val="both"/>
      </w:pPr>
      <w:r>
        <w:rPr>
          <w:rFonts w:ascii="Times New Roman"/>
          <w:b w:val="false"/>
          <w:i w:val="false"/>
          <w:color w:val="000000"/>
          <w:sz w:val="28"/>
        </w:rPr>
        <w:t>
      13) арнайы рұқсаттарды немесе лицензияларды алмай, көмірсутектерді өндіру кезінде жерасты суларын ілеспе шығаруды жүзеге асыруға құқылы. Ілеспе шығарылған жерасты суларды одан әрі пайдалану Қазақстан Республикасының су және экологиялық заңнамасына сәйкес жүзеге асырылады;</w:t>
      </w:r>
    </w:p>
    <w:p>
      <w:pPr>
        <w:spacing w:after="0"/>
        <w:ind w:left="0"/>
        <w:jc w:val="both"/>
      </w:pPr>
      <w:r>
        <w:rPr>
          <w:rFonts w:ascii="Times New Roman"/>
          <w:b w:val="false"/>
          <w:i w:val="false"/>
          <w:color w:val="000000"/>
          <w:sz w:val="28"/>
        </w:rPr>
        <w:t xml:space="preserve">
      14) Келісімшарттың қолданысын құзыретті органның мерзімінен бұрын тоқтатуының заңдылығын ол тиісті хабарламаны алған күнінен бастап екі ай ішінде сотта даулауға; </w:t>
      </w:r>
    </w:p>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көмірсутектер саласындағы кәсіпкерлікті ынталандыру туралы келісімді ерікті негізде жасасуға құқылы.";</w:t>
      </w:r>
    </w:p>
    <w:bookmarkStart w:name="z5" w:id="0"/>
    <w:p>
      <w:pPr>
        <w:spacing w:after="0"/>
        <w:ind w:left="0"/>
        <w:jc w:val="both"/>
      </w:pPr>
      <w:r>
        <w:rPr>
          <w:rFonts w:ascii="Times New Roman"/>
          <w:b w:val="false"/>
          <w:i w:val="false"/>
          <w:color w:val="000000"/>
          <w:sz w:val="28"/>
        </w:rPr>
        <w:t>
      мынадай мазмұндағы 19-1 және 19-2-тармақтарымен толықтырылсын:</w:t>
      </w:r>
    </w:p>
    <w:bookmarkEnd w:id="0"/>
    <w:p>
      <w:pPr>
        <w:spacing w:after="0"/>
        <w:ind w:left="0"/>
        <w:jc w:val="both"/>
      </w:pPr>
      <w:r>
        <w:rPr>
          <w:rFonts w:ascii="Times New Roman"/>
          <w:b w:val="false"/>
          <w:i w:val="false"/>
          <w:color w:val="000000"/>
          <w:sz w:val="28"/>
        </w:rPr>
        <w:t>
      "19-1. Жер қойнауын пайдаланушы Келісімшарт тіркелген күннен бастап бір жыл ішінде барлау жұмыстарының жобасын жасайды.</w:t>
      </w:r>
    </w:p>
    <w:p>
      <w:pPr>
        <w:spacing w:after="0"/>
        <w:ind w:left="0"/>
        <w:jc w:val="both"/>
      </w:pPr>
      <w:r>
        <w:rPr>
          <w:rFonts w:ascii="Times New Roman"/>
          <w:b w:val="false"/>
          <w:i w:val="false"/>
          <w:color w:val="000000"/>
          <w:sz w:val="28"/>
        </w:rPr>
        <w:t xml:space="preserve">
      Барлау жұмыстарының жобасы жасалғаннан кейін Кодекстің </w:t>
      </w:r>
      <w:r>
        <w:rPr>
          <w:rFonts w:ascii="Times New Roman"/>
          <w:b w:val="false"/>
          <w:i w:val="false"/>
          <w:color w:val="000000"/>
          <w:sz w:val="28"/>
        </w:rPr>
        <w:t>140-бабына</w:t>
      </w:r>
      <w:r>
        <w:rPr>
          <w:rFonts w:ascii="Times New Roman"/>
          <w:b w:val="false"/>
          <w:i w:val="false"/>
          <w:color w:val="000000"/>
          <w:sz w:val="28"/>
        </w:rPr>
        <w:t xml:space="preserve"> сәйкес көмірсутектер бойынша жер қойнауын пайдалану саласындағы базалық жобалау құжаттарына мемлекеттік сараптама жасалуға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келісімшартты қолданылу мерзімі аяқталған кезде, технологиялық объектілерді консервациялауға немесе жоюға және жер қойнауын пайдаланудың салдарларына байланысты операцияларды қоспағанда, жер қойнауын пайдаланушы жер қойнауын пайдалану жөніндегі кез келген операцияларды тоқтатуға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Өндіру кезеңі ішінде, екінші жылдан бастап жер қойнауын пайдаланушы жыл сайын: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қағидаларына (Нормативтік құқықтық актілерді мемлекеттік тіркеу тізілімінде № 17020 болып тіркелген)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қағидаларына (Нормативтік құқықтық актілерді мемлекеттік тіркеу тізілімінде № 17096 болып тіркелген)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 Республикасының аумағында ғылыми-зерттеу, ғылыми-техникалық және (немесе) тәжірибелік-конструкторлық жұмыстарды қаржыландыруды жүзеге асыруға;</w:t>
      </w:r>
    </w:p>
    <w:bookmarkStart w:name="z10" w:id="1"/>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w:t>
      </w:r>
    </w:p>
    <w:bookmarkEnd w:id="1"/>
    <w:p>
      <w:pPr>
        <w:spacing w:after="0"/>
        <w:ind w:left="0"/>
        <w:jc w:val="both"/>
      </w:pPr>
      <w:r>
        <w:rPr>
          <w:rFonts w:ascii="Times New Roman"/>
          <w:b w:val="false"/>
          <w:i w:val="false"/>
          <w:color w:val="000000"/>
          <w:sz w:val="28"/>
        </w:rPr>
        <w:t xml:space="preserve">
      Өңірдің әлеуметтік-экономикалық дамуын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оның мемлекеттік бюджетке аударатын қаражаты жатады. </w:t>
      </w:r>
    </w:p>
    <w:p>
      <w:pPr>
        <w:spacing w:after="0"/>
        <w:ind w:left="0"/>
        <w:jc w:val="both"/>
      </w:pPr>
      <w:r>
        <w:rPr>
          <w:rFonts w:ascii="Times New Roman"/>
          <w:b w:val="false"/>
          <w:i w:val="false"/>
          <w:color w:val="000000"/>
          <w:sz w:val="28"/>
        </w:rPr>
        <w:t xml:space="preserve">
      Белгіленген минимумнан асатын, осы тармаққа сәйкес жүзеге асырылған қаржыландыру көлемі жер қойнауын пайдаланушының тиісті міндеттемелерін орындауы есебіне келесі жылы ескеріледі.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пайдаланушыларды, сондай-ақ жер қойнауын пайдалану құқығы бар, дауыс беретін акцияларының (қатысу үлестерінің) елу және одан да көп пайызы ұлттық компанияға тікелей немесе жанама түрде тиесілі заңды тұлғаларды қоспағанда,  жер қойнауын пайдаланушы және оның мердігерлері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Көмірсутектерді барлау және (немесе) өндіру жөніндегі операцияларды жүргізу кезінде жер қойнауын пайдаланушы қазақстандық кадрларға артықшылық беруге міндетті. Кадрлардағы елішілік құндылықтың ең аз үлесі басшылар мен олардың орынбасарлары бойынша _%, құрылымдық бөлімшелер басшылары бойынша _%, мамандар бойынша _%, білікті жұмысшылар бойынша _% құрауға тиіс.</w:t>
      </w:r>
    </w:p>
    <w:p>
      <w:pPr>
        <w:spacing w:after="0"/>
        <w:ind w:left="0"/>
        <w:jc w:val="both"/>
      </w:pPr>
      <w:r>
        <w:rPr>
          <w:rFonts w:ascii="Times New Roman"/>
          <w:b w:val="false"/>
          <w:i w:val="false"/>
          <w:color w:val="000000"/>
          <w:sz w:val="28"/>
        </w:rPr>
        <w:t xml:space="preserve">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Жер қойнауын пайдалану жөніндегі операцияларды жүргізу үшін сатып алынатын жұмыстардағы және көрсетілетін қызметтердегі, оның ішінде Қазақстан Республикасы Энергетика министрінің міндетін атқарушының 2018 жылғы 13 сәуірдегі № 124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16851 болып тіркелген) бекітілген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p>
      <w:pPr>
        <w:spacing w:after="0"/>
        <w:ind w:left="0"/>
        <w:jc w:val="both"/>
      </w:pPr>
      <w:r>
        <w:rPr>
          <w:rFonts w:ascii="Times New Roman"/>
          <w:b w:val="false"/>
          <w:i w:val="false"/>
          <w:color w:val="000000"/>
          <w:sz w:val="28"/>
        </w:rPr>
        <w:t>
      Ескертпе: егер аукцион жеңімпазы аукционға қатысуға өтініш беру кезеңінде жұмыстардағы, көрсетілетін қызметтердегі елішілік құндылық бойынша ең аз міндеттемелерді елу пайыздан астам ұсынған болса, осы тармақта ұсынылған міндеттемелер бекітіледі.</w:t>
      </w:r>
    </w:p>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"50. Жер қойнауын пайдалану жөніндегі тиісті операцияларды жүргізу үшін қажетті жобалау құжаттарының түрлері, құрамы және оларға қойылатын талаптар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бекітілген Жер қойнауын ұтымды және кешенді пайдалану жөніндегі бірыңғай қағидаларда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"54. Келісімшарттың 55-тармағының ережелерін ескере отырып, көлік шығыстары мен көмірсутектерді өткізуге арналған шығындарды шегергенде, жер қойнауын пайдаланушы мәміле жасау кезінде мәміле жасау күніне қалыптасқан қолданатын бағадан аспайтын бағамен жер қойнауын пайдаланушы иеліктен шығаратын көмірсутектерді сатып алуға Қазақстан Республикасының басқа тұлғалар алдында басым құқығы болады. </w:t>
      </w:r>
    </w:p>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 көлемі өңірлердің қажеттіліктерін ескере отырып, мемлекеттің жалпы қажеттілігі негізге алына отырып және жер қойнауын пайдаланушы орналасқан өңірдің өндірген үлесіне өңірдегі және Қазақстан Республикасындағы көмірсутектер өндірудің жалпы көлемінен өндіру үлесіне барабар айқындалатын болады.</w:t>
      </w:r>
    </w:p>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p>
      <w:pPr>
        <w:spacing w:after="0"/>
        <w:ind w:left="0"/>
        <w:jc w:val="both"/>
      </w:pPr>
      <w:r>
        <w:rPr>
          <w:rFonts w:ascii="Times New Roman"/>
          <w:b w:val="false"/>
          <w:i w:val="false"/>
          <w:color w:val="000000"/>
          <w:sz w:val="28"/>
        </w:rPr>
        <w:t>
      Жер қойнауын пайдаланушы мәміле жасау кезінде қолданатын көмірсутектер бағасы туралы ақпарат болмаған жағдайда, көлік шығыстары мен көмірсутектерді өткізуге арналған шығындарды шегергенде, көмірсутектерді мемлекеттің сатып алуы бойынша мәміле жасалған күнге әлемдік нарықта қалыптасқан бағадан аспайтын баға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"58. Кодекстің 77-бабы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жер қойнауын зерттеу жөніндегі уәкілетті орган геологиялық ақпаратты жариялау немесе оған ашық қолжетімділік құқығын беру арқылы оны ашады.";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Көмірсутектерді, оның ішінде теңізде барлау мен өндіруді жүргізудің міндетті шарттары:</w:t>
      </w:r>
    </w:p>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жағынан тиімді пайдалану;</w:t>
      </w:r>
    </w:p>
    <w:p>
      <w:pPr>
        <w:spacing w:after="0"/>
        <w:ind w:left="0"/>
        <w:jc w:val="both"/>
      </w:pPr>
      <w:r>
        <w:rPr>
          <w:rFonts w:ascii="Times New Roman"/>
          <w:b w:val="false"/>
          <w:i w:val="false"/>
          <w:color w:val="000000"/>
          <w:sz w:val="28"/>
        </w:rPr>
        <w:t xml:space="preserve">
      3) Қазақстан Республикасының өнеркәсіптік қауіпсіздік және экологиялық заңнамасының талаптарын сақтау; </w:t>
      </w:r>
    </w:p>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Жер қойнауын пайдаланушы жер қойнауын пайдалану жөніндегі операцияларды есепке алуды жүргізуге және мынадай есептерді:</w:t>
      </w:r>
    </w:p>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лицензиялық-келісімшарттық талаптарды орындау туралы есепті;</w:t>
      </w:r>
    </w:p>
    <w:p>
      <w:pPr>
        <w:spacing w:after="0"/>
        <w:ind w:left="0"/>
        <w:jc w:val="both"/>
      </w:pPr>
      <w:r>
        <w:rPr>
          <w:rFonts w:ascii="Times New Roman"/>
          <w:b w:val="false"/>
          <w:i w:val="false"/>
          <w:color w:val="000000"/>
          <w:sz w:val="28"/>
        </w:rPr>
        <w:t>
      3) сатып алынған тауарлар, жұмыстар және көрсетілетін қызметтер туралы, сондай-ақ олардағы елішілік құндылық көлемі туралы есепті;</w:t>
      </w:r>
    </w:p>
    <w:p>
      <w:pPr>
        <w:spacing w:after="0"/>
        <w:ind w:left="0"/>
        <w:jc w:val="both"/>
      </w:pPr>
      <w:r>
        <w:rPr>
          <w:rFonts w:ascii="Times New Roman"/>
          <w:b w:val="false"/>
          <w:i w:val="false"/>
          <w:color w:val="000000"/>
          <w:sz w:val="28"/>
        </w:rPr>
        <w:t>
      4) кадрлардағы елішілік құндылық туралы есепті;</w:t>
      </w:r>
    </w:p>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есепті;</w:t>
      </w:r>
    </w:p>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есепті беруге міндеттенеді.</w:t>
      </w:r>
    </w:p>
    <w:p>
      <w:pPr>
        <w:spacing w:after="0"/>
        <w:ind w:left="0"/>
        <w:jc w:val="both"/>
      </w:pPr>
      <w:r>
        <w:rPr>
          <w:rFonts w:ascii="Times New Roman"/>
          <w:b w:val="false"/>
          <w:i w:val="false"/>
          <w:color w:val="000000"/>
          <w:sz w:val="28"/>
        </w:rPr>
        <w:t xml:space="preserve">
      Үлгілік Келісімшарттың осы тармағының 1) тармақшасында көзделген есеп жер қойнауын зерттеу жөніндегі уәкілетті органға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p>
      <w:pPr>
        <w:spacing w:after="0"/>
        <w:ind w:left="0"/>
        <w:jc w:val="both"/>
      </w:pPr>
      <w:r>
        <w:rPr>
          <w:rFonts w:ascii="Times New Roman"/>
          <w:b w:val="false"/>
          <w:i w:val="false"/>
          <w:color w:val="000000"/>
          <w:sz w:val="28"/>
        </w:rPr>
        <w:t xml:space="preserve">
      Үлгілік Келісімшарттың осы тармағының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Үлгілік Келісімшарттың осы тармағының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"98. Жер қойнауын пайдаланушы өзі қабылдаған төмендегі міндеттемелерді орындамағаны, тиісінше орындамағаны үшін:</w:t>
      </w:r>
    </w:p>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тиісті жылдың кез келген есепті тоқсанында кадрлардағы елішілік құндылық бойынша міндеттемелерді орындамағаны үшін – 2000 АЕК мөлшерінде, бірақ жылына бір реттен артық емес;</w:t>
      </w:r>
    </w:p>
    <w:p>
      <w:pPr>
        <w:spacing w:after="0"/>
        <w:ind w:left="0"/>
        <w:jc w:val="both"/>
      </w:pPr>
      <w:r>
        <w:rPr>
          <w:rFonts w:ascii="Times New Roman"/>
          <w:b w:val="false"/>
          <w:i w:val="false"/>
          <w:color w:val="000000"/>
          <w:sz w:val="28"/>
        </w:rPr>
        <w:t xml:space="preserve">
      3) үлгілік Келісімшарттың 21 және 22-тармақтарында көзделген қаржылық міндеттемелерді орындамағаны немесе тиісінше орындамағаны үшін есепті кезеңде орындалмаған міндеттеме сомасының 10% мөлшерінде тұрақсыздық төлемі ретінде жауап береді. Бұл ретте, егер нарықтағы қолданыстағы бағалардың өзгеруі салдарынан, сондай-ақ жер қойнауын пайдаланушының еркіне тәуелсіз басқа да жағдайлардың себебінен жер қойнауын пайдаланушының нақты шығыстары Келісімшартты жасау кезінде ескерілгеннен кем болып шықса, бірақ бұл ретте Келісімшарттың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жер қойнауын пайдаланушы міндеттемелерінің физикалық көлемі толық көлемде орындалса, жер қойнауын пайдаланушының нақты шығыстарының осылай азаюы Келісімшарт бойынша міндеттемелерді бұзу болып табылмайды;</w:t>
      </w:r>
    </w:p>
    <w:p>
      <w:pPr>
        <w:spacing w:after="0"/>
        <w:ind w:left="0"/>
        <w:jc w:val="both"/>
      </w:pPr>
      <w:r>
        <w:rPr>
          <w:rFonts w:ascii="Times New Roman"/>
          <w:b w:val="false"/>
          <w:i w:val="false"/>
          <w:color w:val="000000"/>
          <w:sz w:val="28"/>
        </w:rPr>
        <w:t xml:space="preserve">
      4) Келісімшарттың </w:t>
      </w:r>
      <w:r>
        <w:rPr>
          <w:rFonts w:ascii="Times New Roman"/>
          <w:b w:val="false"/>
          <w:i w:val="false"/>
          <w:color w:val="000000"/>
          <w:sz w:val="28"/>
        </w:rPr>
        <w:t>41-тармағына</w:t>
      </w:r>
      <w:r>
        <w:rPr>
          <w:rFonts w:ascii="Times New Roman"/>
          <w:b w:val="false"/>
          <w:i w:val="false"/>
          <w:color w:val="000000"/>
          <w:sz w:val="28"/>
        </w:rPr>
        <w:t xml:space="preserve"> сәйкес графиктерде белгіленген көлемде мұнайды Қазақстан Республикасының аумағына және одан тыс жерге қайта өңдеу үшін жеткізу жөніндегі міндетті орындамағаны немесе тиісінше орындамағаны үшін – 10 000 АЕК мөлшерінде;</w:t>
      </w:r>
    </w:p>
    <w:p>
      <w:pPr>
        <w:spacing w:after="0"/>
        <w:ind w:left="0"/>
        <w:jc w:val="both"/>
      </w:pPr>
      <w:r>
        <w:rPr>
          <w:rFonts w:ascii="Times New Roman"/>
          <w:b w:val="false"/>
          <w:i w:val="false"/>
          <w:color w:val="000000"/>
          <w:sz w:val="28"/>
        </w:rPr>
        <w:t>
      5) жер қойнауын пайдаланушының және (немесе) оның мердігерлерінің Қазақстан Республикасының жер қойнауы және жер қойнауын пайдалану туралы заңнамасында белгіленген көмірсутектерді барлау немесе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бұзғаны үшін – мынадай түрде жасалған бұзушылық сомасының 5% мөлшерінде:</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 мен көрсетілетін қызметтерді сатып алу тәртібінде көзделмеген тәсілдермен, яғни сатып алу тәсілін таңдау тәртібінің талаптарын бұза отырып, тауарларды, жұмыстар мен көрсетілетін қызметтерді сатып алу;</w:t>
      </w:r>
    </w:p>
    <w:p>
      <w:pPr>
        <w:spacing w:after="0"/>
        <w:ind w:left="0"/>
        <w:jc w:val="both"/>
      </w:pPr>
      <w:r>
        <w:rPr>
          <w:rFonts w:ascii="Times New Roman"/>
          <w:b w:val="false"/>
          <w:i w:val="false"/>
          <w:color w:val="000000"/>
          <w:sz w:val="28"/>
        </w:rPr>
        <w:t>
      конкурстық құжаттаманы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p>
      <w:pPr>
        <w:spacing w:after="0"/>
        <w:ind w:left="0"/>
        <w:jc w:val="both"/>
      </w:pPr>
      <w:r>
        <w:rPr>
          <w:rFonts w:ascii="Times New Roman"/>
          <w:b w:val="false"/>
          <w:i w:val="false"/>
          <w:color w:val="000000"/>
          <w:sz w:val="28"/>
        </w:rPr>
        <w:t>
      әлеуетті жеткізушілерге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тәртібінде көзделмеген талаптарды қою;</w:t>
      </w:r>
    </w:p>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p>
      <w:pPr>
        <w:spacing w:after="0"/>
        <w:ind w:left="0"/>
        <w:jc w:val="both"/>
      </w:pPr>
      <w:r>
        <w:rPr>
          <w:rFonts w:ascii="Times New Roman"/>
          <w:b w:val="false"/>
          <w:i w:val="false"/>
          <w:color w:val="000000"/>
          <w:sz w:val="28"/>
        </w:rPr>
        <w:t xml:space="preserve">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 </w:t>
      </w:r>
    </w:p>
    <w:p>
      <w:pPr>
        <w:spacing w:after="0"/>
        <w:ind w:left="0"/>
        <w:jc w:val="both"/>
      </w:pPr>
      <w:r>
        <w:rPr>
          <w:rFonts w:ascii="Times New Roman"/>
          <w:b w:val="false"/>
          <w:i w:val="false"/>
          <w:color w:val="000000"/>
          <w:sz w:val="28"/>
        </w:rPr>
        <w:t>
      Ескертпе: дауыс беретін акцияларының (қатысу үлестерінің) елу және одан да көп пайызын ұлттық басқарушы холдинг тікелей немесе жанама иеленетін заңды тұлғаларға,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осы тармақша қолданылмайды;</w:t>
      </w:r>
    </w:p>
    <w:p>
      <w:pPr>
        <w:spacing w:after="0"/>
        <w:ind w:left="0"/>
        <w:jc w:val="both"/>
      </w:pPr>
      <w:r>
        <w:rPr>
          <w:rFonts w:ascii="Times New Roman"/>
          <w:b w:val="false"/>
          <w:i w:val="false"/>
          <w:color w:val="000000"/>
          <w:sz w:val="28"/>
        </w:rPr>
        <w:t xml:space="preserve">
      6) Келісімшарттың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7) төмендегі тармақтарға сәйкес хабарламаларды жолдамағаны немесе уақтылы жолдамағаны үшін:</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 5000 АЕК мөлшерінде;</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 2000 АЕК мөлшерінде;</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32-тармағына</w:t>
      </w:r>
      <w:r>
        <w:rPr>
          <w:rFonts w:ascii="Times New Roman"/>
          <w:b w:val="false"/>
          <w:i w:val="false"/>
          <w:color w:val="000000"/>
          <w:sz w:val="28"/>
        </w:rPr>
        <w:t xml:space="preserve"> сәйкес – 100 АЕК мөлшерінде;</w:t>
      </w:r>
    </w:p>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жобалау құжаттары көрсеткіштерінің біреуін орындамағаны, тиісінше орындамағаны үшін – 20 000 АЕК мөлшерінде тұрақсыздық төлемі ретінде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"110. Елішілік құндылық бөлігінде келісімшарттық және лицензиялық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және Қазақстан Республикасының аумағында ғылыми-зерттеу, ғылыми-техникалық және тәжірибелік-конструкторлық жұмыстарға, сондай-ақ өңірді әлеуметтік-экономикалық дамыту мен оның инфрақұрылымын дамытуға арналған шығыстар көлемдері туралы ақпарат құпия болып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"116. Құзыретті орган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негіздер бойынша жер қойнауын пайдалануға арналған келісімшарттың қолданылуын мерзімінен бұрын тоқтатуға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130-тармақтарға</w:t>
      </w:r>
      <w:r>
        <w:rPr>
          <w:rFonts w:ascii="Times New Roman"/>
          <w:b w:val="false"/>
          <w:i w:val="false"/>
          <w:color w:val="000000"/>
          <w:sz w:val="28"/>
        </w:rPr>
        <w:t xml:space="preserve"> орыс тілінде өзгерістер енгізіледі, қазақ тіліндегі мәтін өзгермейді;</w:t>
      </w:r>
    </w:p>
    <w:bookmarkStart w:name="z23" w:id="2"/>
    <w:p>
      <w:pPr>
        <w:spacing w:after="0"/>
        <w:ind w:left="0"/>
        <w:jc w:val="both"/>
      </w:pPr>
      <w:r>
        <w:rPr>
          <w:rFonts w:ascii="Times New Roman"/>
          <w:b w:val="false"/>
          <w:i w:val="false"/>
          <w:color w:val="000000"/>
          <w:sz w:val="28"/>
        </w:rPr>
        <w:t>
      131-тармақ орыс тілінде алып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көмірсутектерді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Қазақстан Республикасының жер қойнауы және жер қойнауын пайдалану туралы заңнамасында және Келісімшартта көзделген ережелерді сақтаған кезде, жер қойнауын пайдаланушы:</w:t>
      </w:r>
    </w:p>
    <w:p>
      <w:pPr>
        <w:spacing w:after="0"/>
        <w:ind w:left="0"/>
        <w:jc w:val="both"/>
      </w:pPr>
      <w:r>
        <w:rPr>
          <w:rFonts w:ascii="Times New Roman"/>
          <w:b w:val="false"/>
          <w:i w:val="false"/>
          <w:color w:val="000000"/>
          <w:sz w:val="28"/>
        </w:rPr>
        <w:t>
      1) кәсіпкерлік мақсатта бөлінген жер қойнауы учаскесінің шегінде жер қойнауын өтеулі негізде пайдалануға;</w:t>
      </w:r>
    </w:p>
    <w:p>
      <w:pPr>
        <w:spacing w:after="0"/>
        <w:ind w:left="0"/>
        <w:jc w:val="both"/>
      </w:pPr>
      <w:r>
        <w:rPr>
          <w:rFonts w:ascii="Times New Roman"/>
          <w:b w:val="false"/>
          <w:i w:val="false"/>
          <w:color w:val="000000"/>
          <w:sz w:val="28"/>
        </w:rPr>
        <w:t>
      2) өз қалауынша өз қызметінің нәтижелерін, оның ішінде өндірілген көмірсутектерді пайдалануға, егер Кодексте немесе Келісімшартта басқасы көзделмесе;</w:t>
      </w:r>
    </w:p>
    <w:p>
      <w:pPr>
        <w:spacing w:after="0"/>
        <w:ind w:left="0"/>
        <w:jc w:val="both"/>
      </w:pPr>
      <w:r>
        <w:rPr>
          <w:rFonts w:ascii="Times New Roman"/>
          <w:b w:val="false"/>
          <w:i w:val="false"/>
          <w:color w:val="000000"/>
          <w:sz w:val="28"/>
        </w:rPr>
        <w:t>
      3) жер қойнауы учаскесінің аумағында, ал қажет болғанда жер қойнауын пайдаланушыға белгіленген тәртіппен ұсынылған басқа жер учаскелерінде жұмыстарды жүзеге асыру үшін қажетті өндірістік және әлеуметтік сала объектілерін салуға, сондай-ақ шарттардың негізінде жер қойнауы учаскесіндегі әрі оның шегінен тыс жердегі баршаға ортақ объектілерді және коммуникацияларды пайдалануға;</w:t>
      </w:r>
    </w:p>
    <w:p>
      <w:pPr>
        <w:spacing w:after="0"/>
        <w:ind w:left="0"/>
        <w:jc w:val="both"/>
      </w:pPr>
      <w:r>
        <w:rPr>
          <w:rFonts w:ascii="Times New Roman"/>
          <w:b w:val="false"/>
          <w:i w:val="false"/>
          <w:color w:val="000000"/>
          <w:sz w:val="28"/>
        </w:rPr>
        <w:t>
      4) Келісімшарт бойынша операторды тағайындауға;</w:t>
      </w:r>
    </w:p>
    <w:p>
      <w:pPr>
        <w:spacing w:after="0"/>
        <w:ind w:left="0"/>
        <w:jc w:val="both"/>
      </w:pPr>
      <w:r>
        <w:rPr>
          <w:rFonts w:ascii="Times New Roman"/>
          <w:b w:val="false"/>
          <w:i w:val="false"/>
          <w:color w:val="000000"/>
          <w:sz w:val="28"/>
        </w:rPr>
        <w:t>
      5) Кодексте белгіленген тәртіппен және талаптармен өндіруге арналған бүкіл учаскені қайтару арқылы жер қойнауын пайдалану жөніндегі операцияларды мерзімнен бұрын тоқтатуға;</w:t>
      </w:r>
    </w:p>
    <w:p>
      <w:pPr>
        <w:spacing w:after="0"/>
        <w:ind w:left="0"/>
        <w:jc w:val="both"/>
      </w:pPr>
      <w:r>
        <w:rPr>
          <w:rFonts w:ascii="Times New Roman"/>
          <w:b w:val="false"/>
          <w:i w:val="false"/>
          <w:color w:val="000000"/>
          <w:sz w:val="28"/>
        </w:rPr>
        <w:t>
      6) дайындық кезеңі ішінде Кодексте және Қазақстан Республикасының өзге де заңдарында көзделген кен орнын игеру жобасы сараптамаларын әзірлеуді, бекітуді және жүргізуді, сондай-ақ (қажеттілік болса) көмірсутектер кен орнын жайластыруды жүзеге асыруға;</w:t>
      </w:r>
    </w:p>
    <w:p>
      <w:pPr>
        <w:spacing w:after="0"/>
        <w:ind w:left="0"/>
        <w:jc w:val="both"/>
      </w:pPr>
      <w:r>
        <w:rPr>
          <w:rFonts w:ascii="Times New Roman"/>
          <w:b w:val="false"/>
          <w:i w:val="false"/>
          <w:color w:val="000000"/>
          <w:sz w:val="28"/>
        </w:rPr>
        <w:t>
      7) өндіру кезеңі ішінде кез келген көмірсутектерді өндіруді жүзеге асыруға, сондай-ақ көмірсутектер кен орнының геологиялық құрылымын және қорларын нақтылау мақсатында өндіру учаскесін жете зерттеуді (жете барлауды) жүргізуге;</w:t>
      </w:r>
    </w:p>
    <w:p>
      <w:pPr>
        <w:spacing w:after="0"/>
        <w:ind w:left="0"/>
        <w:jc w:val="both"/>
      </w:pPr>
      <w:r>
        <w:rPr>
          <w:rFonts w:ascii="Times New Roman"/>
          <w:b w:val="false"/>
          <w:i w:val="false"/>
          <w:color w:val="000000"/>
          <w:sz w:val="28"/>
        </w:rPr>
        <w:t>
      8) өндіру кезеңі аяқталғанға дейін кез келген уақытта жер қойнауын пайдалану жөніндегі операцияларды жүргізу кезінде пайдаланылатын жекелеген технологиялық объектілерді, оның ішінде құрылыстарды, жабдықтарды, ұңғымаларды және басқа мүлікті консервациялауға немесе жоюға;</w:t>
      </w:r>
    </w:p>
    <w:p>
      <w:pPr>
        <w:spacing w:after="0"/>
        <w:ind w:left="0"/>
        <w:jc w:val="both"/>
      </w:pPr>
      <w:r>
        <w:rPr>
          <w:rFonts w:ascii="Times New Roman"/>
          <w:b w:val="false"/>
          <w:i w:val="false"/>
          <w:color w:val="000000"/>
          <w:sz w:val="28"/>
        </w:rPr>
        <w:t>
      9) өндіру кезеңін бекітуге өтініштер беруге;</w:t>
      </w:r>
    </w:p>
    <w:p>
      <w:pPr>
        <w:spacing w:after="0"/>
        <w:ind w:left="0"/>
        <w:jc w:val="both"/>
      </w:pPr>
      <w:r>
        <w:rPr>
          <w:rFonts w:ascii="Times New Roman"/>
          <w:b w:val="false"/>
          <w:i w:val="false"/>
          <w:color w:val="000000"/>
          <w:sz w:val="28"/>
        </w:rPr>
        <w:t>
      10) өндіру кезеңін ұзартуға өтініштер беруге;</w:t>
      </w:r>
    </w:p>
    <w:p>
      <w:pPr>
        <w:spacing w:after="0"/>
        <w:ind w:left="0"/>
        <w:jc w:val="both"/>
      </w:pPr>
      <w:r>
        <w:rPr>
          <w:rFonts w:ascii="Times New Roman"/>
          <w:b w:val="false"/>
          <w:i w:val="false"/>
          <w:color w:val="000000"/>
          <w:sz w:val="28"/>
        </w:rPr>
        <w:t>
      11) жер қойнауы учаскесін түрлендіруге өтініштер беруге;</w:t>
      </w:r>
    </w:p>
    <w:p>
      <w:pPr>
        <w:spacing w:after="0"/>
        <w:ind w:left="0"/>
        <w:jc w:val="both"/>
      </w:pPr>
      <w:r>
        <w:rPr>
          <w:rFonts w:ascii="Times New Roman"/>
          <w:b w:val="false"/>
          <w:i w:val="false"/>
          <w:color w:val="000000"/>
          <w:sz w:val="28"/>
        </w:rPr>
        <w:t>
      12) арнайы рұқсаттар мен лицензияларды алмай, көмірсутектерді өндіру кезінде жерасты суларын ілеспе шығаруды жүзеге асыруға құқылы. Ілеспе шығарылған жерасты суларды одан әрі пайдалану Қазақстан Республикасының су және экологиялық заңнамасына сәйкес жүзеге асырылады;</w:t>
      </w:r>
    </w:p>
    <w:p>
      <w:pPr>
        <w:spacing w:after="0"/>
        <w:ind w:left="0"/>
        <w:jc w:val="both"/>
      </w:pPr>
      <w:r>
        <w:rPr>
          <w:rFonts w:ascii="Times New Roman"/>
          <w:b w:val="false"/>
          <w:i w:val="false"/>
          <w:color w:val="000000"/>
          <w:sz w:val="28"/>
        </w:rPr>
        <w:t xml:space="preserve">
      13) Келісімшарттың қолданысын құзыретті органның мерзімнен бұрын тоқтатуының заңдылығын ол тиісті хабарламаны алған күнінен бастап екі ай ішінде сотта даулауға; </w:t>
      </w:r>
    </w:p>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көмірсутектер саласындағы кәсіпкерлікті ынталандыру туралы келісімді ерікті негізде жасауға құқылы.";</w:t>
      </w:r>
    </w:p>
    <w:bookmarkStart w:name="z26" w:id="3"/>
    <w:p>
      <w:pPr>
        <w:spacing w:after="0"/>
        <w:ind w:left="0"/>
        <w:jc w:val="both"/>
      </w:pPr>
      <w:r>
        <w:rPr>
          <w:rFonts w:ascii="Times New Roman"/>
          <w:b w:val="false"/>
          <w:i w:val="false"/>
          <w:color w:val="000000"/>
          <w:sz w:val="28"/>
        </w:rPr>
        <w:t>
      мынадай мазмұндағы 16-1-тармақпен толықтырылсын:</w:t>
      </w:r>
    </w:p>
    <w:bookmarkEnd w:id="3"/>
    <w:p>
      <w:pPr>
        <w:spacing w:after="0"/>
        <w:ind w:left="0"/>
        <w:jc w:val="both"/>
      </w:pPr>
      <w:r>
        <w:rPr>
          <w:rFonts w:ascii="Times New Roman"/>
          <w:b w:val="false"/>
          <w:i w:val="false"/>
          <w:color w:val="000000"/>
          <w:sz w:val="28"/>
        </w:rPr>
        <w:t xml:space="preserve">
      "16-1.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келісімшартты қолданылу мерзімі аяқталған кезде, технологиялық объектілерді консервациялауға немесе жоюға және жер қойнауын пайдаланудың салдарларына байланысты операцияларды қоспағанда, жер қойнауын пайдаланушы жер қойнауын пайдалану жөніндегі кез келген операцияларды тоқтатуға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Өндіру кезеңі ішінде, екінші жылдан бастап жер қойнауын пайдаланушы жыл сайын: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17020 болып тіркелген)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17096 болып тіркелген) бекітілген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ғылыми-зерттеу, ғылыми-техникалық және (немесе) тәжірибелік-конструкторлық жұмыстарды қаржыландыруды жүзеге асыруға;</w:t>
      </w:r>
    </w:p>
    <w:bookmarkStart w:name="z30" w:id="4"/>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w:t>
      </w:r>
    </w:p>
    <w:bookmarkEnd w:id="4"/>
    <w:p>
      <w:pPr>
        <w:spacing w:after="0"/>
        <w:ind w:left="0"/>
        <w:jc w:val="both"/>
      </w:pPr>
      <w:r>
        <w:rPr>
          <w:rFonts w:ascii="Times New Roman"/>
          <w:b w:val="false"/>
          <w:i w:val="false"/>
          <w:color w:val="000000"/>
          <w:sz w:val="28"/>
        </w:rPr>
        <w:t>
      Өңірдің әлеуметтік-экономикалық дамуын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оның мемлекеттік бюджетке аударатын қаражаты жатады.</w:t>
      </w:r>
    </w:p>
    <w:p>
      <w:pPr>
        <w:spacing w:after="0"/>
        <w:ind w:left="0"/>
        <w:jc w:val="both"/>
      </w:pPr>
      <w:r>
        <w:rPr>
          <w:rFonts w:ascii="Times New Roman"/>
          <w:b w:val="false"/>
          <w:i w:val="false"/>
          <w:color w:val="000000"/>
          <w:sz w:val="28"/>
        </w:rPr>
        <w:t>
      Белгіленген минимумнан асатын, осы тармаққа сәйкес жүзеге асырылған қаржыландыру көлемі жер қойнауын пайдаланушының тиісті міндеттемелерін орындауы есебіне келесі жылы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пайдаланушыларды, сондай-ақ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пайдаланушы және оның мердігерлері көмірсутектерді өндіру жөніндегі операцияларды жүргізу кезінде пайдаланылатын тауарларды, жұмыстар мен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Жер қойнауын пайдаланушы көмірсутектер саласындағы уәкілетті органға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нысанда және тәртіппен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 жөніндегі оператор тартылған жағдайда, оның ақылы көрсетілетін қызметтерін жоспарлы сатып алуы туралы ақпаратты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Жер қойнауын пайдаланушы Келісімшарттың </w:t>
      </w:r>
      <w:r>
        <w:rPr>
          <w:rFonts w:ascii="Times New Roman"/>
          <w:b w:val="false"/>
          <w:i w:val="false"/>
          <w:color w:val="000000"/>
          <w:sz w:val="28"/>
        </w:rPr>
        <w:t>63-тармағында</w:t>
      </w:r>
      <w:r>
        <w:rPr>
          <w:rFonts w:ascii="Times New Roman"/>
          <w:b w:val="false"/>
          <w:i w:val="false"/>
          <w:color w:val="000000"/>
          <w:sz w:val="28"/>
        </w:rPr>
        <w:t xml:space="preserve"> көзделген есептерді ұсынуға міндетті.</w:t>
      </w:r>
    </w:p>
    <w:bookmarkStart w:name="z34" w:id="5"/>
    <w:p>
      <w:pPr>
        <w:spacing w:after="0"/>
        <w:ind w:left="0"/>
        <w:jc w:val="both"/>
      </w:pPr>
      <w:r>
        <w:rPr>
          <w:rFonts w:ascii="Times New Roman"/>
          <w:b w:val="false"/>
          <w:i w:val="false"/>
          <w:color w:val="000000"/>
          <w:sz w:val="28"/>
        </w:rPr>
        <w:t>
      22. Көмірсутектерді өндіру жөніндегі операцияларды жүргізу кезінде жер қойнауын пайдаланушы қазақстандық кадрларға артықшылық беруге міндетті. Кадрлардағы елішілік құндылықтың ең аз үлесі басшылар мен олардың орынбасарлары бойынша _%, құрылымдық бөлімшелер басшылары бойынша _%, мамандар бойынша _%, білікті жұмысшылар бойынша _% құрауға тиіс.</w:t>
      </w:r>
    </w:p>
    <w:bookmarkEnd w:id="5"/>
    <w:p>
      <w:pPr>
        <w:spacing w:after="0"/>
        <w:ind w:left="0"/>
        <w:jc w:val="both"/>
      </w:pPr>
      <w:r>
        <w:rPr>
          <w:rFonts w:ascii="Times New Roman"/>
          <w:b w:val="false"/>
          <w:i w:val="false"/>
          <w:color w:val="000000"/>
          <w:sz w:val="28"/>
        </w:rPr>
        <w:t xml:space="preserve">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bookmarkStart w:name="z35" w:id="6"/>
    <w:p>
      <w:pPr>
        <w:spacing w:after="0"/>
        <w:ind w:left="0"/>
        <w:jc w:val="both"/>
      </w:pPr>
      <w:r>
        <w:rPr>
          <w:rFonts w:ascii="Times New Roman"/>
          <w:b w:val="false"/>
          <w:i w:val="false"/>
          <w:color w:val="000000"/>
          <w:sz w:val="28"/>
        </w:rPr>
        <w:t>
      23. Жер қойнауын пайдаланушы мердігерлік жұмыстармен айналысатын персоналды қоса алғанда, қазақстандық персоналға тартылған шетелдік қызметкерлермен салыстырғанда еңбекақы төлеудің тең жағдайларын қамтамасыз етуге міндетті.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Жер қойнауын пайдалану жөніндегі операцияларды жүргізу үшін сатып алынатын жұмыстардағы және көрсетілетін қызметтердегі, оның ішінде Қазақстан Республикасы Энергетика министрінің м.а. 2018 жылғы 13 сәуірдегі № 124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16851 болып тіркелген) бекітілген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p>
      <w:pPr>
        <w:spacing w:after="0"/>
        <w:ind w:left="0"/>
        <w:jc w:val="both"/>
      </w:pPr>
      <w:r>
        <w:rPr>
          <w:rFonts w:ascii="Times New Roman"/>
          <w:b w:val="false"/>
          <w:i w:val="false"/>
          <w:color w:val="000000"/>
          <w:sz w:val="28"/>
        </w:rPr>
        <w:t>
      Ескертпе: егер аукцион жеңімпазы аукционға қатысуға өтініш беру кезеңінде жұмыстардағы, көрсетілетін қызметтердегі елішілік құндылық бойынша ең аз міндеттемелерді елу пайыздан астам ұсынған болса, осы тармақта ұсынылған міндеттемелер бекітіледі.</w:t>
      </w:r>
    </w:p>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құндылықтың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16942 болып тіркелген) бекітілген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bookmarkStart w:name="z37" w:id="7"/>
    <w:p>
      <w:pPr>
        <w:spacing w:after="0"/>
        <w:ind w:left="0"/>
        <w:jc w:val="both"/>
      </w:pPr>
      <w:r>
        <w:rPr>
          <w:rFonts w:ascii="Times New Roman"/>
          <w:b w:val="false"/>
          <w:i w:val="false"/>
          <w:color w:val="000000"/>
          <w:sz w:val="28"/>
        </w:rPr>
        <w:t>
      25. Жер қойнауын пайдаланушы осындай жер қойнауын пайдалану құқығын берген мемлекеттік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w:t>
      </w:r>
    </w:p>
    <w:bookmarkEnd w:id="7"/>
    <w:bookmarkStart w:name="z38" w:id="8"/>
    <w:p>
      <w:pPr>
        <w:spacing w:after="0"/>
        <w:ind w:left="0"/>
        <w:jc w:val="both"/>
      </w:pPr>
      <w:r>
        <w:rPr>
          <w:rFonts w:ascii="Times New Roman"/>
          <w:b w:val="false"/>
          <w:i w:val="false"/>
          <w:color w:val="000000"/>
          <w:sz w:val="28"/>
        </w:rPr>
        <w:t>
      26. Жер қойнауын пайдаланушы Құзыретті органға жер қойнауын пайдалануға арналған келісімшарт бойынша оператордың өкілеттіктерінің тоқтатылғандығы туралы дереу хабарлауға міндетті.</w:t>
      </w:r>
    </w:p>
    <w:bookmarkEnd w:id="8"/>
    <w:bookmarkStart w:name="z39" w:id="9"/>
    <w:p>
      <w:pPr>
        <w:spacing w:after="0"/>
        <w:ind w:left="0"/>
        <w:jc w:val="both"/>
      </w:pPr>
      <w:r>
        <w:rPr>
          <w:rFonts w:ascii="Times New Roman"/>
          <w:b w:val="false"/>
          <w:i w:val="false"/>
          <w:color w:val="000000"/>
          <w:sz w:val="28"/>
        </w:rPr>
        <w:t>
      27. Жер қойнауын пайдаланушы жер қойнауы учаскесінің аумағындағы бұрын бұрғыланған барлық ұңғымаларды теңгерімге қабылдауға, олар бойынша мониторинг жүргізуге міндетті.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Жер қойнауын пайдаланушы Қазақстан Республикасы Энергетика министрінің 2018 жылғы 22 мамырдағы № 200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17094 болып тіркелген) бекітілген Көмірсутектерді барлау мен өндіру және уран өндіруді жүргізу кезіндегі консервациялау және жою қағидаларында және Келісімшарттың 8-бөлімінің 4-параграфында белгіленген жағдайларда және тәртіппен жер қойнауы учаскесінде жер қойнауын пайдалану жөніндегі операциялардың салдарын өз есебінен жоюға міндетті. Келісімшарттың қолданылу мерзімінің тоқтатылуы жер қойнауын пайдаланушының жер қойнауын пайдаланудың салдарын жою жөніндегі міндеттемелерінің тоқтатылуына әкелмейді.</w:t>
      </w:r>
    </w:p>
    <w:bookmarkStart w:name="z41" w:id="10"/>
    <w:p>
      <w:pPr>
        <w:spacing w:after="0"/>
        <w:ind w:left="0"/>
        <w:jc w:val="both"/>
      </w:pPr>
      <w:r>
        <w:rPr>
          <w:rFonts w:ascii="Times New Roman"/>
          <w:b w:val="false"/>
          <w:i w:val="false"/>
          <w:color w:val="000000"/>
          <w:sz w:val="28"/>
        </w:rPr>
        <w:t>
      29. Жер қойнауын пайдаланушы жою бойынша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10"/>
    <w:bookmarkStart w:name="z42" w:id="11"/>
    <w:p>
      <w:pPr>
        <w:spacing w:after="0"/>
        <w:ind w:left="0"/>
        <w:jc w:val="both"/>
      </w:pPr>
      <w:r>
        <w:rPr>
          <w:rFonts w:ascii="Times New Roman"/>
          <w:b w:val="false"/>
          <w:i w:val="false"/>
          <w:color w:val="000000"/>
          <w:sz w:val="28"/>
        </w:rPr>
        <w:t>
      30. Егер жер қойнауын пайдаланушы ұсынған қамтамасыз ету онымен байланысты болмайтын себептермен Кодекстің талаптарына сәйкес келмейтін болып қалса немесе тоқтатылса, жер қойнауын пайдаланушы күнтізбелік алпыс күннің ішінде мұндай қамтамасыз етуді ауыстыруға міндетті. Егер көрсетілген мерзім ішінде жер қойнауын пайдаланушы осындай ауыстыруды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ауыстырғаннан кейін ғана жол беріледі.</w:t>
      </w:r>
    </w:p>
    <w:bookmarkEnd w:id="11"/>
    <w:bookmarkStart w:name="z43" w:id="12"/>
    <w:p>
      <w:pPr>
        <w:spacing w:after="0"/>
        <w:ind w:left="0"/>
        <w:jc w:val="both"/>
      </w:pPr>
      <w:r>
        <w:rPr>
          <w:rFonts w:ascii="Times New Roman"/>
          <w:b w:val="false"/>
          <w:i w:val="false"/>
          <w:color w:val="000000"/>
          <w:sz w:val="28"/>
        </w:rPr>
        <w:t>
      31. Жер қойнауын пайдаланушы өндіру кезеңі ішінде техникалық және (немесе) геологиялық себептер бойынша жойылуға тиіс және кен орнын игеру жобасына сәйкес өзге де мақсаттарда пайдалануға болмайтын ұңғымаларды жоюға міндетті.</w:t>
      </w:r>
    </w:p>
    <w:bookmarkEnd w:id="12"/>
    <w:bookmarkStart w:name="z44" w:id="13"/>
    <w:p>
      <w:pPr>
        <w:spacing w:after="0"/>
        <w:ind w:left="0"/>
        <w:jc w:val="both"/>
      </w:pPr>
      <w:r>
        <w:rPr>
          <w:rFonts w:ascii="Times New Roman"/>
          <w:b w:val="false"/>
          <w:i w:val="false"/>
          <w:color w:val="000000"/>
          <w:sz w:val="28"/>
        </w:rPr>
        <w:t>
      32. Кодексте көзделген жағдайларда, жер қойнауын пайдаланушы консервациялау жобасында белгіленген мерзімде жер қойнауы учаскесін консервациялауды аяқтауға міндетті.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Жер қойнауы учаскесін консервациялау жөніндегі міндеттемелер жер қойнауын пайдаланушының немесе жер қойнауын пайдалану құқығы тоқтатылған тұлғаның қаражаты есебінен орындалады. Кодекстің 107-бабы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міндеттемелер сомасы олар орындалғаннан кейін жер қойнауын пайдаланушыға қамтамасыз ету қаражаты есебінен өтеледі.</w:t>
      </w:r>
    </w:p>
    <w:bookmarkStart w:name="z46" w:id="14"/>
    <w:p>
      <w:pPr>
        <w:spacing w:after="0"/>
        <w:ind w:left="0"/>
        <w:jc w:val="both"/>
      </w:pPr>
      <w:r>
        <w:rPr>
          <w:rFonts w:ascii="Times New Roman"/>
          <w:b w:val="false"/>
          <w:i w:val="false"/>
          <w:color w:val="000000"/>
          <w:sz w:val="28"/>
        </w:rPr>
        <w:t>
      34. Дайындық кезеңі ішінде жер қойнауын пайдаланушы өзінің технологиялық қажеттіліктеріне тұтынылатын немесе Кодекстің талаптарына сәйкес жағылатын көмірсутектерді қоспағанда, өзіне тиесілі, барлау кезеңінде өндірілген көмірсутектерді толық көлемде Қазақстан Республикасының ішкі нарығына жеткізуге міндетті.</w:t>
      </w:r>
    </w:p>
    <w:bookmarkEnd w:id="14"/>
    <w:bookmarkStart w:name="z47" w:id="15"/>
    <w:p>
      <w:pPr>
        <w:spacing w:after="0"/>
        <w:ind w:left="0"/>
        <w:jc w:val="both"/>
      </w:pPr>
      <w:r>
        <w:rPr>
          <w:rFonts w:ascii="Times New Roman"/>
          <w:b w:val="false"/>
          <w:i w:val="false"/>
          <w:color w:val="000000"/>
          <w:sz w:val="28"/>
        </w:rPr>
        <w:t>
      35. Ішкі нарықты мұнай өнімдерімен қамтамасыз ету мақсатында жер қойнауын пайдаланушылар мұнайды жеткізу графиктеріне сәйкес Қазақстан Республикасының аумағына, ал авариялық жағдайдың салдарынан мұнай өңдеу зауыты тоқталған жағдайда - одан тыс жерге де қайта өңдеуге жеткізуге міндетті.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Жер қойнауын пайдаланушы Кодекстің 146-бабының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жағдайларды қоспағанда, шикі газды жағуға жол бермеуге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Егер есептеу жөніндегі есебі Кодексте көзделген жер қойнауының мемлекеттік сараптамасының оң қорытындысын алған көмірсутектер кен орнының бастапқы геологиялық қорлары жүз миллион тонна мұнайдан немесе елу миллиард текше метр газдан асатын болса, Келісімшартқа Қосымшада Келісімшарт бойынша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Келісімшарттың осы бөлімінің міндеттемелеріне теңестірілетін қосымша міндеттемелердің бірі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"8-бөлім. Жер қойнауын пайдалану жөніндегі операцияларды жүргізу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Жалпы талаптар</w:t>
      </w:r>
    </w:p>
    <w:bookmarkStart w:name="z52" w:id="16"/>
    <w:p>
      <w:pPr>
        <w:spacing w:after="0"/>
        <w:ind w:left="0"/>
        <w:jc w:val="both"/>
      </w:pPr>
      <w:r>
        <w:rPr>
          <w:rFonts w:ascii="Times New Roman"/>
          <w:b w:val="false"/>
          <w:i w:val="false"/>
          <w:color w:val="000000"/>
          <w:sz w:val="28"/>
        </w:rPr>
        <w:t>
      39. Жер қойнауын пайдалану жөніндегі операциялар Қазақстан Республикасының өнеркәсіптік қауіпсіздік және экологиялық заңнамасының талаптарына сәйкес келуге тиіс.</w:t>
      </w:r>
    </w:p>
    <w:bookmarkEnd w:id="16"/>
    <w:bookmarkStart w:name="z53" w:id="17"/>
    <w:p>
      <w:pPr>
        <w:spacing w:after="0"/>
        <w:ind w:left="0"/>
        <w:jc w:val="both"/>
      </w:pPr>
      <w:r>
        <w:rPr>
          <w:rFonts w:ascii="Times New Roman"/>
          <w:b w:val="false"/>
          <w:i w:val="false"/>
          <w:color w:val="000000"/>
          <w:sz w:val="28"/>
        </w:rPr>
        <w:t>
      40. Жер қойнауын пайдалану жөніндегі операциялар жер қойнауын пайдаланушы бекіткен және Кодекс пен Қазақстан Республикасының басқа заңдарында көзделген сараптамалардың оң қорытындысын алған көмірсутек кен орнын игеру жобасына, сынамалап пайдалану жобасына сәйкес жүргізілуге тиіс.</w:t>
      </w:r>
    </w:p>
    <w:bookmarkEnd w:id="17"/>
    <w:bookmarkStart w:name="z54" w:id="18"/>
    <w:p>
      <w:pPr>
        <w:spacing w:after="0"/>
        <w:ind w:left="0"/>
        <w:jc w:val="both"/>
      </w:pPr>
      <w:r>
        <w:rPr>
          <w:rFonts w:ascii="Times New Roman"/>
          <w:b w:val="false"/>
          <w:i w:val="false"/>
          <w:color w:val="000000"/>
          <w:sz w:val="28"/>
        </w:rPr>
        <w:t>
      41. Жобалау құжаттарында көзделмеген, сондай-ақ жобалау құжаттары болмаған кезде жер қойнауын пайдалану жөніндегі операцияларды жүргізуге тыйым салынады.</w:t>
      </w:r>
    </w:p>
    <w:bookmarkEnd w:id="18"/>
    <w:bookmarkStart w:name="z55" w:id="19"/>
    <w:p>
      <w:pPr>
        <w:spacing w:after="0"/>
        <w:ind w:left="0"/>
        <w:jc w:val="both"/>
      </w:pPr>
      <w:r>
        <w:rPr>
          <w:rFonts w:ascii="Times New Roman"/>
          <w:b w:val="false"/>
          <w:i w:val="false"/>
          <w:color w:val="000000"/>
          <w:sz w:val="28"/>
        </w:rPr>
        <w:t>
      42. Жобалау құжаттарында көзделген көмірсутектерді өндіру жөніндегі жұмыстарды жүргізу әдістері мен тәсілдері жер қойнауын пайдаланудың оң тәжірибесіне сәйкес болуы тиіс.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Жер қойнауын пайдалану жөніндегі тиісті операцияларды жүргізу үшін қажетті жобалау құжаттарының түрлері, құрамы және оларға қойылатын талаптар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бекітілген Жер қойнауын ұтымды және кешенді пайдалану жөніндегі бірыңғай қағидаларда белгіленеді.</w:t>
      </w:r>
    </w:p>
    <w:bookmarkStart w:name="z57" w:id="20"/>
    <w:p>
      <w:pPr>
        <w:spacing w:after="0"/>
        <w:ind w:left="0"/>
        <w:jc w:val="both"/>
      </w:pPr>
      <w:r>
        <w:rPr>
          <w:rFonts w:ascii="Times New Roman"/>
          <w:b w:val="false"/>
          <w:i w:val="false"/>
          <w:color w:val="000000"/>
          <w:sz w:val="28"/>
        </w:rPr>
        <w:t>
      44. Өндіруді жүзеге асыру кезінде жер қойнауын пайдаланушы жер қойнауын пайдаланудың оң тәжірибесіне негізделген жер қойнауын пайдалану бойынша операцияларды жүргізудің анағұрлым тиімді әдістері мен технологияларын таңдауға тиіс.</w:t>
      </w:r>
    </w:p>
    <w:bookmarkEnd w:id="20"/>
    <w:bookmarkStart w:name="z58" w:id="21"/>
    <w:p>
      <w:pPr>
        <w:spacing w:after="0"/>
        <w:ind w:left="0"/>
        <w:jc w:val="both"/>
      </w:pPr>
      <w:r>
        <w:rPr>
          <w:rFonts w:ascii="Times New Roman"/>
          <w:b w:val="false"/>
          <w:i w:val="false"/>
          <w:color w:val="000000"/>
          <w:sz w:val="28"/>
        </w:rPr>
        <w:t>
      45. Өндіру жер қойнауын пайдаланудың оң тәжірибесіне сәйкес базалық жобалау құжаттарында көзделмеген көмірсутектердің ысырабын болдырмайтын әдістермен және тәсілдермен жүргізілуге тиіс.</w:t>
      </w:r>
    </w:p>
    <w:bookmarkEnd w:id="21"/>
    <w:bookmarkStart w:name="z59" w:id="22"/>
    <w:p>
      <w:pPr>
        <w:spacing w:after="0"/>
        <w:ind w:left="0"/>
        <w:jc w:val="both"/>
      </w:pPr>
      <w:r>
        <w:rPr>
          <w:rFonts w:ascii="Times New Roman"/>
          <w:b w:val="false"/>
          <w:i w:val="false"/>
          <w:color w:val="000000"/>
          <w:sz w:val="28"/>
        </w:rPr>
        <w:t>
      46.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22"/>
    <w:bookmarkStart w:name="z60" w:id="23"/>
    <w:p>
      <w:pPr>
        <w:spacing w:after="0"/>
        <w:ind w:left="0"/>
        <w:jc w:val="both"/>
      </w:pPr>
      <w:r>
        <w:rPr>
          <w:rFonts w:ascii="Times New Roman"/>
          <w:b w:val="false"/>
          <w:i w:val="false"/>
          <w:color w:val="000000"/>
          <w:sz w:val="28"/>
        </w:rPr>
        <w:t>
      47. Келісімшарттың 48-тармағының ережелерін ескере отырып, көлік шығыстары мен көмірсутектерді өткізуге арналған шығындарды шегергенде, жер қойнауын пайдаланушы мәміле жасау кезінде мәміле жасау күніне қалыптасқан қолданатын бағадан аспайтын бағамен жер қойнауын пайдаланушы иеліктен шығаратын көмірсутектерді сатып алуға Қазақстан Республикасының басқа тұлғалар алдында басым құқығы болады.</w:t>
      </w:r>
    </w:p>
    <w:bookmarkEnd w:id="23"/>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 көлемі өңірлердің қажеттіліктерін ескере отырып, мемлекеттің жалпы қажеттілігі негізге алына отырып және жер қойнауын пайдаланушы орналасқан өңірдің өндірген үлесіне өңірдегі және Қазақстан Республикасындағы көмірсутектер өндірудің жалпы көлемінен өндіру үлесіне барабар айқындалатын болады.</w:t>
      </w:r>
    </w:p>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p>
      <w:pPr>
        <w:spacing w:after="0"/>
        <w:ind w:left="0"/>
        <w:jc w:val="both"/>
      </w:pPr>
      <w:r>
        <w:rPr>
          <w:rFonts w:ascii="Times New Roman"/>
          <w:b w:val="false"/>
          <w:i w:val="false"/>
          <w:color w:val="000000"/>
          <w:sz w:val="28"/>
        </w:rPr>
        <w:t>
      Жер қойнауын пайдаланушы мәміле жасау кезінде қолданатын көмірсутектер бағасы туралы ақпарат болмаған жағдайда, көлік шығыстары мен көмірсутектерді өткізуге арналған шығындарды шегергенде, көмірсутектерді мемлекеттің сатып алуы бойынша мәміле жасалған күнге әлемдік нарықта қалыптасқан бағадан аспайтын баға қолданылады.</w:t>
      </w:r>
    </w:p>
    <w:bookmarkStart w:name="z61" w:id="24"/>
    <w:p>
      <w:pPr>
        <w:spacing w:after="0"/>
        <w:ind w:left="0"/>
        <w:jc w:val="both"/>
      </w:pPr>
      <w:r>
        <w:rPr>
          <w:rFonts w:ascii="Times New Roman"/>
          <w:b w:val="false"/>
          <w:i w:val="false"/>
          <w:color w:val="000000"/>
          <w:sz w:val="28"/>
        </w:rPr>
        <w:t>
      48. Қазақстан Республикасының жер қойнауы және қойнауын пайдалану туралы заңнамасына және жер қойнауын пайдалануға арналған келісімшартқа сәйкес Қазақстан Республикасының жер қойнауын пайдаланушыға тиесілі иеліктен шығарылатын шикі газды, сондай-ақ жер қойнауын пайдаланушылар өздері өндірген және Қазақстан Республикасының жер қойнауы және жер қойнауын пайдалану туралы заңнамасына және жер қойнауын пайдалануға арналған келісімшартқа сәйкес оған тиесілі тауарлық газды сатып алуға басқа тұлғалар алдында басым құқығы бар.</w:t>
      </w:r>
    </w:p>
    <w:bookmarkEnd w:id="24"/>
    <w:bookmarkStart w:name="z62" w:id="25"/>
    <w:p>
      <w:pPr>
        <w:spacing w:after="0"/>
        <w:ind w:left="0"/>
        <w:jc w:val="both"/>
      </w:pPr>
      <w:r>
        <w:rPr>
          <w:rFonts w:ascii="Times New Roman"/>
          <w:b w:val="false"/>
          <w:i w:val="false"/>
          <w:color w:val="000000"/>
          <w:sz w:val="28"/>
        </w:rPr>
        <w:t>
      49. Төтенше немесе әскери жағдай енгізілген жағдайда Қазақстан Республикасының Үкіметі жер қойнауын пайдаланушыға тиесілі көмірсутектердің бір бөлігін немесе барлық көмірсутектерді өз меншігіне алуға құқылы. Өз меншігіне алу төтенше немесе әскери жағдайдың толық қолданылу мерзімі ішінде Қазақстан Республикасының қажеттіліктеріне қажетті мөлшерде жүзеге асырылуы мүмкін.</w:t>
      </w:r>
    </w:p>
    <w:bookmarkEnd w:id="25"/>
    <w:bookmarkStart w:name="z63" w:id="26"/>
    <w:p>
      <w:pPr>
        <w:spacing w:after="0"/>
        <w:ind w:left="0"/>
        <w:jc w:val="both"/>
      </w:pPr>
      <w:r>
        <w:rPr>
          <w:rFonts w:ascii="Times New Roman"/>
          <w:b w:val="false"/>
          <w:i w:val="false"/>
          <w:color w:val="000000"/>
          <w:sz w:val="28"/>
        </w:rPr>
        <w:t>
      50. Қазақстан Республикасы өз меншігіне алған көмірсутектерді заттай нысанда немесе жер қойнауын пайдаланушы көлік шығыстары мен өткізуге жұмсалған шығындарды шегергенде, көмірсутектермен мәмілелер жасаған кезде қолданылатын бағалардан аспайтын бағалар бойынша теңгемен төлеу арқылы олардың құнын өтеуге кепілдік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Кодекстің 77-бабы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жер қойнауын зерттеу жөніндегі уәкілетті орган геологиялық ақпаратты оны жариялау немесе оған ашық қолжетімділік құқығын беру арқылы ашады.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Кодекстің </w:t>
      </w:r>
      <w:r>
        <w:rPr>
          <w:rFonts w:ascii="Times New Roman"/>
          <w:b w:val="false"/>
          <w:i w:val="false"/>
          <w:color w:val="000000"/>
          <w:sz w:val="28"/>
        </w:rPr>
        <w:t>22-бабында</w:t>
      </w:r>
      <w:r>
        <w:rPr>
          <w:rFonts w:ascii="Times New Roman"/>
          <w:b w:val="false"/>
          <w:i w:val="false"/>
          <w:color w:val="000000"/>
          <w:sz w:val="28"/>
        </w:rPr>
        <w:t xml:space="preserve"> көзделген ережелерді ескере отырып, жер қойнауын пайдаланушы жер қойнауын пайдалану бойынша операцияларды жүргізу кезінде басқа адамдарға жер қойнауы учаскесінің аумағы шегінде еркін жүріп-тұруға,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кедергі келтірмеуге міндеттенеді.</w:t>
      </w:r>
    </w:p>
    <w:bookmarkStart w:name="z66" w:id="27"/>
    <w:p>
      <w:pPr>
        <w:spacing w:after="0"/>
        <w:ind w:left="0"/>
        <w:jc w:val="both"/>
      </w:pPr>
      <w:r>
        <w:rPr>
          <w:rFonts w:ascii="Times New Roman"/>
          <w:b w:val="false"/>
          <w:i w:val="false"/>
          <w:color w:val="000000"/>
          <w:sz w:val="28"/>
        </w:rPr>
        <w:t>
      53. Жер қойнауын пайдаланушы жеңіл көмірсутектердің өндірілген кең фракциясын иеліктен шығаруға не процессингке беруге ниеттенген жағдайда, мұндай иеліктен шығаруды немесе процессингке беруді тек қана өндірістік қуаты Қазақстан Республикасы аумағында орналасқан сұйытылған мұнай газын өндірушілер жүзеге асыруға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Көмірсутектерді, оның ішінде теңізде өндіруді жүргізудің міндетті шарттары:</w:t>
      </w:r>
    </w:p>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жағынан тиімді пайдалану;</w:t>
      </w:r>
    </w:p>
    <w:p>
      <w:pPr>
        <w:spacing w:after="0"/>
        <w:ind w:left="0"/>
        <w:jc w:val="both"/>
      </w:pPr>
      <w:r>
        <w:rPr>
          <w:rFonts w:ascii="Times New Roman"/>
          <w:b w:val="false"/>
          <w:i w:val="false"/>
          <w:color w:val="000000"/>
          <w:sz w:val="28"/>
        </w:rPr>
        <w:t xml:space="preserve">
      3) Қазақстан Республикасының өнеркәсіптік қауіпсіздік және экологиялық заңнамасының талаптарын сақтау; </w:t>
      </w:r>
    </w:p>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Жер қойнауын пайдаланушы жер қойнауын пайдалану жөніндегі операцияларды есепке алуды жүргізуге және мынадай есептерді:</w:t>
      </w:r>
    </w:p>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лицензиялық-келісімшарттық талаптарды орындау туралы есепті;</w:t>
      </w:r>
    </w:p>
    <w:p>
      <w:pPr>
        <w:spacing w:after="0"/>
        <w:ind w:left="0"/>
        <w:jc w:val="both"/>
      </w:pPr>
      <w:r>
        <w:rPr>
          <w:rFonts w:ascii="Times New Roman"/>
          <w:b w:val="false"/>
          <w:i w:val="false"/>
          <w:color w:val="000000"/>
          <w:sz w:val="28"/>
        </w:rPr>
        <w:t>
      3) сатып алынған тауарлар, жұмыстар және көрсетілетін қызметтер туралы, сондай-ақ олардағы елішілік құндылық көлемі туралы есепті;</w:t>
      </w:r>
    </w:p>
    <w:p>
      <w:pPr>
        <w:spacing w:after="0"/>
        <w:ind w:left="0"/>
        <w:jc w:val="both"/>
      </w:pPr>
      <w:r>
        <w:rPr>
          <w:rFonts w:ascii="Times New Roman"/>
          <w:b w:val="false"/>
          <w:i w:val="false"/>
          <w:color w:val="000000"/>
          <w:sz w:val="28"/>
        </w:rPr>
        <w:t>
      4) кадрлардағы елішілік құндылық туралы есепті;</w:t>
      </w:r>
    </w:p>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есепті;</w:t>
      </w:r>
    </w:p>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есепті беруге міндеттенеді.</w:t>
      </w:r>
    </w:p>
    <w:p>
      <w:pPr>
        <w:spacing w:after="0"/>
        <w:ind w:left="0"/>
        <w:jc w:val="both"/>
      </w:pPr>
      <w:r>
        <w:rPr>
          <w:rFonts w:ascii="Times New Roman"/>
          <w:b w:val="false"/>
          <w:i w:val="false"/>
          <w:color w:val="000000"/>
          <w:sz w:val="28"/>
        </w:rPr>
        <w:t xml:space="preserve">
      Үлгілік Келісімшарттың осы тармағының 1) тармақшасында көзделген есеп жер қойнауын зерттеу жөніндегі уәкілетті органға Қазақстан Республикасы Инвестициялар және даму министрінің м.а.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p>
      <w:pPr>
        <w:spacing w:after="0"/>
        <w:ind w:left="0"/>
        <w:jc w:val="both"/>
      </w:pPr>
      <w:r>
        <w:rPr>
          <w:rFonts w:ascii="Times New Roman"/>
          <w:b w:val="false"/>
          <w:i w:val="false"/>
          <w:color w:val="000000"/>
          <w:sz w:val="28"/>
        </w:rPr>
        <w:t xml:space="preserve">
      Үлгілік Келісімшарттың осы тармағының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Үлгілік Келісімшарттың осы тармағының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"90. Жер қойнауын пайдаланушы өзі қабылдаған төмендегі міндеттемелерді орындамағаны, тиісінше орындамағаны үшін:</w:t>
      </w:r>
    </w:p>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тиісті жылдың кез келген есепті тоқсанында кадрлардағы елішілік құндылық бойынша міндеттемелерді орындамағаны үшін 2000 АЕК мөлшерінде, бірақ жылына бір реттен артық емес;</w:t>
      </w:r>
    </w:p>
    <w:p>
      <w:pPr>
        <w:spacing w:after="0"/>
        <w:ind w:left="0"/>
        <w:jc w:val="both"/>
      </w:pPr>
      <w:r>
        <w:rPr>
          <w:rFonts w:ascii="Times New Roman"/>
          <w:b w:val="false"/>
          <w:i w:val="false"/>
          <w:color w:val="000000"/>
          <w:sz w:val="28"/>
        </w:rPr>
        <w:t xml:space="preserve">
      3) Келісімшартта көзделген қаржылық міндеттемелерді орындамағаны немесе тиісінше орындамағаны үшін есепті кезеңде орындалмаған міндеттеме сомасының 10% мөлшерінде; </w:t>
      </w:r>
    </w:p>
    <w:p>
      <w:pPr>
        <w:spacing w:after="0"/>
        <w:ind w:left="0"/>
        <w:jc w:val="both"/>
      </w:pPr>
      <w:r>
        <w:rPr>
          <w:rFonts w:ascii="Times New Roman"/>
          <w:b w:val="false"/>
          <w:i w:val="false"/>
          <w:color w:val="000000"/>
          <w:sz w:val="28"/>
        </w:rPr>
        <w:t xml:space="preserve">
      4) Келісімшарттың </w:t>
      </w:r>
      <w:r>
        <w:rPr>
          <w:rFonts w:ascii="Times New Roman"/>
          <w:b w:val="false"/>
          <w:i w:val="false"/>
          <w:color w:val="000000"/>
          <w:sz w:val="28"/>
        </w:rPr>
        <w:t>35-тармағына</w:t>
      </w:r>
      <w:r>
        <w:rPr>
          <w:rFonts w:ascii="Times New Roman"/>
          <w:b w:val="false"/>
          <w:i w:val="false"/>
          <w:color w:val="000000"/>
          <w:sz w:val="28"/>
        </w:rPr>
        <w:t xml:space="preserve"> сәйкес графиктерде белгіленген көлемде мұнайды Қазақстан Республикасының аумағына және одан тыс жерге қайта өңдеуге жеткізу жөніндегі міндеттемені орындамағаны немесе тиісінше орындамағаны үшін – 10 000 АЕК мөлшерінде;</w:t>
      </w:r>
    </w:p>
    <w:p>
      <w:pPr>
        <w:spacing w:after="0"/>
        <w:ind w:left="0"/>
        <w:jc w:val="both"/>
      </w:pPr>
      <w:r>
        <w:rPr>
          <w:rFonts w:ascii="Times New Roman"/>
          <w:b w:val="false"/>
          <w:i w:val="false"/>
          <w:color w:val="000000"/>
          <w:sz w:val="28"/>
        </w:rPr>
        <w:t>
      5) жер қойнауын пайдаланушының және (немесе) оның мердігерлерінің Қазақстан Республикасының жер қойнауы және жер қойнауын пайдалану туралы заңнамасында белгіленген көмірсутектерді барлау немесе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бұзғандығы үшін – мынадай түрде жасалған бұзушылық сомасының 5% мөлшерінде:</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 мен көрсетілетін қызметтерді сатып алу тәртібінде көзделмеген тәсілдермен, яғни сатып алу тәсілін таңдау тәртібінің талаптарын бұза отырып, тауарларды, жұмыстар мен көрсетілетін қызметтерді сатып алу;</w:t>
      </w:r>
    </w:p>
    <w:p>
      <w:pPr>
        <w:spacing w:after="0"/>
        <w:ind w:left="0"/>
        <w:jc w:val="both"/>
      </w:pPr>
      <w:r>
        <w:rPr>
          <w:rFonts w:ascii="Times New Roman"/>
          <w:b w:val="false"/>
          <w:i w:val="false"/>
          <w:color w:val="000000"/>
          <w:sz w:val="28"/>
        </w:rPr>
        <w:t>
      конкурстық құжаттаманы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p>
      <w:pPr>
        <w:spacing w:after="0"/>
        <w:ind w:left="0"/>
        <w:jc w:val="both"/>
      </w:pPr>
      <w:r>
        <w:rPr>
          <w:rFonts w:ascii="Times New Roman"/>
          <w:b w:val="false"/>
          <w:i w:val="false"/>
          <w:color w:val="000000"/>
          <w:sz w:val="28"/>
        </w:rPr>
        <w:t>
      әлеуетті жеткізушілерге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тәртібінде көзделмеген талаптарды қою;</w:t>
      </w:r>
    </w:p>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Ескертпе: дауыс беретін акцияларының (қатысу үлестерінің) елу және одан да көп пайызын ұлттық басқарушы холдинг тікелей немесе жанама иеленетін заңды тұлғаларға,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осы тармақша қолданылмайды;</w:t>
      </w:r>
    </w:p>
    <w:p>
      <w:pPr>
        <w:spacing w:after="0"/>
        <w:ind w:left="0"/>
        <w:jc w:val="both"/>
      </w:pPr>
      <w:r>
        <w:rPr>
          <w:rFonts w:ascii="Times New Roman"/>
          <w:b w:val="false"/>
          <w:i w:val="false"/>
          <w:color w:val="000000"/>
          <w:sz w:val="28"/>
        </w:rPr>
        <w:t xml:space="preserve">
      6) үлгілік Келісімшарттың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7) төмендегі тармақтарға сәйкес хабарламаларды жолдамағаны немесе уақтылы жолдамағаны үшін:</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25-тармағына</w:t>
      </w:r>
      <w:r>
        <w:rPr>
          <w:rFonts w:ascii="Times New Roman"/>
          <w:b w:val="false"/>
          <w:i w:val="false"/>
          <w:color w:val="000000"/>
          <w:sz w:val="28"/>
        </w:rPr>
        <w:t xml:space="preserve"> сәйкес – 5000 АЕК мөлшерінде;</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 2000 АЕК мөлшерінде.</w:t>
      </w:r>
    </w:p>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жобалау құжаттар көрсеткіштерінің біреуін орындамағаны, тиісінше орындамағаны үшін – 20 000 АЕК мөлшерінде тұрақсыздық төлемі ретінде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"102. Елішілік құндылық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және Қазақстан Республикасының аумағында ғылыми-зерттеу, ғылыми-техникалық және тәжірибелік-конструкторлық жұмыстарға, сондай-ақ өңірді әлеуметтік-экономикалық дамыту мен оның инфрақұрылымын дамытуға арналған шығыстар көлемдері туралы ақпарат құпия болып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уран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Қазақстан Республикасының жер қойнауы және жер қойнауын пайдалану туралы заңнамасында және Келісімшартта көзделген ережелерді сақтаған кезде, жер қойнауын пайдаланушы: </w:t>
      </w:r>
    </w:p>
    <w:p>
      <w:pPr>
        <w:spacing w:after="0"/>
        <w:ind w:left="0"/>
        <w:jc w:val="both"/>
      </w:pPr>
      <w:r>
        <w:rPr>
          <w:rFonts w:ascii="Times New Roman"/>
          <w:b w:val="false"/>
          <w:i w:val="false"/>
          <w:color w:val="000000"/>
          <w:sz w:val="28"/>
        </w:rPr>
        <w:t>
      1) кәсіпкерлік мақсатта бөлінген жер қойнауы учаскесінің шегінде жер қойнауын өтеулі негізде пайдалануға;</w:t>
      </w:r>
    </w:p>
    <w:p>
      <w:pPr>
        <w:spacing w:after="0"/>
        <w:ind w:left="0"/>
        <w:jc w:val="both"/>
      </w:pPr>
      <w:r>
        <w:rPr>
          <w:rFonts w:ascii="Times New Roman"/>
          <w:b w:val="false"/>
          <w:i w:val="false"/>
          <w:color w:val="000000"/>
          <w:sz w:val="28"/>
        </w:rPr>
        <w:t>
      2) жер қойнауы учаскесінің аумағында, ал қажет болғанда жер қойнауын пайдаланушыға белгіленген тәртіппен ұсынылған басқа жер учаскелерінде жұмыстарды жүзеге асыру үшін қажетті өндірістік және әлеуметтік сала объектілерін салуға, сондай-ақ шарттардың негізінде жер қойнауы учаскесіндегі әрі оның шегінен тыс жердегі баршаға ортақ объектілерді және коммуникацияларды пайдалануға;</w:t>
      </w:r>
    </w:p>
    <w:p>
      <w:pPr>
        <w:spacing w:after="0"/>
        <w:ind w:left="0"/>
        <w:jc w:val="both"/>
      </w:pPr>
      <w:r>
        <w:rPr>
          <w:rFonts w:ascii="Times New Roman"/>
          <w:b w:val="false"/>
          <w:i w:val="false"/>
          <w:color w:val="000000"/>
          <w:sz w:val="28"/>
        </w:rPr>
        <w:t>
      3) Келісімшарт бойынша операторды тағайындауға;</w:t>
      </w:r>
    </w:p>
    <w:p>
      <w:pPr>
        <w:spacing w:after="0"/>
        <w:ind w:left="0"/>
        <w:jc w:val="both"/>
      </w:pPr>
      <w:r>
        <w:rPr>
          <w:rFonts w:ascii="Times New Roman"/>
          <w:b w:val="false"/>
          <w:i w:val="false"/>
          <w:color w:val="000000"/>
          <w:sz w:val="28"/>
        </w:rPr>
        <w:t>
      4) Кодексте белгіленген тәртіппен және талаптармен өндіруге арналған бүкіл учаскені қайтару арқылы жер қойнауын пайдалану жөніндегі операцияларды тоқтатуға;</w:t>
      </w:r>
    </w:p>
    <w:p>
      <w:pPr>
        <w:spacing w:after="0"/>
        <w:ind w:left="0"/>
        <w:jc w:val="both"/>
      </w:pPr>
      <w:r>
        <w:rPr>
          <w:rFonts w:ascii="Times New Roman"/>
          <w:b w:val="false"/>
          <w:i w:val="false"/>
          <w:color w:val="000000"/>
          <w:sz w:val="28"/>
        </w:rPr>
        <w:t>
      5) тәжірибелік-өнеркәсіптік өндіру кезеңінде кен орнын игеру жобасын әзірлеу, бекіту және Кодексте белгіленген сараптамалардан өткізуді, сондай-ақ жер қойнауын пайдаланушы бекіткен және Кодекс пен Қазақстан Республикасының басқа да заңдарында көзделген сараптамалардан оң қорытынды алған тәжірибелік-өнеркәсіптік жобаға сәйкес жер қойнауы учаскесінде уранды тәжірибелік-өнеркәсіптік өндіруді жүзеге асыруға;</w:t>
      </w:r>
    </w:p>
    <w:p>
      <w:pPr>
        <w:spacing w:after="0"/>
        <w:ind w:left="0"/>
        <w:jc w:val="both"/>
      </w:pPr>
      <w:r>
        <w:rPr>
          <w:rFonts w:ascii="Times New Roman"/>
          <w:b w:val="false"/>
          <w:i w:val="false"/>
          <w:color w:val="000000"/>
          <w:sz w:val="28"/>
        </w:rPr>
        <w:t>
      6) өндіру кезеңінде уранды өндіруді жүзеге асыруға, сондай-ақ жер қойнауын пайдаланушы бекіткен және Кодекс пен Қазақстан Республикасының басқа да заңдарында көзделген сараптамалардан оң қорытынды алған кен орнын игеру жобасына сәйкес уран кен орнының геологиялық құрылымын және қорларын нақтылау мақсатында өндіру учаскесін жете зерттеуге;</w:t>
      </w:r>
    </w:p>
    <w:p>
      <w:pPr>
        <w:spacing w:after="0"/>
        <w:ind w:left="0"/>
        <w:jc w:val="both"/>
      </w:pPr>
      <w:r>
        <w:rPr>
          <w:rFonts w:ascii="Times New Roman"/>
          <w:b w:val="false"/>
          <w:i w:val="false"/>
          <w:color w:val="000000"/>
          <w:sz w:val="28"/>
        </w:rPr>
        <w:t>
      7) өндіру кезеңін бекітуге өтініштер беруге;</w:t>
      </w:r>
    </w:p>
    <w:p>
      <w:pPr>
        <w:spacing w:after="0"/>
        <w:ind w:left="0"/>
        <w:jc w:val="both"/>
      </w:pPr>
      <w:r>
        <w:rPr>
          <w:rFonts w:ascii="Times New Roman"/>
          <w:b w:val="false"/>
          <w:i w:val="false"/>
          <w:color w:val="000000"/>
          <w:sz w:val="28"/>
        </w:rPr>
        <w:t>
      8) өндіру кезеңін ұзартуға өтініштер беруге;</w:t>
      </w:r>
    </w:p>
    <w:p>
      <w:pPr>
        <w:spacing w:after="0"/>
        <w:ind w:left="0"/>
        <w:jc w:val="both"/>
      </w:pPr>
      <w:r>
        <w:rPr>
          <w:rFonts w:ascii="Times New Roman"/>
          <w:b w:val="false"/>
          <w:i w:val="false"/>
          <w:color w:val="000000"/>
          <w:sz w:val="28"/>
        </w:rPr>
        <w:t>
      9) жер қойнауы учаскесін түрлендіруге өтініштер беруге;</w:t>
      </w:r>
    </w:p>
    <w:p>
      <w:pPr>
        <w:spacing w:after="0"/>
        <w:ind w:left="0"/>
        <w:jc w:val="both"/>
      </w:pPr>
      <w:r>
        <w:rPr>
          <w:rFonts w:ascii="Times New Roman"/>
          <w:b w:val="false"/>
          <w:i w:val="false"/>
          <w:color w:val="000000"/>
          <w:sz w:val="28"/>
        </w:rPr>
        <w:t>
      10) Қазақстан Республикасы экологиялық заңнамасының талаптарын сақтаған жағдайда, Қазақстан Республикасының су заңнамасына сәйкес суды пайдалануға арнайы рұқсатты алмай, жер қойнауы учаскесі шегінде уранды және өнімділік ерітінділерден алынған құрамында пайдалы компоненттері бар басқа да пайдалы қазбаларды өндіруді жүзеге асыруға құқылы. Бұл ретте минералдық шикізатты шығару жөніндегі операцияларға байланысты жерасты сілтісіздендіру тәсілі кезінде жер бетіне шығарылған өнімділік ерітінділер, егер осы ерітінділер олардан уран және басқа да ілеспе пайдалы қазбалар алынғаннан кейін сол көлемде жер қойнауына айдалса, жерасты суларын өндіруге жатпайды;</w:t>
      </w:r>
    </w:p>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уран өндіру саласындағы кәсіпкерлікті ынталандыру туралы келісімді ерікті негізде жасасуға құқылы.";</w:t>
      </w:r>
    </w:p>
    <w:bookmarkStart w:name="z73" w:id="28"/>
    <w:p>
      <w:pPr>
        <w:spacing w:after="0"/>
        <w:ind w:left="0"/>
        <w:jc w:val="both"/>
      </w:pPr>
      <w:r>
        <w:rPr>
          <w:rFonts w:ascii="Times New Roman"/>
          <w:b w:val="false"/>
          <w:i w:val="false"/>
          <w:color w:val="000000"/>
          <w:sz w:val="28"/>
        </w:rPr>
        <w:t xml:space="preserve">
      орыс тіліндегі мәтін 18-тармақпен толықтырылады; </w:t>
      </w:r>
    </w:p>
    <w:bookmarkEnd w:id="28"/>
    <w:bookmarkStart w:name="z74" w:id="29"/>
    <w:p>
      <w:pPr>
        <w:spacing w:after="0"/>
        <w:ind w:left="0"/>
        <w:jc w:val="both"/>
      </w:pPr>
      <w:r>
        <w:rPr>
          <w:rFonts w:ascii="Times New Roman"/>
          <w:b w:val="false"/>
          <w:i w:val="false"/>
          <w:color w:val="000000"/>
          <w:sz w:val="28"/>
        </w:rPr>
        <w:t>
      мынадай мазмұндағы 19-1-тармақпен толықтырылсын:</w:t>
      </w:r>
    </w:p>
    <w:bookmarkEnd w:id="29"/>
    <w:p>
      <w:pPr>
        <w:spacing w:after="0"/>
        <w:ind w:left="0"/>
        <w:jc w:val="both"/>
      </w:pPr>
      <w:r>
        <w:rPr>
          <w:rFonts w:ascii="Times New Roman"/>
          <w:b w:val="false"/>
          <w:i w:val="false"/>
          <w:color w:val="000000"/>
          <w:sz w:val="28"/>
        </w:rPr>
        <w:t>
      "19-1. Келісімшарттың 5-тармағында белгіленген келісімшартты қолданылу мерзімі аяқталған кезде, технологиялық объектілерді консервациялауға немесе жоюға және жер қойнауын пайдаланудың салдарларына байланысты операцияларды қоспағанда, жер қойнауын пайдаланушы жер қойнауын пайдалану жөніндегі кез келген операцияларды тоқтатуға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Өндіру кезеңі ішінде, екінші жылдан бастап жер қойнауын пайдаланушы жыл сайын: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17020 болып тіркелген)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қағидаларына сәйкес алдыңғы жылдың қорытындылары бойынша жер қойнауын пайдаланушының уран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17096 болып тіркелген) бекітілген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қағидаларына сәйкес алдыңғы жылдың қорытындылары бойынша жер қойнауын пайдаланушының уран өндіру кезеңінде өндіру үшін шеккен шығындарының бір пайызы мөлшерінде ғылыми-зерттеу, ғылыми-техникалық және (немесе) тәжірибелік-конструкторлық жұмыстарды қаржыландыруды жүзеге асыруға;</w:t>
      </w:r>
    </w:p>
    <w:p>
      <w:pPr>
        <w:spacing w:after="0"/>
        <w:ind w:left="0"/>
        <w:jc w:val="both"/>
      </w:pPr>
      <w:r>
        <w:rPr>
          <w:rFonts w:ascii="Times New Roman"/>
          <w:b w:val="false"/>
          <w:i w:val="false"/>
          <w:color w:val="000000"/>
          <w:sz w:val="28"/>
        </w:rPr>
        <w:t>
      3) алдыңғы жылдың қорытындылары бойынша уран өндіру кезеңінде жер қойнауын пайдалануға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w:t>
      </w:r>
    </w:p>
    <w:p>
      <w:pPr>
        <w:spacing w:after="0"/>
        <w:ind w:left="0"/>
        <w:jc w:val="both"/>
      </w:pPr>
      <w:r>
        <w:rPr>
          <w:rFonts w:ascii="Times New Roman"/>
          <w:b w:val="false"/>
          <w:i w:val="false"/>
          <w:color w:val="000000"/>
          <w:sz w:val="28"/>
        </w:rPr>
        <w:t>
      Өңірдің әлеуметтік-экономикалық дамуын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оның мемлекеттік бюджетке аударатын қаражаты жатады.</w:t>
      </w:r>
    </w:p>
    <w:p>
      <w:pPr>
        <w:spacing w:after="0"/>
        <w:ind w:left="0"/>
        <w:jc w:val="both"/>
      </w:pPr>
      <w:r>
        <w:rPr>
          <w:rFonts w:ascii="Times New Roman"/>
          <w:b w:val="false"/>
          <w:i w:val="false"/>
          <w:color w:val="000000"/>
          <w:sz w:val="28"/>
        </w:rPr>
        <w:t>
      Белгіленген минимумнан асатын, осы тармаққа сәйкес жүзеге асырылған қаржыландыру көлемі жер қойнауын пайдаланушының тиісті міндеттемелерін орындауы есебіне келесі жылы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пайдаланушыларды, сондай-ақ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пайдаланушы және оның мердігерлері уран өндіру жөніндегі операцияларды жүргізу кезінде пайдаланылатын тауарларды, жұмыстар мен көрсетілетін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Жер қойнауын пайдаланушы уран өндіру саласындағы уәкілетті органға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Тауарларды, жұмыстар мен қызметтерді сатып алудың жылдық (бір қаржы жылына) және орта мерзімді (бес қаржы жылына) бағдарламаларының нысандарын және оларды ұсыну қағидаларына сәйкес жер қойнауын пайдалану жөніндегі оператор тартылған жағдайда, оның ақылы көрсетілетін қызметтерін жоспарлы сатып алуы туралы ақпаратты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Жер қойнауын пайдаланушы Кодексте және Келісімшарттың </w:t>
      </w:r>
      <w:r>
        <w:rPr>
          <w:rFonts w:ascii="Times New Roman"/>
          <w:b w:val="false"/>
          <w:i w:val="false"/>
          <w:color w:val="000000"/>
          <w:sz w:val="28"/>
        </w:rPr>
        <w:t>51-тармағында</w:t>
      </w:r>
      <w:r>
        <w:rPr>
          <w:rFonts w:ascii="Times New Roman"/>
          <w:b w:val="false"/>
          <w:i w:val="false"/>
          <w:color w:val="000000"/>
          <w:sz w:val="28"/>
        </w:rPr>
        <w:t xml:space="preserve"> көзделген есептерді ұсынуға міндетті.</w:t>
      </w:r>
    </w:p>
    <w:bookmarkStart w:name="z80" w:id="30"/>
    <w:p>
      <w:pPr>
        <w:spacing w:after="0"/>
        <w:ind w:left="0"/>
        <w:jc w:val="both"/>
      </w:pPr>
      <w:r>
        <w:rPr>
          <w:rFonts w:ascii="Times New Roman"/>
          <w:b w:val="false"/>
          <w:i w:val="false"/>
          <w:color w:val="000000"/>
          <w:sz w:val="28"/>
        </w:rPr>
        <w:t>
      25. Уран өндіру жөніндегі операцияларды жүргізу кезінде жер қойнауын пайдаланушы қазақстандық кадрларға артықшылық беруге міндетті. Кадрлардағы елішілік құндылықтың ең аз үлесі басшылар мен олардың орынбасарлары бойынша _%, құрылымдық бөлімшелер басшылары бойынша _%, мамандар бойынша _%, білікті жұмысшылар бойынша _% құрауға тиіс.</w:t>
      </w:r>
    </w:p>
    <w:bookmarkEnd w:id="30"/>
    <w:p>
      <w:pPr>
        <w:spacing w:after="0"/>
        <w:ind w:left="0"/>
        <w:jc w:val="both"/>
      </w:pPr>
      <w:r>
        <w:rPr>
          <w:rFonts w:ascii="Times New Roman"/>
          <w:b w:val="false"/>
          <w:i w:val="false"/>
          <w:color w:val="000000"/>
          <w:sz w:val="28"/>
        </w:rPr>
        <w:t xml:space="preserve">
      Бұл ретте Қазақстан Республикасының халықты жұмыспен қамту және халықтың көші-қоны туралы заңнамасына сәйкес корпоратившілік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bookmarkStart w:name="z81" w:id="31"/>
    <w:p>
      <w:pPr>
        <w:spacing w:after="0"/>
        <w:ind w:left="0"/>
        <w:jc w:val="both"/>
      </w:pPr>
      <w:r>
        <w:rPr>
          <w:rFonts w:ascii="Times New Roman"/>
          <w:b w:val="false"/>
          <w:i w:val="false"/>
          <w:color w:val="000000"/>
          <w:sz w:val="28"/>
        </w:rPr>
        <w:t>
      26. Жер қойнауын пайдаланушы мердігерлік жұмыстармен айналысатын персоналды қоса алғанда, қазақстандық персоналға тартылған шетелдік қызметкерлермен салыстырғанда еңбекақы төлеудің тең жағдайларын қамтамасыз етуге міндетті.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Жер қойнауын пайдалану жөніндегі операцияларды жүргізу кезінде сатып алынатын жұмыстардағы және көрсетілетін қызметтердегі, оның ішінде Қазақстан Республикасы Энергетика министрінің міндетін атқарушының 2018 жылғы 13 сәуірдегі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16851 болып тіркелген) сәйкес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құндылықтың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16942 болып тіркелген) бекітілген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bookmarkStart w:name="z83" w:id="32"/>
    <w:p>
      <w:pPr>
        <w:spacing w:after="0"/>
        <w:ind w:left="0"/>
        <w:jc w:val="both"/>
      </w:pPr>
      <w:r>
        <w:rPr>
          <w:rFonts w:ascii="Times New Roman"/>
          <w:b w:val="false"/>
          <w:i w:val="false"/>
          <w:color w:val="000000"/>
          <w:sz w:val="28"/>
        </w:rPr>
        <w:t>
      28. Жер қойнауын пайдаланушы Құзыретті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w:t>
      </w:r>
    </w:p>
    <w:bookmarkEnd w:id="32"/>
    <w:bookmarkStart w:name="z84" w:id="33"/>
    <w:p>
      <w:pPr>
        <w:spacing w:after="0"/>
        <w:ind w:left="0"/>
        <w:jc w:val="both"/>
      </w:pPr>
      <w:r>
        <w:rPr>
          <w:rFonts w:ascii="Times New Roman"/>
          <w:b w:val="false"/>
          <w:i w:val="false"/>
          <w:color w:val="000000"/>
          <w:sz w:val="28"/>
        </w:rPr>
        <w:t>
      29. Жер қойнауын пайдаланушы осындай жер қойнауын пайдалану құқығын берген мемлекеттік органға жер қойнауын пайдалану жөніндегі оператордың өкілеттіктерінің тоқтатылғандығы туралы дереу хабарлауға міндетті.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Жер қойнауын пайдаланушы Қазақстан Республикасы Энергетика министрінің 2018 жылғы 22 мамырдағы № 200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17094 болып тіркелген) бекітілген Көмірсутектерді барлауды және өндіруді және уран өндіруді жүргізу кезінде консервациялау және жою қағидаларында және Келісімшарттың 8-бөлімінің 4-параграфында белгіленген жағдайларда және тәртіппен жер қойнауы учаскесінде жер қойнауын пайдалану жөніндегі операциялардың салдарын өз қаражаты есебінен жоюға міндетті. Келісімшарттың қолданылу мерзімінің тоқтатылуы жер қойнауын пайдаланушының жер қойнауын пайдаланудың салдарын жою жөніндегі міндеттемелерінің тоқтатылуына әкелмейді.</w:t>
      </w:r>
    </w:p>
    <w:bookmarkStart w:name="z86" w:id="34"/>
    <w:p>
      <w:pPr>
        <w:spacing w:after="0"/>
        <w:ind w:left="0"/>
        <w:jc w:val="both"/>
      </w:pPr>
      <w:r>
        <w:rPr>
          <w:rFonts w:ascii="Times New Roman"/>
          <w:b w:val="false"/>
          <w:i w:val="false"/>
          <w:color w:val="000000"/>
          <w:sz w:val="28"/>
        </w:rPr>
        <w:t>
      31. Жер қойнауын пайдаланушы жою бойынша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34"/>
    <w:bookmarkStart w:name="z87" w:id="35"/>
    <w:p>
      <w:pPr>
        <w:spacing w:after="0"/>
        <w:ind w:left="0"/>
        <w:jc w:val="both"/>
      </w:pPr>
      <w:r>
        <w:rPr>
          <w:rFonts w:ascii="Times New Roman"/>
          <w:b w:val="false"/>
          <w:i w:val="false"/>
          <w:color w:val="000000"/>
          <w:sz w:val="28"/>
        </w:rPr>
        <w:t>
      32. Егер жер қойнауын пайдаланушы ұсынған қамтамасыз ету онымен байланысты болмайтын себептермен Кодекстің талаптарына сәйкес келмейтін болып қалса немесе тоқтатылса, жер қойнауын пайдаланушы күнтізбелік алпыс күннің ішінде мұндай қамтамасыз етуді ауыстыруға міндетті. Егер көрсетілген мерзім ішінде жер қойнауын пайдаланушы осындай ауыстыруды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ауыстырғаннан кейін ғана жол беріледі.</w:t>
      </w:r>
    </w:p>
    <w:bookmarkEnd w:id="35"/>
    <w:bookmarkStart w:name="z88" w:id="36"/>
    <w:p>
      <w:pPr>
        <w:spacing w:after="0"/>
        <w:ind w:left="0"/>
        <w:jc w:val="both"/>
      </w:pPr>
      <w:r>
        <w:rPr>
          <w:rFonts w:ascii="Times New Roman"/>
          <w:b w:val="false"/>
          <w:i w:val="false"/>
          <w:color w:val="000000"/>
          <w:sz w:val="28"/>
        </w:rPr>
        <w:t>
      33. Кодексте көзделген жағдайларда, жер қойнауын пайдаланушы консервациялау жобасында белгіленген мерзімде жер қойнауы учаскесін консервациялауды жүргізуге міндетті.";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"8-бөлім. Жер қойнауын пайдалану жөніндегі операцияларды жүргізу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Жалпы талаптар</w:t>
      </w:r>
    </w:p>
    <w:bookmarkStart w:name="z91" w:id="37"/>
    <w:p>
      <w:pPr>
        <w:spacing w:after="0"/>
        <w:ind w:left="0"/>
        <w:jc w:val="both"/>
      </w:pPr>
      <w:r>
        <w:rPr>
          <w:rFonts w:ascii="Times New Roman"/>
          <w:b w:val="false"/>
          <w:i w:val="false"/>
          <w:color w:val="000000"/>
          <w:sz w:val="28"/>
        </w:rPr>
        <w:t>
      34. Жер қойнауын пайдалану жөніндегі операциялар Қазақстан Республикасының өнеркәсіптік қауіпсіздік және экологиялық заңнамасының талаптарына сәйкес жүргізілуге тиіс.</w:t>
      </w:r>
    </w:p>
    <w:bookmarkEnd w:id="37"/>
    <w:bookmarkStart w:name="z92" w:id="38"/>
    <w:p>
      <w:pPr>
        <w:spacing w:after="0"/>
        <w:ind w:left="0"/>
        <w:jc w:val="both"/>
      </w:pPr>
      <w:r>
        <w:rPr>
          <w:rFonts w:ascii="Times New Roman"/>
          <w:b w:val="false"/>
          <w:i w:val="false"/>
          <w:color w:val="000000"/>
          <w:sz w:val="28"/>
        </w:rPr>
        <w:t>
      35. Уран өндіру жөніндегі операциялар жер қойнауын пайдаланушы бекіткен және осы Кодексте көзделген сараптамалардың оң қорытындысын алған тәжірибелік-өнеркәсіптік өндіру және (немесе) кен орнын игеру жобасына сәйкес жүргізілуге тиіс.</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Жер қойнауын пайдалану жөніндегі тиісті операцияларды жүргізу үшін қажетті жобалау құжаттарының түрлері, құрамы және оларға қойылатын талаптар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бекітілген Жер қойнауын ұтымды және кешенді пайдалану жөніндегі бірыңғай қағидаларымен айқындалады.</w:t>
      </w:r>
    </w:p>
    <w:bookmarkStart w:name="z94" w:id="39"/>
    <w:p>
      <w:pPr>
        <w:spacing w:after="0"/>
        <w:ind w:left="0"/>
        <w:jc w:val="both"/>
      </w:pPr>
      <w:r>
        <w:rPr>
          <w:rFonts w:ascii="Times New Roman"/>
          <w:b w:val="false"/>
          <w:i w:val="false"/>
          <w:color w:val="000000"/>
          <w:sz w:val="28"/>
        </w:rPr>
        <w:t>
      37.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39"/>
    <w:bookmarkStart w:name="z95" w:id="40"/>
    <w:p>
      <w:pPr>
        <w:spacing w:after="0"/>
        <w:ind w:left="0"/>
        <w:jc w:val="both"/>
      </w:pPr>
      <w:r>
        <w:rPr>
          <w:rFonts w:ascii="Times New Roman"/>
          <w:b w:val="false"/>
          <w:i w:val="false"/>
          <w:color w:val="000000"/>
          <w:sz w:val="28"/>
        </w:rPr>
        <w:t>
      38. Кодексте көзделген жағдайларда жер қойнауын зерттеу жөніндегі уәкілетті орган мемлекеттік органдар Кодекске сәйкес алған геологиялық есептердегі және басқа құжаттамадағы геологиялық ақпаратты оны жариялау немесе оған ашық қолжетімділік құқығын беру арқылы ашуға құқылы.</w:t>
      </w:r>
    </w:p>
    <w:bookmarkEnd w:id="40"/>
    <w:bookmarkStart w:name="z96" w:id="41"/>
    <w:p>
      <w:pPr>
        <w:spacing w:after="0"/>
        <w:ind w:left="0"/>
        <w:jc w:val="both"/>
      </w:pPr>
      <w:r>
        <w:rPr>
          <w:rFonts w:ascii="Times New Roman"/>
          <w:b w:val="false"/>
          <w:i w:val="false"/>
          <w:color w:val="000000"/>
          <w:sz w:val="28"/>
        </w:rPr>
        <w:t>
      39. Кодекстің 24-бабында көзделген ережелерді ескере отырып, жер қойнауын пайдаланушы жер қойнауын пайдалану бойынша операцияларды жүргізу кезінде басқа адамдарға жер қойнауы учаскесінің аумағы шегінде еркін жүріп-тұруға,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кедергі келтірмеуге міндеттенеді.";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Жер қойнауын пайдаланушы жер қойнауын пайдалану жөніндегі операцияларды есепке алуды жүргізуге және мынадай есептерді:</w:t>
      </w:r>
    </w:p>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дайындалған құзыретті тұлғаның қорлар бойынша есебін;</w:t>
      </w:r>
    </w:p>
    <w:p>
      <w:pPr>
        <w:spacing w:after="0"/>
        <w:ind w:left="0"/>
        <w:jc w:val="both"/>
      </w:pPr>
      <w:r>
        <w:rPr>
          <w:rFonts w:ascii="Times New Roman"/>
          <w:b w:val="false"/>
          <w:i w:val="false"/>
          <w:color w:val="000000"/>
          <w:sz w:val="28"/>
        </w:rPr>
        <w:t>
      3) келісімшарттық талаптарды орындау туралы есепті;</w:t>
      </w:r>
    </w:p>
    <w:p>
      <w:pPr>
        <w:spacing w:after="0"/>
        <w:ind w:left="0"/>
        <w:jc w:val="both"/>
      </w:pPr>
      <w:r>
        <w:rPr>
          <w:rFonts w:ascii="Times New Roman"/>
          <w:b w:val="false"/>
          <w:i w:val="false"/>
          <w:color w:val="000000"/>
          <w:sz w:val="28"/>
        </w:rPr>
        <w:t>
      4) уранды тәжірибелік-өнеркәсіптік өндіру бойынша жүргізілген операциялар, оларға жұмсалған шығыстар туралы есепті;</w:t>
      </w:r>
    </w:p>
    <w:p>
      <w:pPr>
        <w:spacing w:after="0"/>
        <w:ind w:left="0"/>
        <w:jc w:val="both"/>
      </w:pPr>
      <w:r>
        <w:rPr>
          <w:rFonts w:ascii="Times New Roman"/>
          <w:b w:val="false"/>
          <w:i w:val="false"/>
          <w:color w:val="000000"/>
          <w:sz w:val="28"/>
        </w:rPr>
        <w:t>
      5) уранды өндіру бойынша жүргізілген операциялар және оларға жұмсалған шығыстар туралы есепті;</w:t>
      </w:r>
    </w:p>
    <w:p>
      <w:pPr>
        <w:spacing w:after="0"/>
        <w:ind w:left="0"/>
        <w:jc w:val="both"/>
      </w:pPr>
      <w:r>
        <w:rPr>
          <w:rFonts w:ascii="Times New Roman"/>
          <w:b w:val="false"/>
          <w:i w:val="false"/>
          <w:color w:val="000000"/>
          <w:sz w:val="28"/>
        </w:rPr>
        <w:t>
      6) кадрлардағы елішілік құндылық туралы есепті;</w:t>
      </w:r>
    </w:p>
    <w:p>
      <w:pPr>
        <w:spacing w:after="0"/>
        <w:ind w:left="0"/>
        <w:jc w:val="both"/>
      </w:pPr>
      <w:r>
        <w:rPr>
          <w:rFonts w:ascii="Times New Roman"/>
          <w:b w:val="false"/>
          <w:i w:val="false"/>
          <w:color w:val="000000"/>
          <w:sz w:val="28"/>
        </w:rPr>
        <w:t>
      7) қазақстандық кадрларды оқытуды қаржыландыру бойынша шығыстар туралы есепті;</w:t>
      </w:r>
    </w:p>
    <w:p>
      <w:pPr>
        <w:spacing w:after="0"/>
        <w:ind w:left="0"/>
        <w:jc w:val="both"/>
      </w:pPr>
      <w:r>
        <w:rPr>
          <w:rFonts w:ascii="Times New Roman"/>
          <w:b w:val="false"/>
          <w:i w:val="false"/>
          <w:color w:val="000000"/>
          <w:sz w:val="28"/>
        </w:rPr>
        <w:t>
      8) ғылыми-зерттеу, ғылыми-техникалық және тәжірибелік-конструкторлық жұмыстарға жұмсалған шығыстар туралы есепті;</w:t>
      </w:r>
    </w:p>
    <w:p>
      <w:pPr>
        <w:spacing w:after="0"/>
        <w:ind w:left="0"/>
        <w:jc w:val="both"/>
      </w:pPr>
      <w:r>
        <w:rPr>
          <w:rFonts w:ascii="Times New Roman"/>
          <w:b w:val="false"/>
          <w:i w:val="false"/>
          <w:color w:val="000000"/>
          <w:sz w:val="28"/>
        </w:rPr>
        <w:t>
      9) уран өндіру бойынша есепті;</w:t>
      </w:r>
    </w:p>
    <w:p>
      <w:pPr>
        <w:spacing w:after="0"/>
        <w:ind w:left="0"/>
        <w:jc w:val="both"/>
      </w:pPr>
      <w:r>
        <w:rPr>
          <w:rFonts w:ascii="Times New Roman"/>
          <w:b w:val="false"/>
          <w:i w:val="false"/>
          <w:color w:val="000000"/>
          <w:sz w:val="28"/>
        </w:rPr>
        <w:t>
      10) сатып алынған тауарлар, жұмыстар және көрсетілетін қызметтер, сондай-ақ олардағы елішілік құндылық көлемі туралы есепті;</w:t>
      </w:r>
    </w:p>
    <w:p>
      <w:pPr>
        <w:spacing w:after="0"/>
        <w:ind w:left="0"/>
        <w:jc w:val="both"/>
      </w:pPr>
      <w:r>
        <w:rPr>
          <w:rFonts w:ascii="Times New Roman"/>
          <w:b w:val="false"/>
          <w:i w:val="false"/>
          <w:color w:val="000000"/>
          <w:sz w:val="28"/>
        </w:rPr>
        <w:t>
      11) жер қойнауын пайдаланушыны тікелей немесе жанама түрде бақылайтын тұлғалардың және (немесе) ұйымдардың құрамы туралы есепті ұсынуға міндетті.</w:t>
      </w:r>
    </w:p>
    <w:bookmarkStart w:name="z103" w:id="42"/>
    <w:p>
      <w:pPr>
        <w:spacing w:after="0"/>
        <w:ind w:left="0"/>
        <w:jc w:val="both"/>
      </w:pPr>
      <w:r>
        <w:rPr>
          <w:rFonts w:ascii="Times New Roman"/>
          <w:b w:val="false"/>
          <w:i w:val="false"/>
          <w:color w:val="000000"/>
          <w:sz w:val="28"/>
        </w:rPr>
        <w:t xml:space="preserve">
      Үлгілік Келісімшарттың осы тармағының 1) және 2) тармақшаларында көзделген есеп жер қойнауын зерттеу жөніндегі уәкілетті органға Қазақстан Республикасы Инвестициялар және даму министрінің міндетін атқарушы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bookmarkEnd w:id="42"/>
    <w:p>
      <w:pPr>
        <w:spacing w:after="0"/>
        <w:ind w:left="0"/>
        <w:jc w:val="both"/>
      </w:pPr>
      <w:r>
        <w:rPr>
          <w:rFonts w:ascii="Times New Roman"/>
          <w:b w:val="false"/>
          <w:i w:val="false"/>
          <w:color w:val="000000"/>
          <w:sz w:val="28"/>
        </w:rPr>
        <w:t xml:space="preserve">
      Үлгілік Келісімшарттың осы тармағының 3) – 5) тармақшаларында көзделген есептер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Үлгілік Келісімшарттың осы тармағының 6) – 11) тармақшаларында көзделген есептер уран өндіру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Жер қойнауын пайдаланушы өзі қабылдаған төмендегі міндеттемелерді орындамағаны, тиісінше орындамағаны үшін:</w:t>
      </w:r>
    </w:p>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кадрлардағы елішілік құндылық бойынша міндеттемелерді орындамағаны үшін тиісті жылдың кез келген есепті тоқсанында 2000 АЕК мөлшерінде, бірақ жылына бір реттен артық емес;</w:t>
      </w:r>
    </w:p>
    <w:p>
      <w:pPr>
        <w:spacing w:after="0"/>
        <w:ind w:left="0"/>
        <w:jc w:val="both"/>
      </w:pPr>
      <w:r>
        <w:rPr>
          <w:rFonts w:ascii="Times New Roman"/>
          <w:b w:val="false"/>
          <w:i w:val="false"/>
          <w:color w:val="000000"/>
          <w:sz w:val="28"/>
        </w:rPr>
        <w:t>
      3) Келісімшартта көзделген міндеттемені орындамағаны немесе тиісінше орындамағаны үшін есепті кезеңде орындалмаған міндеттеме сомасының 10% мөлшерінде.</w:t>
      </w:r>
    </w:p>
    <w:p>
      <w:pPr>
        <w:spacing w:after="0"/>
        <w:ind w:left="0"/>
        <w:jc w:val="both"/>
      </w:pPr>
      <w:r>
        <w:rPr>
          <w:rFonts w:ascii="Times New Roman"/>
          <w:b w:val="false"/>
          <w:i w:val="false"/>
          <w:color w:val="000000"/>
          <w:sz w:val="28"/>
        </w:rPr>
        <w:t>
      4) жер қойнауын пайдаланушының және (немесе) оның мердігерлерінің Кодексте белгіленген уран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бұзғаны үшін – мынадай түрде жасалған бұзушылық сомасының 5% мөлшерінде:</w:t>
      </w:r>
    </w:p>
    <w:p>
      <w:pPr>
        <w:spacing w:after="0"/>
        <w:ind w:left="0"/>
        <w:jc w:val="both"/>
      </w:pPr>
      <w:r>
        <w:rPr>
          <w:rFonts w:ascii="Times New Roman"/>
          <w:b w:val="false"/>
          <w:i w:val="false"/>
          <w:color w:val="000000"/>
          <w:sz w:val="28"/>
        </w:rPr>
        <w:t>
      уран өндіру жөніндегі операцияларды жүргізу кезінде тауарларды, жұмыстар мен көрсетілетін қызметтерді сатып алу тәртібінде көзделмеген тәсілдермен, сондай-ақ сатып алу тәсілін таңдау қағидаларының талаптарын бұзумен тауарларды, жұмыстар мен көрсетілетін қызметтерді сатып алу;</w:t>
      </w:r>
    </w:p>
    <w:p>
      <w:pPr>
        <w:spacing w:after="0"/>
        <w:ind w:left="0"/>
        <w:jc w:val="both"/>
      </w:pPr>
      <w:r>
        <w:rPr>
          <w:rFonts w:ascii="Times New Roman"/>
          <w:b w:val="false"/>
          <w:i w:val="false"/>
          <w:color w:val="000000"/>
          <w:sz w:val="28"/>
        </w:rPr>
        <w:t>
      конкурстық құжаттаманы уран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p>
      <w:pPr>
        <w:spacing w:after="0"/>
        <w:ind w:left="0"/>
        <w:jc w:val="both"/>
      </w:pPr>
      <w:r>
        <w:rPr>
          <w:rFonts w:ascii="Times New Roman"/>
          <w:b w:val="false"/>
          <w:i w:val="false"/>
          <w:color w:val="000000"/>
          <w:sz w:val="28"/>
        </w:rPr>
        <w:t>
      әлеуетті жеткізушілерге уран өндіру жөніндегі операцияларды жүргізу кезінде тауарларды, жұмыстарды және көрсетілетін қызметтерді сатып алу қағидаларында көзделмеген талаптарды қою;</w:t>
      </w:r>
    </w:p>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p>
      <w:pPr>
        <w:spacing w:after="0"/>
        <w:ind w:left="0"/>
        <w:jc w:val="both"/>
      </w:pPr>
      <w:r>
        <w:rPr>
          <w:rFonts w:ascii="Times New Roman"/>
          <w:b w:val="false"/>
          <w:i w:val="false"/>
          <w:color w:val="000000"/>
          <w:sz w:val="28"/>
        </w:rPr>
        <w:t>
      уран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p>
      <w:pPr>
        <w:spacing w:after="0"/>
        <w:ind w:left="0"/>
        <w:jc w:val="both"/>
      </w:pPr>
      <w:r>
        <w:rPr>
          <w:rFonts w:ascii="Times New Roman"/>
          <w:b w:val="false"/>
          <w:i w:val="false"/>
          <w:color w:val="000000"/>
          <w:sz w:val="28"/>
        </w:rPr>
        <w:t>
      уран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Ескертпе: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осы тармақша қолданылмайды;</w:t>
      </w:r>
    </w:p>
    <w:p>
      <w:pPr>
        <w:spacing w:after="0"/>
        <w:ind w:left="0"/>
        <w:jc w:val="both"/>
      </w:pPr>
      <w:r>
        <w:rPr>
          <w:rFonts w:ascii="Times New Roman"/>
          <w:b w:val="false"/>
          <w:i w:val="false"/>
          <w:color w:val="000000"/>
          <w:sz w:val="28"/>
        </w:rPr>
        <w:t xml:space="preserve">
      5) үлгілік Келісімшарттың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6) төмендегі тармақтарға сәйкес хабарламаларды жолдамағаны немесе уақтылы жолдамағаны үшін:</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28-тармағына</w:t>
      </w:r>
      <w:r>
        <w:rPr>
          <w:rFonts w:ascii="Times New Roman"/>
          <w:b w:val="false"/>
          <w:i w:val="false"/>
          <w:color w:val="000000"/>
          <w:sz w:val="28"/>
        </w:rPr>
        <w:t xml:space="preserve"> сәйкес – 5000 АЕК мөлшерінде;</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29-тармақтарына</w:t>
      </w:r>
      <w:r>
        <w:rPr>
          <w:rFonts w:ascii="Times New Roman"/>
          <w:b w:val="false"/>
          <w:i w:val="false"/>
          <w:color w:val="000000"/>
          <w:sz w:val="28"/>
        </w:rPr>
        <w:t xml:space="preserve"> сәйкес – 2000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"87. Елішілік құндылық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шығындар туралы және Қазақстан Республикасының аумағында ғылыми-зерттеу, ғылыми-техникалық және тәжірибелік-конструкторлық жұмыстарға арналған шығыстар көлемдері туралы, сондай-ақ өңірді әлеуметтік-экономикалық дамыту мен оның инфрақұрылымын дамытуға жұмсалған шығындар туралы ақпарат құпия болып саналмайды.".</w:t>
      </w:r>
    </w:p>
    <w:bookmarkStart w:name="z100" w:id="43"/>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Қазақстан Республикасы Энергетика министрлігінің интернет-ресурсында орналастыруды; </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101"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4"/>
    <w:bookmarkStart w:name="z102"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