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2b20e" w14:textId="d82b2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білім беру деңгейлері бойынша мемлекеттік жалпыға міндетті стандарттарды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4 шiлдедегi № ҚР ДСМ-63 бұйрығы. Қазақстан Республикасының Әділет министрлігінде 2022 жылғы 5 шiлдеде № 28716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221-бабының </w:t>
      </w:r>
      <w:r>
        <w:rPr>
          <w:rFonts w:ascii="Times New Roman"/>
          <w:b w:val="false"/>
          <w:i w:val="false"/>
          <w:color w:val="000000"/>
          <w:sz w:val="28"/>
        </w:rPr>
        <w:t>2-тармағына</w:t>
      </w:r>
      <w:r>
        <w:rPr>
          <w:rFonts w:ascii="Times New Roman"/>
          <w:b w:val="false"/>
          <w:i w:val="false"/>
          <w:color w:val="000000"/>
          <w:sz w:val="28"/>
        </w:rPr>
        <w:t xml:space="preserve"> және "Білім туралы" Қазақстан Республикасы Заңының </w:t>
      </w:r>
      <w:r>
        <w:rPr>
          <w:rFonts w:ascii="Times New Roman"/>
          <w:b w:val="false"/>
          <w:i w:val="false"/>
          <w:color w:val="000000"/>
          <w:sz w:val="28"/>
        </w:rPr>
        <w:t>56-бабына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және кәсіптік білім берудің мемлекеттік жалпыға міндетті стандарты;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орта білімнен кейінгі білім берудің мемлекеттік жалпыға міндетті стандарты;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жоғары білім берудің мемлекеттік жалпыға міндетті стандарты;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жоғары оқу орнынан кейінгі білім берудің мемлекеттік жалпыға міндетті стандарты бекітілсін.</w:t>
      </w:r>
    </w:p>
    <w:bookmarkEnd w:id="5"/>
    <w:bookmarkStart w:name="z7" w:id="6"/>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тізбе бойынша денсаулық сақтау саласындағы кейбір бұйрықтарының күші жойылды деп танылсын.</w:t>
      </w:r>
    </w:p>
    <w:bookmarkEnd w:id="6"/>
    <w:bookmarkStart w:name="z8" w:id="7"/>
    <w:p>
      <w:pPr>
        <w:spacing w:after="0"/>
        <w:ind w:left="0"/>
        <w:jc w:val="both"/>
      </w:pPr>
      <w:r>
        <w:rPr>
          <w:rFonts w:ascii="Times New Roman"/>
          <w:b w:val="false"/>
          <w:i w:val="false"/>
          <w:color w:val="000000"/>
          <w:sz w:val="28"/>
        </w:rPr>
        <w:t>
      3.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11"/>
    <w:bookmarkStart w:name="z13" w:id="12"/>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w:t>
      </w:r>
    </w:p>
    <w:p>
      <w:pPr>
        <w:spacing w:after="0"/>
        <w:ind w:left="0"/>
        <w:jc w:val="both"/>
      </w:pPr>
      <w:r>
        <w:rPr>
          <w:rFonts w:ascii="Times New Roman"/>
          <w:b w:val="false"/>
          <w:i w:val="false"/>
          <w:color w:val="000000"/>
          <w:sz w:val="28"/>
        </w:rPr>
        <w:t>
      білім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4 шілдедегі</w:t>
            </w:r>
            <w:r>
              <w:br/>
            </w:r>
            <w:r>
              <w:rPr>
                <w:rFonts w:ascii="Times New Roman"/>
                <w:b w:val="false"/>
                <w:i w:val="false"/>
                <w:color w:val="000000"/>
                <w:sz w:val="20"/>
              </w:rPr>
              <w:t xml:space="preserve">№ ҚР ДСМ-63 Бұйрыққа </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Техникалық және кәсіптік білім берудің мемлекеттік жалпыға міндетті стандарты</w:t>
      </w:r>
    </w:p>
    <w:bookmarkEnd w:id="13"/>
    <w:bookmarkStart w:name="z16" w:id="14"/>
    <w:p>
      <w:pPr>
        <w:spacing w:after="0"/>
        <w:ind w:left="0"/>
        <w:jc w:val="left"/>
      </w:pPr>
      <w:r>
        <w:rPr>
          <w:rFonts w:ascii="Times New Roman"/>
          <w:b/>
          <w:i w:val="false"/>
          <w:color w:val="000000"/>
        </w:rPr>
        <w:t xml:space="preserve"> 1-тарау. Жалпы ережелер</w:t>
      </w:r>
    </w:p>
    <w:bookmarkEnd w:id="14"/>
    <w:bookmarkStart w:name="z17" w:id="15"/>
    <w:p>
      <w:pPr>
        <w:spacing w:after="0"/>
        <w:ind w:left="0"/>
        <w:jc w:val="both"/>
      </w:pPr>
      <w:r>
        <w:rPr>
          <w:rFonts w:ascii="Times New Roman"/>
          <w:b w:val="false"/>
          <w:i w:val="false"/>
          <w:color w:val="000000"/>
          <w:sz w:val="28"/>
        </w:rPr>
        <w:t xml:space="preserve">
      1. Осы техникалық және кәсіптік білім берудің мемлекеттік жалпыға бірдей міндетті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"Халық денсаулығы және денсаулық сақтау жүйесі туралы" Қазақстан Республикасының 2020 жылғы 7 шілдедегі Кодексінің 221-бабының </w:t>
      </w:r>
      <w:r>
        <w:rPr>
          <w:rFonts w:ascii="Times New Roman"/>
          <w:b w:val="false"/>
          <w:i w:val="false"/>
          <w:color w:val="000000"/>
          <w:sz w:val="28"/>
        </w:rPr>
        <w:t>2-тармағына</w:t>
      </w:r>
      <w:r>
        <w:rPr>
          <w:rFonts w:ascii="Times New Roman"/>
          <w:b w:val="false"/>
          <w:i w:val="false"/>
          <w:color w:val="000000"/>
          <w:sz w:val="28"/>
        </w:rPr>
        <w:t xml:space="preserve"> (бұдан әрі - Кодекс) және "Білім туралы" 2007 жылғы 27 шілдедегі Қазақстан Республикасы Заңының </w:t>
      </w:r>
      <w:r>
        <w:rPr>
          <w:rFonts w:ascii="Times New Roman"/>
          <w:b w:val="false"/>
          <w:i w:val="false"/>
          <w:color w:val="000000"/>
          <w:sz w:val="28"/>
        </w:rPr>
        <w:t>56-бабына</w:t>
      </w:r>
      <w:r>
        <w:rPr>
          <w:rFonts w:ascii="Times New Roman"/>
          <w:b w:val="false"/>
          <w:i w:val="false"/>
          <w:color w:val="000000"/>
          <w:sz w:val="28"/>
        </w:rPr>
        <w:t xml:space="preserve"> (бұдан әрі – Заң) сәйкес әзірленді және оқыту нәтижелеріне бағдарланған білім беру мазмұнына, оқу жүктемесінің ең жоғарғы көлеміне, білім алушылардың даярлық деңгейіне, техникалық және кәсіптік білімнің білім беру бағдарламалары (бұдан әрі – ТжКБ білім беру бағдарламалары) бойынша оқыту мерзіміне қойылатын талаптарды айқындайды.</w:t>
      </w:r>
    </w:p>
    <w:bookmarkEnd w:id="15"/>
    <w:bookmarkStart w:name="z18" w:id="16"/>
    <w:p>
      <w:pPr>
        <w:spacing w:after="0"/>
        <w:ind w:left="0"/>
        <w:jc w:val="left"/>
      </w:pPr>
      <w:r>
        <w:rPr>
          <w:rFonts w:ascii="Times New Roman"/>
          <w:b/>
          <w:i w:val="false"/>
          <w:color w:val="000000"/>
        </w:rPr>
        <w:t xml:space="preserve"> 2-тарау. Техникалық және кәсіптік білім берудің мазмұнына оқыту нәтижелеріне бағдар жасай отырып қойылатын талаптар</w:t>
      </w:r>
    </w:p>
    <w:bookmarkEnd w:id="16"/>
    <w:bookmarkStart w:name="z19" w:id="17"/>
    <w:p>
      <w:pPr>
        <w:spacing w:after="0"/>
        <w:ind w:left="0"/>
        <w:jc w:val="both"/>
      </w:pPr>
      <w:r>
        <w:rPr>
          <w:rFonts w:ascii="Times New Roman"/>
          <w:b w:val="false"/>
          <w:i w:val="false"/>
          <w:color w:val="000000"/>
          <w:sz w:val="28"/>
        </w:rPr>
        <w:t xml:space="preserve">
      2. ТжКБ-деңгейінде білім беру мазмұны ТжКБ білім беру бағдарламаларымен анықталады және оқытудың құзіретті нәтижелеріне бағдарланады. </w:t>
      </w:r>
    </w:p>
    <w:bookmarkEnd w:id="17"/>
    <w:p>
      <w:pPr>
        <w:spacing w:after="0"/>
        <w:ind w:left="0"/>
        <w:jc w:val="both"/>
      </w:pPr>
      <w:r>
        <w:rPr>
          <w:rFonts w:ascii="Times New Roman"/>
          <w:b w:val="false"/>
          <w:i w:val="false"/>
          <w:color w:val="000000"/>
          <w:sz w:val="28"/>
        </w:rPr>
        <w:t>
      ТжКБ білім беру бағдарламаларының мазмұны:</w:t>
      </w:r>
    </w:p>
    <w:p>
      <w:pPr>
        <w:spacing w:after="0"/>
        <w:ind w:left="0"/>
        <w:jc w:val="both"/>
      </w:pPr>
      <w:r>
        <w:rPr>
          <w:rFonts w:ascii="Times New Roman"/>
          <w:b w:val="false"/>
          <w:i w:val="false"/>
          <w:color w:val="000000"/>
          <w:sz w:val="28"/>
        </w:rPr>
        <w:t>
      білікті жұмысшы кадрлар деңгейі үшін:</w:t>
      </w:r>
    </w:p>
    <w:p>
      <w:pPr>
        <w:spacing w:after="0"/>
        <w:ind w:left="0"/>
        <w:jc w:val="both"/>
      </w:pPr>
      <w:r>
        <w:rPr>
          <w:rFonts w:ascii="Times New Roman"/>
          <w:b w:val="false"/>
          <w:i w:val="false"/>
          <w:color w:val="000000"/>
          <w:sz w:val="28"/>
        </w:rPr>
        <w:t>
      1) жалпы білім беретін, жалпы гуманитарлық, жалпы кәсіптік, арнайы пәндерді зерделеуді немесе жалпы білім беретін пәндерді, базалық және кәсіптік модульдерді зерделеуді;</w:t>
      </w:r>
    </w:p>
    <w:p>
      <w:pPr>
        <w:spacing w:after="0"/>
        <w:ind w:left="0"/>
        <w:jc w:val="both"/>
      </w:pPr>
      <w:r>
        <w:rPr>
          <w:rFonts w:ascii="Times New Roman"/>
          <w:b w:val="false"/>
          <w:i w:val="false"/>
          <w:color w:val="000000"/>
          <w:sz w:val="28"/>
        </w:rPr>
        <w:t>
      2) зертханалық-практикалық сабақтарды орындауды;</w:t>
      </w:r>
    </w:p>
    <w:p>
      <w:pPr>
        <w:spacing w:after="0"/>
        <w:ind w:left="0"/>
        <w:jc w:val="both"/>
      </w:pPr>
      <w:r>
        <w:rPr>
          <w:rFonts w:ascii="Times New Roman"/>
          <w:b w:val="false"/>
          <w:i w:val="false"/>
          <w:color w:val="000000"/>
          <w:sz w:val="28"/>
        </w:rPr>
        <w:t>
      3) өндірістік оқытудан және кәсіптік практикадан өтуді;</w:t>
      </w:r>
    </w:p>
    <w:p>
      <w:pPr>
        <w:spacing w:after="0"/>
        <w:ind w:left="0"/>
        <w:jc w:val="both"/>
      </w:pPr>
      <w:r>
        <w:rPr>
          <w:rFonts w:ascii="Times New Roman"/>
          <w:b w:val="false"/>
          <w:i w:val="false"/>
          <w:color w:val="000000"/>
          <w:sz w:val="28"/>
        </w:rPr>
        <w:t>
      4) аралық және қорытынды мемлекеттік аттестаттаудан өтуді.</w:t>
      </w:r>
    </w:p>
    <w:p>
      <w:pPr>
        <w:spacing w:after="0"/>
        <w:ind w:left="0"/>
        <w:jc w:val="both"/>
      </w:pPr>
      <w:r>
        <w:rPr>
          <w:rFonts w:ascii="Times New Roman"/>
          <w:b w:val="false"/>
          <w:i w:val="false"/>
          <w:color w:val="000000"/>
          <w:sz w:val="28"/>
        </w:rPr>
        <w:t>
      орта буын мамандарының деңгейі үшін:</w:t>
      </w:r>
    </w:p>
    <w:p>
      <w:pPr>
        <w:spacing w:after="0"/>
        <w:ind w:left="0"/>
        <w:jc w:val="both"/>
      </w:pPr>
      <w:r>
        <w:rPr>
          <w:rFonts w:ascii="Times New Roman"/>
          <w:b w:val="false"/>
          <w:i w:val="false"/>
          <w:color w:val="000000"/>
          <w:sz w:val="28"/>
        </w:rPr>
        <w:t>
      1) жалпы білім беретін, жалпы гуманитарлық, әлеуметтік-экономикалық, жалпы кәсіптік, арнайы пәндер немесе жалпы білім беретін пәндерді, базалық және кәсіптік модульдерді зерделеуді;</w:t>
      </w:r>
    </w:p>
    <w:p>
      <w:pPr>
        <w:spacing w:after="0"/>
        <w:ind w:left="0"/>
        <w:jc w:val="both"/>
      </w:pPr>
      <w:r>
        <w:rPr>
          <w:rFonts w:ascii="Times New Roman"/>
          <w:b w:val="false"/>
          <w:i w:val="false"/>
          <w:color w:val="000000"/>
          <w:sz w:val="28"/>
        </w:rPr>
        <w:t>
      2) зертханалық-практикалық сабақтарды орындауды;</w:t>
      </w:r>
    </w:p>
    <w:p>
      <w:pPr>
        <w:spacing w:after="0"/>
        <w:ind w:left="0"/>
        <w:jc w:val="both"/>
      </w:pPr>
      <w:r>
        <w:rPr>
          <w:rFonts w:ascii="Times New Roman"/>
          <w:b w:val="false"/>
          <w:i w:val="false"/>
          <w:color w:val="000000"/>
          <w:sz w:val="28"/>
        </w:rPr>
        <w:t>
      3) кәсіптік практикадан өтуді;</w:t>
      </w:r>
    </w:p>
    <w:p>
      <w:pPr>
        <w:spacing w:after="0"/>
        <w:ind w:left="0"/>
        <w:jc w:val="both"/>
      </w:pPr>
      <w:r>
        <w:rPr>
          <w:rFonts w:ascii="Times New Roman"/>
          <w:b w:val="false"/>
          <w:i w:val="false"/>
          <w:color w:val="000000"/>
          <w:sz w:val="28"/>
        </w:rPr>
        <w:t>
      4) аралық және қорытынды мемлекеттік аттестаттаудан өтуді көздейді.</w:t>
      </w:r>
    </w:p>
    <w:bookmarkStart w:name="z20" w:id="18"/>
    <w:p>
      <w:pPr>
        <w:spacing w:after="0"/>
        <w:ind w:left="0"/>
        <w:jc w:val="both"/>
      </w:pPr>
      <w:r>
        <w:rPr>
          <w:rFonts w:ascii="Times New Roman"/>
          <w:b w:val="false"/>
          <w:i w:val="false"/>
          <w:color w:val="000000"/>
          <w:sz w:val="28"/>
        </w:rPr>
        <w:t>
      3. ТжКБ білім беру бағдарламаларын іске асыру қамтамасыз етеді:</w:t>
      </w:r>
    </w:p>
    <w:bookmarkEnd w:id="18"/>
    <w:p>
      <w:pPr>
        <w:spacing w:after="0"/>
        <w:ind w:left="0"/>
        <w:jc w:val="both"/>
      </w:pPr>
      <w:r>
        <w:rPr>
          <w:rFonts w:ascii="Times New Roman"/>
          <w:b w:val="false"/>
          <w:i w:val="false"/>
          <w:color w:val="000000"/>
          <w:sz w:val="28"/>
        </w:rPr>
        <w:t>
      1) оқу әдебиеттері мен оқу - әдістемелік құралдардың, оның ішінде: электрондық білім беру контентінің (электрондық оқу құралдары, аудио - және бейнематериалдар), әдістемелік көрнекі құралдардың және пәндер, кәсіптік практикалар, жазбаша-біліктілік жұмыстары, білім алушының өзіндік жұмыстары бойынша ұсынымдардың кітапханалық қорының болуы;</w:t>
      </w:r>
    </w:p>
    <w:p>
      <w:pPr>
        <w:spacing w:after="0"/>
        <w:ind w:left="0"/>
        <w:jc w:val="both"/>
      </w:pPr>
      <w:r>
        <w:rPr>
          <w:rFonts w:ascii="Times New Roman"/>
          <w:b w:val="false"/>
          <w:i w:val="false"/>
          <w:color w:val="000000"/>
          <w:sz w:val="28"/>
        </w:rPr>
        <w:t>
      2) базалық жоғары, техникалық және кәсіптік, орта білімнен кейінгі білімі бар, оқытылатын пән бейініне сәйкес келетін және жүйелі түрде педагогикалық, ғылыми-әдістемелік қызметпен айналысатын ғылыми-педагогикалық кадрлармен қамтамасыз етіледі. Практикалық денсаулық сақтаудан мамандық бейініне сәйкес келетін жоғары, техникалық және кәсіптік, орта білімнен кейінгі базалық білімі бар білікті мамандар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жаңа редакцияда көзделген - ҚР Денсаулық сақтау министрінің м.а. 29.11.2024 </w:t>
      </w:r>
      <w:r>
        <w:rPr>
          <w:rFonts w:ascii="Times New Roman"/>
          <w:b w:val="false"/>
          <w:i w:val="false"/>
          <w:color w:val="ff0000"/>
          <w:sz w:val="28"/>
        </w:rPr>
        <w:t>№ 101</w:t>
      </w:r>
      <w:r>
        <w:rPr>
          <w:rFonts w:ascii="Times New Roman"/>
          <w:b w:val="false"/>
          <w:i w:val="false"/>
          <w:color w:val="ff0000"/>
          <w:sz w:val="28"/>
        </w:rPr>
        <w:t xml:space="preserve"> (01.09.2025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Білім беру қызметін жоспарлау және ұйымдастыру оқу бағдарламалары мен жоспарлары негізінде жүзеге асырылады. </w:t>
      </w:r>
    </w:p>
    <w:p>
      <w:pPr>
        <w:spacing w:after="0"/>
        <w:ind w:left="0"/>
        <w:jc w:val="both"/>
      </w:pPr>
      <w:r>
        <w:rPr>
          <w:rFonts w:ascii="Times New Roman"/>
          <w:b w:val="false"/>
          <w:i w:val="false"/>
          <w:color w:val="000000"/>
          <w:sz w:val="28"/>
        </w:rPr>
        <w:t>
      Оқу бағдарламалары мен жоспарлары жұмыс және жеке болып бөлінеді.</w:t>
      </w:r>
    </w:p>
    <w:p>
      <w:pPr>
        <w:spacing w:after="0"/>
        <w:ind w:left="0"/>
        <w:jc w:val="both"/>
      </w:pPr>
      <w:r>
        <w:rPr>
          <w:rFonts w:ascii="Times New Roman"/>
          <w:b w:val="false"/>
          <w:i w:val="false"/>
          <w:color w:val="000000"/>
          <w:sz w:val="28"/>
        </w:rPr>
        <w:t xml:space="preserve">
      Оқу процесін жоспарлау кезінде оқу жоспарлары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ТжКБ оқу жоспарының модельдері негізінде әзірленеді.</w:t>
      </w:r>
    </w:p>
    <w:p>
      <w:pPr>
        <w:spacing w:after="0"/>
        <w:ind w:left="0"/>
        <w:jc w:val="both"/>
      </w:pPr>
      <w:r>
        <w:rPr>
          <w:rFonts w:ascii="Times New Roman"/>
          <w:b w:val="false"/>
          <w:i w:val="false"/>
          <w:color w:val="000000"/>
          <w:sz w:val="28"/>
        </w:rPr>
        <w:t>
      Оқытудың кредиттік технологиясы бойынша оқу жоспарларында міндетті компоненттің және оқу қызметінің әрбір түрінің (теориялық оқыту, өндірістік оқыту, кәсіптік практика, аралық және қорытынды аттестаттау) еңбек сыйымдылығы айқындалады, ал таңдау компоненті сағаттардың жалпы санымен көрсетіледі.</w:t>
      </w:r>
    </w:p>
    <w:bookmarkStart w:name="z22" w:id="19"/>
    <w:p>
      <w:pPr>
        <w:spacing w:after="0"/>
        <w:ind w:left="0"/>
        <w:jc w:val="both"/>
      </w:pPr>
      <w:r>
        <w:rPr>
          <w:rFonts w:ascii="Times New Roman"/>
          <w:b w:val="false"/>
          <w:i w:val="false"/>
          <w:color w:val="000000"/>
          <w:sz w:val="28"/>
        </w:rPr>
        <w:t xml:space="preserve">
      5. Білім беру бағдарламаларын ТжКБ ұйымдары жұмыс берушілердің қатысуымен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көзделген мамандық және біліктілік бойынша техникалық және кәсіптік білім беру бағдарламалары түлегінің базалық және кәсіптік құзыреттіліктерінде көрсетілген оқытудың түпкілікті нәтижелеріне, кәсіптік стандарттар (бар болса) және WorldSkills (уолдскилс) кәсіптік стандарттар (бар болса) талаптарының негізінде дербес әзірлейді.</w:t>
      </w:r>
    </w:p>
    <w:bookmarkEnd w:id="19"/>
    <w:p>
      <w:pPr>
        <w:spacing w:after="0"/>
        <w:ind w:left="0"/>
        <w:jc w:val="both"/>
      </w:pPr>
      <w:r>
        <w:rPr>
          <w:rFonts w:ascii="Times New Roman"/>
          <w:b w:val="false"/>
          <w:i w:val="false"/>
          <w:color w:val="000000"/>
          <w:sz w:val="28"/>
        </w:rPr>
        <w:t>
      Білім беру бағдарламасының құрылымына паспорт, жұмыс оқу жоспары және жұмыс оқу бағдарламалары енеді.</w:t>
      </w:r>
    </w:p>
    <w:p>
      <w:pPr>
        <w:spacing w:after="0"/>
        <w:ind w:left="0"/>
        <w:jc w:val="both"/>
      </w:pPr>
      <w:r>
        <w:rPr>
          <w:rFonts w:ascii="Times New Roman"/>
          <w:b w:val="false"/>
          <w:i w:val="false"/>
          <w:color w:val="000000"/>
          <w:sz w:val="28"/>
        </w:rPr>
        <w:t>
      Оқу жұмыс жоспары оқытудың барлық кезеңіне әзірленеді және ТжКБ ұйымының басшысымен бекітіледі.</w:t>
      </w:r>
    </w:p>
    <w:bookmarkStart w:name="z23" w:id="20"/>
    <w:p>
      <w:pPr>
        <w:spacing w:after="0"/>
        <w:ind w:left="0"/>
        <w:jc w:val="both"/>
      </w:pPr>
      <w:r>
        <w:rPr>
          <w:rFonts w:ascii="Times New Roman"/>
          <w:b w:val="false"/>
          <w:i w:val="false"/>
          <w:color w:val="000000"/>
          <w:sz w:val="28"/>
        </w:rPr>
        <w:t>
      6. Жұмыс оқу бағдарламалары оқу нәтижелеріне бағдарлана отырып, оқу жоспарының барлық пәндері бойынша әзірленеді және ТжКБ ұйымы бекітеді.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 жаңа редакцияда көзделген - ҚР Денсаулық сақтау министрінің м.а. 29.11.2024 </w:t>
      </w:r>
      <w:r>
        <w:rPr>
          <w:rFonts w:ascii="Times New Roman"/>
          <w:b w:val="false"/>
          <w:i w:val="false"/>
          <w:color w:val="ff0000"/>
          <w:sz w:val="28"/>
        </w:rPr>
        <w:t>№ 101</w:t>
      </w:r>
      <w:r>
        <w:rPr>
          <w:rFonts w:ascii="Times New Roman"/>
          <w:b w:val="false"/>
          <w:i w:val="false"/>
          <w:color w:val="ff0000"/>
          <w:sz w:val="28"/>
        </w:rPr>
        <w:t xml:space="preserve"> (01.09.2025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Білім беру бағдарламаларын әзірлеу кезінде ТжКБ ұйымы:</w:t>
      </w:r>
    </w:p>
    <w:p>
      <w:pPr>
        <w:spacing w:after="0"/>
        <w:ind w:left="0"/>
        <w:jc w:val="both"/>
      </w:pPr>
      <w:r>
        <w:rPr>
          <w:rFonts w:ascii="Times New Roman"/>
          <w:b w:val="false"/>
          <w:i w:val="false"/>
          <w:color w:val="000000"/>
          <w:sz w:val="28"/>
        </w:rPr>
        <w:t>
      1) міндетті оқытуға бөлінген кредиттердің/сағаттардың жалпы санын сақтай отырып пәндердің көлемі мен мазмұнын дербес айқындайды;</w:t>
      </w:r>
    </w:p>
    <w:p>
      <w:pPr>
        <w:spacing w:after="0"/>
        <w:ind w:left="0"/>
        <w:jc w:val="both"/>
      </w:pPr>
      <w:r>
        <w:rPr>
          <w:rFonts w:ascii="Times New Roman"/>
          <w:b w:val="false"/>
          <w:i w:val="false"/>
          <w:color w:val="000000"/>
          <w:sz w:val="28"/>
        </w:rPr>
        <w:t>
      2) бір мамандық шеңберінде біліктіліктердің жүйелігін, тізбесін және санын айқындайды;</w:t>
      </w:r>
    </w:p>
    <w:p>
      <w:pPr>
        <w:spacing w:after="0"/>
        <w:ind w:left="0"/>
        <w:jc w:val="both"/>
      </w:pPr>
      <w:r>
        <w:rPr>
          <w:rFonts w:ascii="Times New Roman"/>
          <w:b w:val="false"/>
          <w:i w:val="false"/>
          <w:color w:val="000000"/>
          <w:sz w:val="28"/>
        </w:rPr>
        <w:t>
      3) оқу процесін ұйымдастыру мен бақылау нысандарын, әдістерін, оқытудың әртүрлі технологияларын таңдайды.</w:t>
      </w:r>
    </w:p>
    <w:bookmarkStart w:name="z25" w:id="21"/>
    <w:p>
      <w:pPr>
        <w:spacing w:after="0"/>
        <w:ind w:left="0"/>
        <w:jc w:val="both"/>
      </w:pPr>
      <w:r>
        <w:rPr>
          <w:rFonts w:ascii="Times New Roman"/>
          <w:b w:val="false"/>
          <w:i w:val="false"/>
          <w:color w:val="000000"/>
          <w:sz w:val="28"/>
        </w:rPr>
        <w:t>
      8. Инклюзивті білім беру жағдайында ерекше білім берілуіне қажеттілігі бар адамдарды оқыту үшін мыналар әзірленеді:</w:t>
      </w:r>
    </w:p>
    <w:bookmarkEnd w:id="21"/>
    <w:p>
      <w:pPr>
        <w:spacing w:after="0"/>
        <w:ind w:left="0"/>
        <w:jc w:val="both"/>
      </w:pPr>
      <w:r>
        <w:rPr>
          <w:rFonts w:ascii="Times New Roman"/>
          <w:b w:val="false"/>
          <w:i w:val="false"/>
          <w:color w:val="000000"/>
          <w:sz w:val="28"/>
        </w:rPr>
        <w:t>
      1) білім алушылардың психофизикалық даму ерекшеліктері мен жеке мүмкіндіктерін ескере отырып, ТжКБ білім беру бағдарламасын ішінара немесе толық меңгеруді көздейтін арнайы оқу бағдарламалары (ақыл-ойы сақталмаған адамдар үшін);</w:t>
      </w:r>
    </w:p>
    <w:p>
      <w:pPr>
        <w:spacing w:after="0"/>
        <w:ind w:left="0"/>
        <w:jc w:val="both"/>
      </w:pPr>
      <w:r>
        <w:rPr>
          <w:rFonts w:ascii="Times New Roman"/>
          <w:b w:val="false"/>
          <w:i w:val="false"/>
          <w:color w:val="000000"/>
          <w:sz w:val="28"/>
        </w:rPr>
        <w:t>
      2) білім алушылардың физикалық бұзушылықтары мен жеке мүмкіндіктерін ескере отырып, ТжКБ мамандығы бойынша білім беру бағдарламасы негізінде жеке оқу бағдарламалары мен жоспарлары (ақыл-ойы сақталған адамдар үшін).</w:t>
      </w:r>
    </w:p>
    <w:bookmarkStart w:name="z26" w:id="22"/>
    <w:p>
      <w:pPr>
        <w:spacing w:after="0"/>
        <w:ind w:left="0"/>
        <w:jc w:val="both"/>
      </w:pPr>
      <w:r>
        <w:rPr>
          <w:rFonts w:ascii="Times New Roman"/>
          <w:b w:val="false"/>
          <w:i w:val="false"/>
          <w:color w:val="000000"/>
          <w:sz w:val="28"/>
        </w:rPr>
        <w:t>
      9. Оқу пәнін зерделеу және интеграциялау реттілігі, олардың әрқайсысы бойынша оқу уақытын курстар мен семестрлер бойынша бөлу пәнаралық байланыстарды ескере отырып жүргізіледі.</w:t>
      </w:r>
    </w:p>
    <w:bookmarkEnd w:id="22"/>
    <w:p>
      <w:pPr>
        <w:spacing w:after="0"/>
        <w:ind w:left="0"/>
        <w:jc w:val="both"/>
      </w:pPr>
      <w:r>
        <w:rPr>
          <w:rFonts w:ascii="Times New Roman"/>
          <w:b w:val="false"/>
          <w:i w:val="false"/>
          <w:color w:val="000000"/>
          <w:sz w:val="28"/>
        </w:rPr>
        <w:t>
      Оқу пәнінің атауы мен мазмұнын қалыптастыру кезінде ұқсас біліктіліктер бойынша білім берудің келесі деңгейінде оқыту нәтижелері мен кредиттердің сабақтастығы және қайта есептелуі қамтамасыз етіледі.</w:t>
      </w:r>
    </w:p>
    <w:bookmarkStart w:name="z27" w:id="23"/>
    <w:p>
      <w:pPr>
        <w:spacing w:after="0"/>
        <w:ind w:left="0"/>
        <w:jc w:val="both"/>
      </w:pPr>
      <w:r>
        <w:rPr>
          <w:rFonts w:ascii="Times New Roman"/>
          <w:b w:val="false"/>
          <w:i w:val="false"/>
          <w:color w:val="000000"/>
          <w:sz w:val="28"/>
        </w:rPr>
        <w:t>
      10. Жалпы білім беретін пәндердің тізбесі мен көлемі қоғамдық-гуманитарлық бағыттар бойынша мамандық бейіні ескеріле отырып айқындалады.</w:t>
      </w:r>
    </w:p>
    <w:bookmarkEnd w:id="23"/>
    <w:p>
      <w:pPr>
        <w:spacing w:after="0"/>
        <w:ind w:left="0"/>
        <w:jc w:val="both"/>
      </w:pPr>
      <w:r>
        <w:rPr>
          <w:rFonts w:ascii="Times New Roman"/>
          <w:b w:val="false"/>
          <w:i w:val="false"/>
          <w:color w:val="000000"/>
          <w:sz w:val="28"/>
        </w:rPr>
        <w:t>
      Мамандық бейініне қарамастан міндетті жалпы білім беретін пәндерге: "Қазақ тілі" және "Қазақ әдебиеті", "Орыс тілі және әдебиеті" (оқыту қазақ тілінде жүргізілетін топтар үшін), "Орыс тілі" және "Орыс әдебиеті", " Қазақ тілі және әдебиеті" (оқыту орыс тілінде жүргізілетін топтар үшін), "Шетел тілі", "Математика", "Информатика", "Қазақстан тарихы", "Дене шынықтыру", "Алғашқы әскери-технологиялық дайындық", " Физика", "Химия", "Биология", "География", "Графика және жобалау", "Дүниежүзі тарихы" және "Жаһандық құзыреттілік" курсы жатады.</w:t>
      </w:r>
    </w:p>
    <w:p>
      <w:pPr>
        <w:spacing w:after="0"/>
        <w:ind w:left="0"/>
        <w:jc w:val="both"/>
      </w:pPr>
      <w:r>
        <w:rPr>
          <w:rFonts w:ascii="Times New Roman"/>
          <w:b w:val="false"/>
          <w:i w:val="false"/>
          <w:color w:val="000000"/>
          <w:sz w:val="28"/>
        </w:rPr>
        <w:t>
      "Дене шынықтыру" бойынша сабақтар міндетті болып табылады және теориялық оқыту кезеңінде аптасына кемінде 3 сағат жоспарланады, оның ішінде факультативтік сабақтар немесе спорт секциялары есебінен аптасына 1 сағат жоспарлауға жол беріледі.</w:t>
      </w:r>
    </w:p>
    <w:p>
      <w:pPr>
        <w:spacing w:after="0"/>
        <w:ind w:left="0"/>
        <w:jc w:val="both"/>
      </w:pPr>
      <w:r>
        <w:rPr>
          <w:rFonts w:ascii="Times New Roman"/>
          <w:b w:val="false"/>
          <w:i w:val="false"/>
          <w:color w:val="000000"/>
          <w:sz w:val="28"/>
        </w:rPr>
        <w:t>
      Білім беру ұйымдарында алғашқы әскери және технологиялық дайындық бойынша сабақтар қыздарға ұлдармен бірге "Медициналық білім негіздері" бөлімі бойынша – бөлек өткізіледі. Алғашқы әскери дайындық курсы аяқталғаннан кейін білім алушылармен жергілікті әскери басқару органдарымен бірлесіп оқу-далалық (лагерь) жиындар өткізіледі. Оқу-далалық жиын кезеңінде қыз балалар медицина жұмыскерінің жетекшілігімен ТжКБ ұйымдарында медициналық-санитариялық дайындықтан өтеді. "Өмір қауіпсіздігі негіздері" оқу бағдарламасының мазмұны "Алғашқы әскери және технологиялық дайындық" оқу пәнінің шеңберінде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м.а. 29.11.2024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11. ТжКБ бағдарламалары міндетті пәндермен қатар ТжКБ ұйымы айқындайтын пәндерді, факультативтік сабақтар мен консультацияларды қамтиды.</w:t>
      </w:r>
    </w:p>
    <w:bookmarkEnd w:id="24"/>
    <w:bookmarkStart w:name="z29" w:id="25"/>
    <w:p>
      <w:pPr>
        <w:spacing w:after="0"/>
        <w:ind w:left="0"/>
        <w:jc w:val="both"/>
      </w:pPr>
      <w:r>
        <w:rPr>
          <w:rFonts w:ascii="Times New Roman"/>
          <w:b w:val="false"/>
          <w:i w:val="false"/>
          <w:color w:val="000000"/>
          <w:sz w:val="28"/>
        </w:rPr>
        <w:t>
      12. ТжКБ-ның білім беру бағдарламалары теориялық оқытумен қатар өндірістік оқыту мен кәсіптік практиканы қамтиды.</w:t>
      </w:r>
    </w:p>
    <w:bookmarkEnd w:id="25"/>
    <w:p>
      <w:pPr>
        <w:spacing w:after="0"/>
        <w:ind w:left="0"/>
        <w:jc w:val="both"/>
      </w:pPr>
      <w:r>
        <w:rPr>
          <w:rFonts w:ascii="Times New Roman"/>
          <w:b w:val="false"/>
          <w:i w:val="false"/>
          <w:color w:val="000000"/>
          <w:sz w:val="28"/>
        </w:rPr>
        <w:t>
      Кәсіптік практика оқу, өндірістік және дипломалды болып бөлінеді. Өндірістік оқыту мен кәсіптік практиканы өткізу мерзімдері мен мазмұны оқу процесінің жоспарымен және жұмыс оқу бағдарламаларымен айқындалады.</w:t>
      </w:r>
    </w:p>
    <w:p>
      <w:pPr>
        <w:spacing w:after="0"/>
        <w:ind w:left="0"/>
        <w:jc w:val="both"/>
      </w:pPr>
      <w:r>
        <w:rPr>
          <w:rFonts w:ascii="Times New Roman"/>
          <w:b w:val="false"/>
          <w:i w:val="false"/>
          <w:color w:val="000000"/>
          <w:sz w:val="28"/>
        </w:rPr>
        <w:t>
      Дуальды оқытуды пайдаланылатын ТжКБ-ның білім беру бағдарламалары білім беру ұйымдарындағы теориялық оқытуды және кәсіпорын (ұйым) базасында кемінде 60% өндірістік оқытуды, кәсіптік практиканы көздейді.</w:t>
      </w:r>
    </w:p>
    <w:bookmarkStart w:name="z30" w:id="26"/>
    <w:p>
      <w:pPr>
        <w:spacing w:after="0"/>
        <w:ind w:left="0"/>
        <w:jc w:val="both"/>
      </w:pPr>
      <w:r>
        <w:rPr>
          <w:rFonts w:ascii="Times New Roman"/>
          <w:b w:val="false"/>
          <w:i w:val="false"/>
          <w:color w:val="000000"/>
          <w:sz w:val="28"/>
        </w:rPr>
        <w:t>
      13. Оқыту нәтижелерінің жетістіктерін бағалау әртүрлі бақылау түрлерімен жүргізіледі: үлгерімді ағымдағы бақылау, аралық және қорытынды аттестаттау.</w:t>
      </w:r>
    </w:p>
    <w:bookmarkEnd w:id="26"/>
    <w:p>
      <w:pPr>
        <w:spacing w:after="0"/>
        <w:ind w:left="0"/>
        <w:jc w:val="both"/>
      </w:pPr>
      <w:r>
        <w:rPr>
          <w:rFonts w:ascii="Times New Roman"/>
          <w:b w:val="false"/>
          <w:i w:val="false"/>
          <w:color w:val="000000"/>
          <w:sz w:val="28"/>
        </w:rPr>
        <w:t>
      Бақылау жұмыстары, сынақтар және курстық жобалар (жұмыстар) пәнді, соның ішінде модульге біріктірілген пәнді оқуға бөлінген оқу уақыты есебінен, емтихандар – аралық немесе қорытынды аттестаттауға бөлінген мерзімде өткізіледі.</w:t>
      </w:r>
    </w:p>
    <w:p>
      <w:pPr>
        <w:spacing w:after="0"/>
        <w:ind w:left="0"/>
        <w:jc w:val="both"/>
      </w:pPr>
      <w:r>
        <w:rPr>
          <w:rFonts w:ascii="Times New Roman"/>
          <w:b w:val="false"/>
          <w:i w:val="false"/>
          <w:color w:val="000000"/>
          <w:sz w:val="28"/>
        </w:rPr>
        <w:t>
      Білім беру ұйымдары білім алушылардың үлгерімін ағымдағы бақылауды жүзеге асыру және аралық аттестаттауды өткізу нысандарын, тәртібі мен кезеңділігін дербес таңдайды.</w:t>
      </w:r>
    </w:p>
    <w:p>
      <w:pPr>
        <w:spacing w:after="0"/>
        <w:ind w:left="0"/>
        <w:jc w:val="both"/>
      </w:pPr>
      <w:r>
        <w:rPr>
          <w:rFonts w:ascii="Times New Roman"/>
          <w:b w:val="false"/>
          <w:i w:val="false"/>
          <w:color w:val="000000"/>
          <w:sz w:val="28"/>
        </w:rPr>
        <w:t>
      Жалпы білім беретін пәндер бойынша аралық аттестаттау: оқыту қазақ тілінде жүргізілетін топтар үшін қазақ тілі, орыс тілі және әдебиеті; оқыту орыс тілінде жүргізілетін топтар үшін орыс тілі, қазақ тілі және әдебиеті; Қазақстан тарихы, математика және мамандық бейініне сәйкес білім беру ұйымының таңдау пәні бойынша емтихандар өткізуді көздейді. Жалпы білім беретін пәндер бойынша емтихандар "Жалпы білім беретін пәндер" модуліне бөлінген кредиттер және (немесе)/сағаттар есебінен өткізіледі.</w:t>
      </w:r>
    </w:p>
    <w:p>
      <w:pPr>
        <w:spacing w:after="0"/>
        <w:ind w:left="0"/>
        <w:jc w:val="both"/>
      </w:pPr>
      <w:r>
        <w:rPr>
          <w:rFonts w:ascii="Times New Roman"/>
          <w:b w:val="false"/>
          <w:i w:val="false"/>
          <w:color w:val="000000"/>
          <w:sz w:val="28"/>
        </w:rPr>
        <w:t>
      ТжКБ білім беру бағдарламасының аяқталуына қарай қорытынды аттестаттау өткізіледі.</w:t>
      </w:r>
    </w:p>
    <w:p>
      <w:pPr>
        <w:spacing w:after="0"/>
        <w:ind w:left="0"/>
        <w:jc w:val="both"/>
      </w:pPr>
      <w:r>
        <w:rPr>
          <w:rFonts w:ascii="Times New Roman"/>
          <w:b w:val="false"/>
          <w:i w:val="false"/>
          <w:color w:val="000000"/>
          <w:sz w:val="28"/>
        </w:rPr>
        <w:t>
      Оны өткізуге арналған оқу уақытының көлемі 2 аптадан аспайтын уақытты құрайды.</w:t>
      </w:r>
    </w:p>
    <w:p>
      <w:pPr>
        <w:spacing w:after="0"/>
        <w:ind w:left="0"/>
        <w:jc w:val="both"/>
      </w:pPr>
      <w:r>
        <w:rPr>
          <w:rFonts w:ascii="Times New Roman"/>
          <w:b w:val="false"/>
          <w:i w:val="false"/>
          <w:color w:val="000000"/>
          <w:sz w:val="28"/>
        </w:rPr>
        <w:t>
      Қорытынды аттестаттау ТжКБ бағдарлама түлектерінің кәсіби даярлығын бағалау болып табылады және:</w:t>
      </w:r>
    </w:p>
    <w:p>
      <w:pPr>
        <w:spacing w:after="0"/>
        <w:ind w:left="0"/>
        <w:jc w:val="both"/>
      </w:pPr>
      <w:r>
        <w:rPr>
          <w:rFonts w:ascii="Times New Roman"/>
          <w:b w:val="false"/>
          <w:i w:val="false"/>
          <w:color w:val="000000"/>
          <w:sz w:val="28"/>
        </w:rPr>
        <w:t>
      1) білімді бағалау;</w:t>
      </w:r>
    </w:p>
    <w:p>
      <w:pPr>
        <w:spacing w:after="0"/>
        <w:ind w:left="0"/>
        <w:jc w:val="both"/>
      </w:pPr>
      <w:r>
        <w:rPr>
          <w:rFonts w:ascii="Times New Roman"/>
          <w:b w:val="false"/>
          <w:i w:val="false"/>
          <w:color w:val="000000"/>
          <w:sz w:val="28"/>
        </w:rPr>
        <w:t>
      2) дағдыларды бағалаудан тұрады.</w:t>
      </w:r>
    </w:p>
    <w:p>
      <w:pPr>
        <w:spacing w:after="0"/>
        <w:ind w:left="0"/>
        <w:jc w:val="both"/>
      </w:pPr>
      <w:r>
        <w:rPr>
          <w:rFonts w:ascii="Times New Roman"/>
          <w:b w:val="false"/>
          <w:i w:val="false"/>
          <w:color w:val="000000"/>
          <w:sz w:val="28"/>
        </w:rPr>
        <w:t>
      Қорытынды аттестаттау білім алушылардың білімі мен дағдыларын бағалау бойынша денсаулық сақтау саласындағы уәкілетті орган аккредиттеген ұйымдармен келісілген мерзімде өткізіледі.</w:t>
      </w:r>
    </w:p>
    <w:p>
      <w:pPr>
        <w:spacing w:after="0"/>
        <w:ind w:left="0"/>
        <w:jc w:val="both"/>
      </w:pPr>
      <w:r>
        <w:rPr>
          <w:rFonts w:ascii="Times New Roman"/>
          <w:b w:val="false"/>
          <w:i w:val="false"/>
          <w:color w:val="000000"/>
          <w:sz w:val="28"/>
        </w:rPr>
        <w:t>
      Денсаулық сақтау саласындағы білім беру бағдарламасының түлектерін қорытынды бағалаудың, қорытынды аттестаттаудың (мемлекеттік емтихан) оң нәтижелері білім деңгейі туралы құжатты және маман сертификатын алуға құқық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м.а. 29.11.2024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7"/>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27"/>
    <w:bookmarkStart w:name="z32" w:id="28"/>
    <w:p>
      <w:pPr>
        <w:spacing w:after="0"/>
        <w:ind w:left="0"/>
        <w:jc w:val="both"/>
      </w:pPr>
      <w:r>
        <w:rPr>
          <w:rFonts w:ascii="Times New Roman"/>
          <w:b w:val="false"/>
          <w:i w:val="false"/>
          <w:color w:val="000000"/>
          <w:sz w:val="28"/>
        </w:rPr>
        <w:t>
      14. Білім алушылардың оқу жүктемесінің ең жоғары көлемі аптасына 54 сағаттан аспайды.</w:t>
      </w:r>
    </w:p>
    <w:bookmarkEnd w:id="28"/>
    <w:p>
      <w:pPr>
        <w:spacing w:after="0"/>
        <w:ind w:left="0"/>
        <w:jc w:val="both"/>
      </w:pPr>
      <w:r>
        <w:rPr>
          <w:rFonts w:ascii="Times New Roman"/>
          <w:b w:val="false"/>
          <w:i w:val="false"/>
          <w:color w:val="000000"/>
          <w:sz w:val="28"/>
        </w:rPr>
        <w:t>
      Білім алушының оқу жүктемесін айқындау кезінде оқу жылы академиялық кезеңдерден (семестрлерден), аралық аттестаттау кезеңдерінен, практикалардан және (немесе) өндірістік оқытудан, каникулдардан, қорытынды аттестаттау кезеңінен (бітіру курсында) тұратынын ескеру қажет.</w:t>
      </w:r>
    </w:p>
    <w:p>
      <w:pPr>
        <w:spacing w:after="0"/>
        <w:ind w:left="0"/>
        <w:jc w:val="both"/>
      </w:pPr>
      <w:r>
        <w:rPr>
          <w:rFonts w:ascii="Times New Roman"/>
          <w:b w:val="false"/>
          <w:i w:val="false"/>
          <w:color w:val="000000"/>
          <w:sz w:val="28"/>
        </w:rPr>
        <w:t>
      Оқу жылындағы оқу жүктемесінің жалпы саны кемінде 75 кредитті немесе кемінде 1800 академиялық сағатты құрайды. Студенттің педагогтың жетекшілігімен аудиториялық жұмысы және өзіндік жұмысының көлемі (бұдан әрі – ПСӨЖ) жылына 60 кредитті /1440 сағатты құрайды, бұл ретте ПСӨЖ көлемі әрбір пән көлемінің отыз пайызынан аспайды. Студенттің өзіндік жұмыс көлемі (бұдан әрі – СӨЖ) жылына 15 кредитті/360 сағатты құрайды.</w:t>
      </w:r>
    </w:p>
    <w:p>
      <w:pPr>
        <w:spacing w:after="0"/>
        <w:ind w:left="0"/>
        <w:jc w:val="both"/>
      </w:pPr>
      <w:r>
        <w:rPr>
          <w:rFonts w:ascii="Times New Roman"/>
          <w:b w:val="false"/>
          <w:i w:val="false"/>
          <w:color w:val="000000"/>
          <w:sz w:val="28"/>
        </w:rPr>
        <w:t>
      Дуальды оқыту кезінде СӨЖ оқу жоспарларында көзделмейді.</w:t>
      </w:r>
    </w:p>
    <w:p>
      <w:pPr>
        <w:spacing w:after="0"/>
        <w:ind w:left="0"/>
        <w:jc w:val="both"/>
      </w:pPr>
      <w:r>
        <w:rPr>
          <w:rFonts w:ascii="Times New Roman"/>
          <w:b w:val="false"/>
          <w:i w:val="false"/>
          <w:color w:val="000000"/>
          <w:sz w:val="28"/>
        </w:rPr>
        <w:t>
      Білім алушылардың жеке қабілеттерін дамыту және көмек көрсету үшін факультативтік сабақтар мен консультациялар көзделген.</w:t>
      </w:r>
    </w:p>
    <w:p>
      <w:pPr>
        <w:spacing w:after="0"/>
        <w:ind w:left="0"/>
        <w:jc w:val="both"/>
      </w:pPr>
      <w:r>
        <w:rPr>
          <w:rFonts w:ascii="Times New Roman"/>
          <w:b w:val="false"/>
          <w:i w:val="false"/>
          <w:color w:val="000000"/>
          <w:sz w:val="28"/>
        </w:rPr>
        <w:t>
      Білім алушының оқу жүктемесінің көлемі әрбір пән және (немесе) модуль немесе оқу жұмысының түрлері бойынша меңгеретін оқыту нәтижелері бойынша кредитпен/сағатпен өлшенеді. 1 кредит 24 академиялық сағатқа, 1 академиялық сағат 45 минутқа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м.а. 29.11.2024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15. Міндетті оқу сабақтары уақытының көлемі кешкі оқыту нысаны үшін күндізгі оқыту нысанына көзделген тиісті оқу уақыты көлемінен 70%-ды құрайды.</w:t>
      </w:r>
    </w:p>
    <w:bookmarkEnd w:id="29"/>
    <w:bookmarkStart w:name="z34" w:id="30"/>
    <w:p>
      <w:pPr>
        <w:spacing w:after="0"/>
        <w:ind w:left="0"/>
        <w:jc w:val="left"/>
      </w:pPr>
      <w:r>
        <w:rPr>
          <w:rFonts w:ascii="Times New Roman"/>
          <w:b/>
          <w:i w:val="false"/>
          <w:color w:val="000000"/>
        </w:rPr>
        <w:t xml:space="preserve"> 4-тарау. Білім алушылардың даярлық деңгейіне қойылатын талаптар</w:t>
      </w:r>
    </w:p>
    <w:bookmarkEnd w:id="30"/>
    <w:bookmarkStart w:name="z35" w:id="31"/>
    <w:p>
      <w:pPr>
        <w:spacing w:after="0"/>
        <w:ind w:left="0"/>
        <w:jc w:val="both"/>
      </w:pPr>
      <w:r>
        <w:rPr>
          <w:rFonts w:ascii="Times New Roman"/>
          <w:b w:val="false"/>
          <w:i w:val="false"/>
          <w:color w:val="000000"/>
          <w:sz w:val="28"/>
        </w:rPr>
        <w:t xml:space="preserve">
      16. Білім алушылардың даярлық деңгейіне қойылатын талаптар оқу жүктемесінің көлеміне (кредиттер санына) және түлектердің құзіреттіліктеріне қойылатын жалпы талаптардың біріктірілуімен анықталады. </w:t>
      </w:r>
    </w:p>
    <w:bookmarkEnd w:id="31"/>
    <w:p>
      <w:pPr>
        <w:spacing w:after="0"/>
        <w:ind w:left="0"/>
        <w:jc w:val="both"/>
      </w:pPr>
      <w:r>
        <w:rPr>
          <w:rFonts w:ascii="Times New Roman"/>
          <w:b w:val="false"/>
          <w:i w:val="false"/>
          <w:color w:val="000000"/>
          <w:sz w:val="28"/>
        </w:rPr>
        <w:t>
      Білім алушылардың даярлық деңгейіне қойылатын талаптар ұлттық біліктілік шеңберінің, салалық біліктілік шеңберлерінің, кәсіптік стандарттар дескрипторларымен айқындалады және қол жеткізілген оқыту нәтижелерінен байқалатын меңгерілген негізгі құзыреттерді көрсетеді.</w:t>
      </w:r>
    </w:p>
    <w:p>
      <w:pPr>
        <w:spacing w:after="0"/>
        <w:ind w:left="0"/>
        <w:jc w:val="both"/>
      </w:pPr>
      <w:r>
        <w:rPr>
          <w:rFonts w:ascii="Times New Roman"/>
          <w:b w:val="false"/>
          <w:i w:val="false"/>
          <w:color w:val="000000"/>
          <w:sz w:val="28"/>
        </w:rPr>
        <w:t xml:space="preserve">
      Дескрипторлар даярлаудың мынадай деңгейлеріне қол жеткізген кезде білім алушылардың қабілеттерін сипаттайтын оқыту нәтижелерін көрсетеді: </w:t>
      </w:r>
    </w:p>
    <w:p>
      <w:pPr>
        <w:spacing w:after="0"/>
        <w:ind w:left="0"/>
        <w:jc w:val="both"/>
      </w:pPr>
      <w:r>
        <w:rPr>
          <w:rFonts w:ascii="Times New Roman"/>
          <w:b w:val="false"/>
          <w:i w:val="false"/>
          <w:color w:val="000000"/>
          <w:sz w:val="28"/>
        </w:rPr>
        <w:t>
      білікті жұмысшы кадрларды даярлау кезінде: қойылған міндеттерге сүйене отырып, белгілі бір еркіндік үлесімен іс-әрекет жүргізу, базалық, жалпы білім беретін және практикаға бағдарланған кәсіби білімді қолдану, стандартты және қарапайым бір типті практикалық міндеттерді шешу, білім мен практикалық тәжірибе негізінде белгілі әрекет тәсілдерін таңдау, алынған нәтижелерді ескере отырып қызметті түзету;</w:t>
      </w:r>
    </w:p>
    <w:p>
      <w:pPr>
        <w:spacing w:after="0"/>
        <w:ind w:left="0"/>
        <w:jc w:val="both"/>
      </w:pPr>
      <w:r>
        <w:rPr>
          <w:rFonts w:ascii="Times New Roman"/>
          <w:b w:val="false"/>
          <w:i w:val="false"/>
          <w:color w:val="000000"/>
          <w:sz w:val="28"/>
        </w:rPr>
        <w:t>
      орта буын мамандарын даярлау кезінде: маңызды әлеуметтік және этикалық аспектілерді ескере отырып, басқалардың стандартты жұмысына басшылық жасау, қызметті және практикалық тәжірибені жүзеге асыру үшін кәсіби (практикалық және теориялық) білімді қолдану, жұмыс жағдайын және оның болжамды өзгерістерін дербес талдауды талап ететін кең спектрдің типтік практикалық міндеттерін шешу, қызметті жүзеге асырудың технологиялық жолдарын таңдау, ағымдағы және қорытынды бақылау жүргізу, қызметті бағалау мен түзету.</w:t>
      </w:r>
    </w:p>
    <w:bookmarkStart w:name="z36" w:id="32"/>
    <w:p>
      <w:pPr>
        <w:spacing w:after="0"/>
        <w:ind w:left="0"/>
        <w:jc w:val="left"/>
      </w:pPr>
      <w:r>
        <w:rPr>
          <w:rFonts w:ascii="Times New Roman"/>
          <w:b/>
          <w:i w:val="false"/>
          <w:color w:val="000000"/>
        </w:rPr>
        <w:t xml:space="preserve"> 5-тарау. Оқу уақытына қойылатын талаптар</w:t>
      </w:r>
    </w:p>
    <w:bookmarkEnd w:id="32"/>
    <w:bookmarkStart w:name="z37" w:id="33"/>
    <w:p>
      <w:pPr>
        <w:spacing w:after="0"/>
        <w:ind w:left="0"/>
        <w:jc w:val="both"/>
      </w:pPr>
      <w:r>
        <w:rPr>
          <w:rFonts w:ascii="Times New Roman"/>
          <w:b w:val="false"/>
          <w:i w:val="false"/>
          <w:color w:val="000000"/>
          <w:sz w:val="28"/>
        </w:rPr>
        <w:t>
      17. Үлгідегі білім беру бағдарламаларын игеру мерзімдері біліктіліктердің күрделілігіне және (немесе) санына байланысты болады және МЖМБС модельдеріне сәйкес көзделген кредиттердің және (немесе) сағаттардың көлемімен айқындалады.</w:t>
      </w:r>
    </w:p>
    <w:bookmarkEnd w:id="33"/>
    <w:bookmarkStart w:name="z38" w:id="34"/>
    <w:p>
      <w:pPr>
        <w:spacing w:after="0"/>
        <w:ind w:left="0"/>
        <w:jc w:val="both"/>
      </w:pPr>
      <w:r>
        <w:rPr>
          <w:rFonts w:ascii="Times New Roman"/>
          <w:b w:val="false"/>
          <w:i w:val="false"/>
          <w:color w:val="000000"/>
          <w:sz w:val="28"/>
        </w:rPr>
        <w:t>
      18. Оқу жылы 1 қыркүйектен басталады. Каникул уақыты жылына 11 аптаны, оның ішінде қысқы кезеңде – кемінде 2 аптаны құрайды.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білім беру</w:t>
            </w:r>
            <w:r>
              <w:br/>
            </w:r>
            <w:r>
              <w:rPr>
                <w:rFonts w:ascii="Times New Roman"/>
                <w:b w:val="false"/>
                <w:i w:val="false"/>
                <w:color w:val="000000"/>
                <w:sz w:val="20"/>
              </w:rPr>
              <w:t xml:space="preserve">стандартына </w:t>
            </w:r>
            <w:r>
              <w:br/>
            </w:r>
            <w:r>
              <w:rPr>
                <w:rFonts w:ascii="Times New Roman"/>
                <w:b w:val="false"/>
                <w:i w:val="false"/>
                <w:color w:val="000000"/>
                <w:sz w:val="20"/>
              </w:rPr>
              <w:t>1- қосымша</w:t>
            </w:r>
          </w:p>
        </w:tc>
      </w:tr>
    </w:tbl>
    <w:bookmarkStart w:name="z40" w:id="35"/>
    <w:p>
      <w:pPr>
        <w:spacing w:after="0"/>
        <w:ind w:left="0"/>
        <w:jc w:val="left"/>
      </w:pPr>
      <w:r>
        <w:rPr>
          <w:rFonts w:ascii="Times New Roman"/>
          <w:b/>
          <w:i w:val="false"/>
          <w:color w:val="000000"/>
        </w:rPr>
        <w:t xml:space="preserve"> Білікті жұмысшы кадрлар деңгейлеріне арналған модульдік оқыту технологиясы бойынша техникалық және кәсіптік білім берудің үлгілік оқу жоспары</w:t>
      </w:r>
    </w:p>
    <w:bookmarkEnd w:id="35"/>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м.а. 29.11.2024 </w:t>
      </w:r>
      <w:r>
        <w:rPr>
          <w:rFonts w:ascii="Times New Roman"/>
          <w:b w:val="false"/>
          <w:i w:val="false"/>
          <w:color w:val="ff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Циклдердің және оқу жұмысының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ЕББҚ бар тұлғалар үшін (ақыл-ойы сақталмаған)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жоғары білім базасында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СӨЖ)/1800(1440+360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және арнайы пәндердің жалпы көлемінің кемінде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(2880+720 СӨЖ) – 225 (180+45)/5400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СӨЖ) – 150 (120+30)/3600 (2880+720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СӨЖ)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жүктемесінің жалпы саны кредитпен/сағатпен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(138+30)/4032 (3312+720) – 252 (207+45)/6048 (4968+1080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 – 168 (138+30)/4032 (3312+720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 СӨЖ)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 (1440+360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және арнайы пәндердің жалпы көлемінің кемінде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(180+45)/5400 (4320+1080 СӨЖ) – 300 (240+60)/7200 (5760+1440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–225 (180+45)/5400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СРС) – 150 (120+30)/3600 (2880+720 СӨЖ)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жүктемесінің жалпы саны кредитпен/сағатпен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(207+45)6048 (4968+1080 СӨЖ) – 336 (276+60)/8064 (6624+1440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(138+30)/4032 (3312+720 СРС) – 252 (207+45)/6048 (4968+1080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(1656+360)-168 (138+30)/4032 (3312+720)**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ЕБҚ – ерекше білім беру қажеттіліктері ;</w:t>
      </w:r>
    </w:p>
    <w:p>
      <w:pPr>
        <w:spacing w:after="0"/>
        <w:ind w:left="0"/>
        <w:jc w:val="both"/>
      </w:pPr>
      <w:r>
        <w:rPr>
          <w:rFonts w:ascii="Times New Roman"/>
          <w:b w:val="false"/>
          <w:i w:val="false"/>
          <w:color w:val="000000"/>
          <w:sz w:val="28"/>
        </w:rPr>
        <w:t>
      СӨЖ – студенттің өзіндік жұмысы.</w:t>
      </w:r>
    </w:p>
    <w:p>
      <w:pPr>
        <w:spacing w:after="0"/>
        <w:ind w:left="0"/>
        <w:jc w:val="both"/>
      </w:pPr>
      <w:r>
        <w:rPr>
          <w:rFonts w:ascii="Times New Roman"/>
          <w:b w:val="false"/>
          <w:i w:val="false"/>
          <w:color w:val="000000"/>
          <w:sz w:val="28"/>
        </w:rPr>
        <w:t>
      * оның ішінде жалпы кәсіптік және арнайы пәндер бойынша зертханалық-практикалық сабақтар, курстық және дипломдық жобалау.</w:t>
      </w:r>
    </w:p>
    <w:p>
      <w:pPr>
        <w:spacing w:after="0"/>
        <w:ind w:left="0"/>
        <w:jc w:val="both"/>
      </w:pPr>
      <w:r>
        <w:rPr>
          <w:rFonts w:ascii="Times New Roman"/>
          <w:b w:val="false"/>
          <w:i w:val="false"/>
          <w:color w:val="000000"/>
          <w:sz w:val="28"/>
        </w:rPr>
        <w:t>
      ** біліктіліктің күрделілігіне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білім беру</w:t>
            </w:r>
            <w:r>
              <w:br/>
            </w:r>
            <w:r>
              <w:rPr>
                <w:rFonts w:ascii="Times New Roman"/>
                <w:b w:val="false"/>
                <w:i w:val="false"/>
                <w:color w:val="000000"/>
                <w:sz w:val="20"/>
              </w:rPr>
              <w:t xml:space="preserve">стандартына </w:t>
            </w:r>
            <w:r>
              <w:br/>
            </w:r>
            <w:r>
              <w:rPr>
                <w:rFonts w:ascii="Times New Roman"/>
                <w:b w:val="false"/>
                <w:i w:val="false"/>
                <w:color w:val="000000"/>
                <w:sz w:val="20"/>
              </w:rPr>
              <w:t>2- қосымша</w:t>
            </w:r>
          </w:p>
        </w:tc>
      </w:tr>
    </w:tbl>
    <w:bookmarkStart w:name="z43" w:id="36"/>
    <w:p>
      <w:pPr>
        <w:spacing w:after="0"/>
        <w:ind w:left="0"/>
        <w:jc w:val="left"/>
      </w:pPr>
      <w:r>
        <w:rPr>
          <w:rFonts w:ascii="Times New Roman"/>
          <w:b/>
          <w:i w:val="false"/>
          <w:color w:val="000000"/>
        </w:rPr>
        <w:t xml:space="preserve"> Мамандықтар мен біліктіліктер бойынша техникалық және кәсіптік білім беру бағдарламалары түлегінің базалық және кәсіптік құзыреттері</w:t>
      </w:r>
    </w:p>
    <w:bookmarkEnd w:id="36"/>
    <w:bookmarkStart w:name="z44" w:id="37"/>
    <w:p>
      <w:pPr>
        <w:spacing w:after="0"/>
        <w:ind w:left="0"/>
        <w:jc w:val="both"/>
      </w:pPr>
      <w:r>
        <w:rPr>
          <w:rFonts w:ascii="Times New Roman"/>
          <w:b w:val="false"/>
          <w:i w:val="false"/>
          <w:color w:val="000000"/>
          <w:sz w:val="28"/>
        </w:rPr>
        <w:t>
      09110100 – "Стоматология" мамандығы</w:t>
      </w:r>
    </w:p>
    <w:bookmarkEnd w:id="37"/>
    <w:bookmarkStart w:name="z45" w:id="38"/>
    <w:p>
      <w:pPr>
        <w:spacing w:after="0"/>
        <w:ind w:left="0"/>
        <w:jc w:val="both"/>
      </w:pPr>
      <w:r>
        <w:rPr>
          <w:rFonts w:ascii="Times New Roman"/>
          <w:b w:val="false"/>
          <w:i w:val="false"/>
          <w:color w:val="000000"/>
          <w:sz w:val="28"/>
        </w:rPr>
        <w:t>
      3W09110101 – "Стоматологиялық гигиенашы" біліктілігі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 Бітіруші қабілетті болады: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Ақпаратты басқару, сыни ойлау және шешім қабылдау дағдыларын қолдана отырып, жеке және топта мақсатты бағытталған белсенді оқуға қабілеттілігі.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өзінің үздіксіз кәсіби дамуын ұзақ мерзімді жоспарлайды және қойылған мақсаттарға жету үшін оқытудың ең тиімді әдістерін таңдайды.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 және шешім қабылдау: қиын жағдайларда мәселелерді және әлеуетті шешу жолдарын анықтайды, фактілерді, пайымдауларды қисынды талдайды, қорытындылайды және негізделген шешімдер қабылдайды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және кәсіпқойлық. Стоматологиялық көмек көрсету процесінде пациенттермен, олардың отбасыларымен және әріптестерімен өзара іс-қимыл жасау кезінде кәсіби этикалық қағидаттар мен нормаларды ұстанатынын көрсетеді. Сондай-ақ оң жұмыс жағдайын қолдайды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Қоғамдастықтағы қоғамдық рөл: қоғамдық өмірге белсенді қатысады, қоғамда дантистердің рөлін нығайтуға ықпал етеді, әртүрлі мәдени және жас топтары адамдармен өзара іс-қимыл кезінде төзімділік танытады, субординация мен кәсіби ынтымақтастық сақтайды.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Этикалық қағидаттар: кәсіби этикалық қағидаттарға бейілділігін көрсетеді, құпиялылықты сақтайды, пациенттердің/клиенттердің, отбасылар мен топтардың құқықтары мен мүдделерін қорғау мақсатында белгілі бір жағдайларда этикалық мәселелер туындаған кезде сыни бағалайды және шешімдер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жұмыс ортасының эстетикасын бағалайды және қолдайды, пациент үшін эстетикалық жайлылықты жасау және дүниетанымды байытуға үздіксіз ұмтылады.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командада жұмыс істеу. Технологиялардың кең спектрін пайдалана отырып, әр түрлі жағдайларда әртүрлі адамдармен тиімді өзара іс-қимыл жасай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мәдениет, сенім, салт-дәстүр, өмір салты және түрлі тілдердегі дүниетаным бойынша ерекшеленетін адамдармен тиімді қарым-қатынасты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істеу: бірлескен жұмыстың нәтижелілігі мақсатында әр түрлі кәсіби командаларда жұмыс істей отырып, өзін-өзі басқарудың жеке дағдыларын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кәсіби мақсаттарда тиімді ақпарат алмасу үшін түрлі ақпараттық коммуникациялық технологияларды пайдаланады.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 Пациенттерді/клиенттерді, отбасыларды және халық топтарын тиімді бақылау және кеңес беру арқылы салауатты өмір салтын қалыптастыру және денсаулықты нығайту.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халықтың денсаулығын нығайтуға бағытталған профилактикалық жұмысты реттейтін нормативтік-құқықтық құжаттарды біледі және пайдаланады, салауатты өмір салтының ұлттық және халықаралық стратегиялық бағдарламаларының әдістері мен технологияларын меңгерген.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созылмалы және әлеуметтік-маңызды аурулары бар пациенттерді диспансерлік бақылауды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беру: Әр түрлі әдістерді пайдалана отырып пациенттер мен оның отбасы мүшелерін денсаулықты сақтау, күтім жасау және аурулардың алдын алу мәселелері бойынша оқытады, қауіп және қорғану факторларын анықтайды.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Дәлелді білімді, технологиялық жетістіктер мен кәсіби дағдыларды тиімді қолдану негізінде стоматологиялық күтімнің сапасы мен қауіпсіздігін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және орта қауіпсіздігі: дәлелді білімге және клиникалық дағдылардың кең спектріне сәйкес қауіпсіз күтім жасайды, зиянды факторлардың әсерінен адамдарды қорғаудың заманауи технологиялары мен тиімді әдістерін пайдаланады, қауіпсіз фармакотерапияны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сапа индикаторларына сәйкес өз қызметін бағалайды. Өзінің жұмыс контексінде күтім сапасын арттырады.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құзыреттілік. Стоматолог гигиенистінің құзыреті шегінде пациент орталықтандырылған стоматологиялық процессті жүзеге асырады және білімін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медициналық рәсімдерді жүргізу дағдыларын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ауруларды емдеуде стоматолог дәрігерге көмек көрсете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кәсіби және жеке гигиенасы бойынша дағдыларды көрсетеді.</w:t>
            </w:r>
          </w:p>
        </w:tc>
      </w:tr>
    </w:tbl>
    <w:bookmarkStart w:name="z46" w:id="39"/>
    <w:p>
      <w:pPr>
        <w:spacing w:after="0"/>
        <w:ind w:left="0"/>
        <w:jc w:val="both"/>
      </w:pPr>
      <w:r>
        <w:rPr>
          <w:rFonts w:ascii="Times New Roman"/>
          <w:b w:val="false"/>
          <w:i w:val="false"/>
          <w:color w:val="000000"/>
          <w:sz w:val="28"/>
        </w:rPr>
        <w:t>
      09110100 – "Стоматология" мамандығы</w:t>
      </w:r>
    </w:p>
    <w:bookmarkEnd w:id="39"/>
    <w:bookmarkStart w:name="z47" w:id="40"/>
    <w:p>
      <w:pPr>
        <w:spacing w:after="0"/>
        <w:ind w:left="0"/>
        <w:jc w:val="both"/>
      </w:pPr>
      <w:r>
        <w:rPr>
          <w:rFonts w:ascii="Times New Roman"/>
          <w:b w:val="false"/>
          <w:i w:val="false"/>
          <w:color w:val="000000"/>
          <w:sz w:val="28"/>
        </w:rPr>
        <w:t>
      4S09110102 – "Дантист" біліктілігі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 Бітіруші қабілетті болады: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Ақпаратты басқару, сыни ойлау және шешім қабылдау дағдыларын қолдана отырып, жеке және топта мақсатты бағытталған белсенді оқуға қабілеттілігі.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өзінің үздіксіз кәсіби дамуын ұзақ мерзімді жоспарлайды және қойылған мақсаттарға жету үшін оқытудың ең тиімді әдістерін таңдайды.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 және шешім қабылдау: қиын жағдайларда мәселелерді және әлеуетті шешу жолдарын анықтайды, фактілерді, пайымдауларды қисынды талдайды, қорытындылайды және негізделген шешімдер қабылдайды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және кәсіпқойлық. Стоматологиялық көмек көрсету процесінде пациенттермен, олардың отбасыларымен және әріптестерімен өзара іс-қимыл жасау кезінде кәсіби этикалық қағидаттар мен нормаларды ұстанатынын көрсетеді. Сондай-ақ оң жұмыс жағдайын қолдайды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Қоғамдастықтағы қоғамдық рөл: қоғамдық өмірге белсенді қатысады, қоғамда дантистердің рөлін нығайтуға ықпал етеді, әртүрлі мәдени және жас топтары адамдармен өзара іс-қимыл кезінде төзімділік танытады, субординация мен кәсіби ынтымақтастық сақтайды.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Этикалық қағидаттар: кәсіби этикалық қағидаттарға бейілділігін көрсетеді, құпиялылықты сақтайды, пациенттердің/клиенттердің, отбасылар мен топтардың құқықтары мен мүдделерін қорғау мақсатында белгілі бір жағдайларда этикалық мәселелер туындаған кезде сыни бағалайды және шешімдер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жұмыс ортасының эстетикасын бағалайды және қолдайды, пациент үшін эстетикалық жайлылықты жасау және дүниетанымды байытуға үздіксіз ұмтылады.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командада жұмыс істеу. Технологиялардың кең спектрін пайдалана отырып, әр түрлі жағдайларда әртүрлі адамдармен тиімді өзара іс-қимыл жасай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мәдениет, сенім, салт-дәстүр, өмір салты және түрлі тілдердегі дүниетаным бойынша ерекшеленетін адамдармен тиімді қарым-қатынасты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істеу: әр түрлі кәсіби командаларда жұмыс істеуді көрсетеді, бірлескен жұмыстың нәтижелілігі мақсатында өзін-өзі басқарудың жеке дағдыларын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кәсіби мақсаттарда тиімді ақпарат алмасу үшін түрлі ақпараттық коммуникациялық технологияларды пайдаланады.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нығайту.Пациенттерді/клиенттерді, отбасыларды және халық топтарын тиімді бақылау және кеңес беру арқылы салауатты өмір салтын қалыптастыру және денсаулықты нығайту.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халықтың денсаулығын нығайтуға бағытталған профилактикалық жұмысты реттейтін нормативтік-құқықтық құжаттарды біледі және пайдаланады, салауатты өмір салтының ұлттық және халықаралық стратегиялық бағдарламаларының әдістері мен технологияларын меңгерген.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созылмалы және әлеуметтік-маңызды аурулары бар пациенттерді диспансерлік бақылауды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беру: пациенттер мен оның отбасы мүшелерін денсаулықты сақтау, күтім жасау және аурулардың алдын алу мәселелері бойынша оқытады, қауіп және қорғану факторларын анықтайды. Әр түрлі әдістерді пайдалана отырып, жеке және отбасылық деңгейде алдын алу іс-әрекеттерін жоспарлайды және орындайды.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Дәлелді білімді, технологиялық жетістіктер мен кәсіби дағдыларды тиімді қолдану негізінде мейіргерлік күтім сапасы мен қауіпсіздігін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және орта қауіпсіздігі: дәлелді білімге және клиникалық дағдылардың кең спектріне сәйкес қауіпсіз күтім жасайды, зиянды факторлардың әсерінен адамдарды қорғаудың заманауи технологиялары мен тиімді әдістерін пайдаланады, қауіпсіз фармакотерапияны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сапа индикаторларына сәйкес өз қызметін бағалайды. Өзінің жұмыс контексінде күтім сапасын арттырады.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құзыреттілік. Дәлелді стоматологиялық практика принциптеріне негізделген орталықтанған стоматологиялық процесс-пациент білімін көрсетеді және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 орталықтанған стоматологиялық күтім: пациенттердің қажеттілігін анықтайды, пациент-орталықтанған жоспарды жасайды және енгізеді, күтім нәтижелерін құжаттайды және бағалайды. Пациенттің және отбасының қатысуымен стоматологиялық шешімдерді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оңалту және сауықтыру тәсілін қолдана отырып, пациенттердің функционалдық қабілеттерін бағалайды және жақсартуға ықпал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стоматологиялық практика: стоматологиялық күтім көрсетеді және дәлелді білім негізінде шешім қабылдайды. Клиникалық шешім қабылдау үшін орынды медициналық ақпаратты пайдаланады.</w:t>
            </w:r>
          </w:p>
        </w:tc>
      </w:tr>
    </w:tbl>
    <w:bookmarkStart w:name="z48" w:id="41"/>
    <w:p>
      <w:pPr>
        <w:spacing w:after="0"/>
        <w:ind w:left="0"/>
        <w:jc w:val="both"/>
      </w:pPr>
      <w:r>
        <w:rPr>
          <w:rFonts w:ascii="Times New Roman"/>
          <w:b w:val="false"/>
          <w:i w:val="false"/>
          <w:color w:val="000000"/>
          <w:sz w:val="28"/>
        </w:rPr>
        <w:t>
      09110100 – "Стоматология" мамандығы</w:t>
      </w:r>
    </w:p>
    <w:bookmarkEnd w:id="41"/>
    <w:bookmarkStart w:name="z49" w:id="42"/>
    <w:p>
      <w:pPr>
        <w:spacing w:after="0"/>
        <w:ind w:left="0"/>
        <w:jc w:val="both"/>
      </w:pPr>
      <w:r>
        <w:rPr>
          <w:rFonts w:ascii="Times New Roman"/>
          <w:b w:val="false"/>
          <w:i w:val="false"/>
          <w:color w:val="000000"/>
          <w:sz w:val="28"/>
        </w:rPr>
        <w:t>
      4S09110103 – "Стоматолог дәрігердің көмекшісі" біліктілігі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 Бітіруші қабілетті болады: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Ақпаратты басқару, сыни ойлау және шешім қабылдау дағдыларын қолдана отырып, өзінің оқу қажеттіліктерін мойындайды және оқу мақсатын қояды.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өзінің үздіксіз кәсіби дамуын ұзақ мерзімді жоспарлайды және қойылған мақсаттарға жету үшін оқытудың ең тиімді әдістерін таңдайды.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 және шешім қабылдау: қиын жағдайларда мәселелерді және әлеуетті шешу жолдарын анықтайды, фактілерді, пайымдауларды қисынды талдайды және оның кәсіби қызметі шеңберінде негізделген шешімдер қабылдайды.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және кәсіпқойлық. Стоматологиялық көмек көрсету процесінде пациенттермен, олардың отбасыларымен және әріптестерімен өзара іс-қимыл жасау кезінде кәсіби этикалық қағидаттар мен нормаларды ұстанатынын көрсетеді. Оң жұмыс жағдайын қолдайды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Қоғамдастықтағы қоғамдық рөл: қоғамдық өмірге белсенді қатысады, қоғамда дантистердің рөлін нығайтуға ықпал етеді, әртүрлі мәдени және жас топтары адамдармен өзара іс-қимыл кезінде төзімділік танытады, субординация мен кәсіби ынтымақтастықты сақтайды.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Этикалық қағидаттар: кәсіби этикалық қағидаттарға бейілділігін көрсетеді, құпиялылықты сақтайды, пациенттердің/клиенттердің, отбасылар мен топтардың құқықтары мен мүдделерін қорғау мақсатында белгілі бір жағдайларда этикалық мәселелер туындаған кезде сыни бағалайды және шешімдер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жұмыс ортасының эстетикасын бағалайды және қолдайды, пациент үшін эстетикалық жайлылықты жасау және дүниетанымды байытуға үздіксіз ұмтылады.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командада жұмыс істеу. Технологиялардың кең спектрін пайдалана отырып, әр түрлі жағдайларда әртүрлі адамдармен тиімді өзара іс-қимыл жасай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мәдениет, сенім, салт-дәстүр, өмір салты және түрлі тілдердегі дүниетаным бойынша ерекшеленетін адамдармен тиімді қарым-қатынасты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істеу: әр түрлі кәсіби командаларда жұмыс істей отырып, бірлескен жұмыстың нәтижелілігі мақсатында Өзін-өзі басқарудың жеке дағдыларын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кәсіби мақсаттарда тиімді ақпарат алмасу үшін түрлі ақпараттық коммуникациялық технологияларды пайдаланады.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кәсіби мақсатта тиімді ақпарат алмасу үшін әртүрлі ақпараттық-коммуникациялық технологияларды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халықтың денсаулығын нығайтуға бағытталған профилактикалық жұмысты реттейтін нормативтік-құқықтық құжаттарды біледі және пайдаланады, салауатты өмір салтының ұлттық және халықаралық стратегиялық бағдарламаларының әдістері мен технологияларын меңгерген.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созылмалы және әлеуметтік-маңызды аурулары бар пациенттерді диспансерлік бақылауды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беру: пациенттер мен оның отбасы мүшелерін денсаулықты сақтау, күтім жасау және аурулардың алдын алу мәселелері бойынша оқытады, қауіп және қорғану факторларын анықтайды. Әр түрлі әдістерді пайдалана отырып, жеке және отбасылық деңгейде алдын алу іс-әрекеттерін жоспарлайды және орындайды.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Дәлелді білімді, технологиялық жетістіктер мен кәсіби дағдыларды тиімді қолдану негізінде мейіргерлік күтім сапасы мен қауіпсіздігін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Дәлелді білімді, технологиялық жетістіктер мен кәсіби дағдыларды тиімді қолдану негізінде мейіргерлік күтім сапасы мен қауіпсіздігіне жауап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сапа индикаторларына сәйкес өз қызметін бағалайды. Өзінің жұмыс контексінде күтім сапасын арттырады.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құзыреттілік. Стоматолог дәрігердің көмекшісінің құзыреті шегінде орталықтандырылған стоматологиялық процесс-пациент білімін көрсетеді және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медициналық манипуляцияларды орындау дағдыларын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ауруларды емдеуде стоматолог дәрігерге көмек көрсете білу</w:t>
            </w:r>
          </w:p>
        </w:tc>
      </w:tr>
    </w:tbl>
    <w:bookmarkStart w:name="z50" w:id="43"/>
    <w:p>
      <w:pPr>
        <w:spacing w:after="0"/>
        <w:ind w:left="0"/>
        <w:jc w:val="both"/>
      </w:pPr>
      <w:r>
        <w:rPr>
          <w:rFonts w:ascii="Times New Roman"/>
          <w:b w:val="false"/>
          <w:i w:val="false"/>
          <w:color w:val="000000"/>
          <w:sz w:val="28"/>
        </w:rPr>
        <w:t>
      09110200 – "Ортопедиялық стоматология" мамандығы</w:t>
      </w:r>
    </w:p>
    <w:bookmarkEnd w:id="43"/>
    <w:bookmarkStart w:name="z51" w:id="44"/>
    <w:p>
      <w:pPr>
        <w:spacing w:after="0"/>
        <w:ind w:left="0"/>
        <w:jc w:val="both"/>
      </w:pPr>
      <w:r>
        <w:rPr>
          <w:rFonts w:ascii="Times New Roman"/>
          <w:b w:val="false"/>
          <w:i w:val="false"/>
          <w:color w:val="000000"/>
          <w:sz w:val="28"/>
        </w:rPr>
        <w:t>
      4S09110201 – "Тіс технигі" біліктілігі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 Бітіруші қабілетті болады: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Ақпаратты басқару, сыни ойлау және шешім қабылдау дағдыларын қолдана отырып, өзінің оқу қажеттіліктерін мойындайды және оқу мақсатын қояды.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өзінің үздіксіз кәсіби дамуын ұзақ мерзімді жоспарлайды және қойылған мақсаттарға жету үшін оқытудың ең тиімді әдістерін таңдайды.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 және шешім қабылдау: қиын жағдайларда мәселелерді және әлеуетті шешу жолдарын анықтайды, фактілерді, пайымдауларды қисынды талдайды және оның кәсіби қызметі шеңберінде негізделген шешімдер қабылдайды.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және кәсіпқойлық. Стоматологиялық көмек көрсету процесінде пациенттермен, олардың отбасыларымен және әріптестерімен өзара іс-қимыл жасау кезінде кәсіби этикалық қағидаттар мен нормаларды ұстанатынын көрсетеді. Сондай-ақ оң жұмыс жағдайын қолдайды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 қоғамдық рөлі: қоғамдық өмірге белсенді қатысады, әртүрлі мәдени және жас топтары адамдармен өзара іс-қимыл кезінде төзімділік танытады, субординация мен кәсіби ынтымақтастық сақтайды.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Этикалық қағидаттар: кәсіби этикалық қағидаттарға бейілділігін көрсетеді, құпиялылықты сақтайды, пациенттердің/клиенттердің, отбасылар мен топтардың құқықтары мен мүдделерін қорғау мақсатында белгілі бір жағдайларда этикалық мәселелер туындаған кезде сыни бағалайды.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жұмыс ортасының эстетикасын бағалайды және қолдайды, пациент үшін эстетикалық жайлылықты жасау және дүниетанымды байытуға үздіксіз ұмтылады.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командада жұмыс істеу. Технологиялардың кең спектрін пайдалана отырып, әр түрлі жағдайларда әртүрлі адамдармен тиімді өзара іс-қимыл жасай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мәдениет, сенім, салт-дәстүр, өмір салты және түрлі тілдердегі дүниетаным бойынша ерекшеленетін адамдармен тиімді қарым-қатынасты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істеу: әр түрлі кәсіби командаларда жұмыс істей отырып, жауапкершілікті көрсетеді, бірлескен жұмыстың нәтижелілігі мақсатында Өзін-өзі басқарудың жеке дағдыларын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кәсіби мақсаттарда тиімді ақпарат алмасу үшін түрлі ақпараттық коммуникациялық технологияларды пайдаланады.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 Пациенттерді/клиенттерді, отбасыларды және халық топтарын тиімді бақылау және кеңес беру арқылы салауатты өмір салтын қалыптастыру және денсаулықты нығайту.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халықтың денсаулығын нығайтуға бағытталған профилактикалық жұмысты реттейтін нормативтік-құқықтық құжаттарды біледі және пайдаланады, салауатты өмір салтының ұлттық және халықаралық стратегиялық бағдарламаларының әдістері мен технологияларын меңгерген.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созылмалы және әлеуметтік-маңызды аурулары бар пациенттерді диспансерлік бақылауды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пациенттер мен оның отбасы мүшелерін денсаулықты сақтау, күтім жасау және аурулардың алдын алу мәселелері бойынша оқытады, қауіп және қорғану факторларын анықтайды. Әр түрлі әдістерді пайдалана отырып, жеке және отбасылық деңгейде алдын алу іс-әрекеттерін жоспарлайды және орындайды.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Дәлелді білімді, технологиялық жетістіктер мен кәсіби дағдыларды тиімді қолдану негізінде науқастарға сапалы және қауіпсіз күтім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және орта қауіпсіздігі: дәлелді білімге және зертханалық дағдылардың кең спектріне сәйкес қауіпсіз күтімді орындайды, зиянды факторлардың әсерінен адамдарды қорғаудың заманауи технологиялары мен тиімді әдістерін пайдаланады, қауіпсіз фармакотерапияны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сапа индикаторларына сәйкес өз қызметін бағалайды. Пациенттерге кәсіби күтім көрсетеді.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құзыреттілік. кәсіби қызметтің күнделікті өмірінде алған білімдерін көрсетеді және қолданады, этикалық-деонтологиялық принциптер негізінде пациенттермен қарым-қатынас жасау дағдыларын және заманауи әдістерді қолдана отырып тіс протездерін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білімді адам денесінің құрылысын және оның жас ерекшеліктерін зерттеу кезінде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қорғаудың негізгі тәсілдері туралы, төтенше жағдайларда халықты қорғау кезіндегі іс-шаралар кешені туралы білімді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көрсетеді:</w:t>
            </w:r>
          </w:p>
          <w:p>
            <w:pPr>
              <w:spacing w:after="20"/>
              <w:ind w:left="20"/>
              <w:jc w:val="both"/>
            </w:pPr>
            <w:r>
              <w:rPr>
                <w:rFonts w:ascii="Times New Roman"/>
                <w:b w:val="false"/>
                <w:i w:val="false"/>
                <w:color w:val="000000"/>
                <w:sz w:val="20"/>
              </w:rPr>
              <w:t>
науқасты тексеру, емдеу және алдын алу шараларын жүргізу, шұғыл жағдайларда шұғыл медициналық көмек көрсету.</w:t>
            </w:r>
          </w:p>
        </w:tc>
      </w:tr>
    </w:tbl>
    <w:bookmarkStart w:name="z52" w:id="45"/>
    <w:p>
      <w:pPr>
        <w:spacing w:after="0"/>
        <w:ind w:left="0"/>
        <w:jc w:val="both"/>
      </w:pPr>
      <w:r>
        <w:rPr>
          <w:rFonts w:ascii="Times New Roman"/>
          <w:b w:val="false"/>
          <w:i w:val="false"/>
          <w:color w:val="000000"/>
          <w:sz w:val="28"/>
        </w:rPr>
        <w:t>
      09120100 – "Емдеу ісі" мамандығы</w:t>
      </w:r>
    </w:p>
    <w:bookmarkEnd w:id="45"/>
    <w:bookmarkStart w:name="z53" w:id="46"/>
    <w:p>
      <w:pPr>
        <w:spacing w:after="0"/>
        <w:ind w:left="0"/>
        <w:jc w:val="both"/>
      </w:pPr>
      <w:r>
        <w:rPr>
          <w:rFonts w:ascii="Times New Roman"/>
          <w:b w:val="false"/>
          <w:i w:val="false"/>
          <w:color w:val="000000"/>
          <w:sz w:val="28"/>
        </w:rPr>
        <w:t>
      4S09120101 – "Фельдшер" біліктілігі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 Бітіруші меңгереді: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w:t>
            </w:r>
          </w:p>
          <w:p>
            <w:pPr>
              <w:spacing w:after="20"/>
              <w:ind w:left="20"/>
              <w:jc w:val="both"/>
            </w:pPr>
            <w:r>
              <w:rPr>
                <w:rFonts w:ascii="Times New Roman"/>
                <w:b w:val="false"/>
                <w:i w:val="false"/>
                <w:color w:val="000000"/>
                <w:sz w:val="20"/>
              </w:rPr>
              <w:t>
Ақпаратты басқару, сыни ойлау және шешім қабылдау дағдыларын қолдана отырып, өзінің оқу қажеттіліктерін мойындайды және оқу мақсатын қояды.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оқуды ұзақ мерзімді жоспарлау, кәсіби өсу дағдыларын меңгерген.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 және шешім қабылдау: мәселелерді және ықтимал шешу жолдарын анықтайды, гипотезаны тексереді және оқиғалардың ықтималдығын бағалайды, қортынды жасайды және негізделген шешімдерді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басқару: ақпаратқа қажеттілікті, ақпараттық іздестірудің басым бағыттарын анықтайды, әртүрлі көздерден алынған ақпаратты өз бетінше табады және сыни бағалайды, алынған ақпаратты практикада жариялайды және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технологиялар: жұмыста және өзін-өзі дамытуда ақпараттық компьютерлік технологияларды қолданады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және кәсіпқойлық. Жедел медициналық көмек көрсету барысында пациенттермен, олардың отбасыларымен және әріптестерімен өзара іс-қимыл жасау кезінде кәсіби этикалық қағидаттар мен нормаларға бейілділігін көрсетеді. Сондай-ақ оң жұмыс жағдайын қолдайды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өмір: қоғамдық өмірге белсенді қатысады.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Этикалық принциптер: кәсіби этикалық принциптерге бейілділігін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жұмыс ортасының эстетикасын бағалайды және қолдайды.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топта жұмыс істеу. Технологиялардың кең спектрін пайдалана отырып, әр түрлі жағдайларда әртүрлі адамдармен тиімді өзара іс-қимыл жасай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жағдайды ескере отырып, әртүрлі адамдармен тиімді қарым-қатынасты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істеу: әртүрлі топтарда жұмыс істеуді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кәсіби мақсаттарда тиімді ақпарат алмасу үшін түрлі ақпараттық коммуникациялық технологияларды пайдаланады.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 пациенттерді/клиенттерді, отбасыларды және халық топтарын тиімді бақылау және консультация беру арқылы салауатты өмір салтын қалыптастыру және денсаулықты нығайту.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индивидуумдарда, отбасыларда және халық топтарында салауатты өмір салтын қалыптастыруға бағытталған қызметті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әртүрлі қауіп тобындағы пациенттер мен адамдарды тиімді бақылауды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беру: пациентке / клиентке және оның отбасына денсаулықты сақтау және нығайту мәселелері бойынша кеңес беру дағдыларын меңгерген.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дәлелді білімді, технологиялық жетістіктер мен кәсіби дағдыларды тиімді қолдану негізінде шұғыл көмек көрсетудің сапасы мен қауіпсіздігіне жауап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факторлардан қорғау: адамдар мен қоршаған ортаның қауіпсіздігі үшін зиянды факторлардың әсерінен қорғау әдістерін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технологиялары: көрсетілетін қызметтердің сапасын жақсарту және қауіпсіздік деңгейін арттыру үшін инновациялық технологияларды пайдаланады.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қауіпсіздігі мен сапасын қамтамасыз ету үшін дәлелді білімді тиімді қолдану негізінде пациенттерге шұғыл көмек көрсетеді.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құзыреттілік. Дәлелді практика принциптеріне негізделген пациент - орталандырылған көмек бойынша білімін көрсетеді және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үрдісін басқару: ортақ жауапкершілік негізінде жеке-бағытталған тәсілді қолдана отырып, диагностиканы, емдеуді және алдын - алуды жүзеге асырады, емделушілердің әртүрлі санаттарына емдеу және шұғыл көмек көрсету әдістерін меңгереді, әр түрлі санаттағы пациенттерді диагностикалаудың, емдеудің, оңалтудың заманауи әдістерін қолданады, шұғыл және өмірге қауіп төндіретін жағдайларда медициналық көмек көрсету бойынша фельдшерлік іс-әрекетінің алгоритмін қолданады, фельдшерлік мінез-құлықты және клиникалық ойлауды меңгерген, аурулар мен қиын жағдайларда қарқынды терапия мен реанимацияның қазіргі заманғы әдістерін қолданады, жүргізілген диагностикалық және емдік іс-шаралардың тиімділігін бағалайды, санитарлық-профилактикалық іс-шаралар кешенін жүзеге асырады, салауатты өмір салтын насихаттайды.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тәжірибе: әрбір науқасты диагностикалау, емдеу және оңалту үшін медицинадағы ең тиімді заманауи жетістіктерді пайдаланады, алдын алу, диагностикалық және емдеу іс-шараларын олардың тиімділігі мен қауіпсіздігі дәлелдеріне сүйене отырып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тиімді оңалту негізінде пациенттің функционалдық қабілетін жақсартады.</w:t>
            </w:r>
          </w:p>
        </w:tc>
      </w:tr>
    </w:tbl>
    <w:bookmarkStart w:name="z54" w:id="47"/>
    <w:p>
      <w:pPr>
        <w:spacing w:after="0"/>
        <w:ind w:left="0"/>
        <w:jc w:val="both"/>
      </w:pPr>
      <w:r>
        <w:rPr>
          <w:rFonts w:ascii="Times New Roman"/>
          <w:b w:val="false"/>
          <w:i w:val="false"/>
          <w:color w:val="000000"/>
          <w:sz w:val="28"/>
        </w:rPr>
        <w:t>
      09130100 – "Мейіргер ісі" мамандығы</w:t>
      </w:r>
    </w:p>
    <w:bookmarkEnd w:id="47"/>
    <w:bookmarkStart w:name="z55" w:id="48"/>
    <w:p>
      <w:pPr>
        <w:spacing w:after="0"/>
        <w:ind w:left="0"/>
        <w:jc w:val="both"/>
      </w:pPr>
      <w:r>
        <w:rPr>
          <w:rFonts w:ascii="Times New Roman"/>
          <w:b w:val="false"/>
          <w:i w:val="false"/>
          <w:color w:val="000000"/>
          <w:sz w:val="28"/>
        </w:rPr>
        <w:t>
      3W09130101 – "Кіші мейіргер",</w:t>
      </w:r>
    </w:p>
    <w:bookmarkEnd w:id="48"/>
    <w:bookmarkStart w:name="z56" w:id="49"/>
    <w:p>
      <w:pPr>
        <w:spacing w:after="0"/>
        <w:ind w:left="0"/>
        <w:jc w:val="both"/>
      </w:pPr>
      <w:r>
        <w:rPr>
          <w:rFonts w:ascii="Times New Roman"/>
          <w:b w:val="false"/>
          <w:i w:val="false"/>
          <w:color w:val="000000"/>
          <w:sz w:val="28"/>
        </w:rPr>
        <w:t>
      3W09130102 – "Массажист*"</w:t>
      </w:r>
    </w:p>
    <w:bookmarkEnd w:id="49"/>
    <w:bookmarkStart w:name="z57" w:id="50"/>
    <w:p>
      <w:pPr>
        <w:spacing w:after="0"/>
        <w:ind w:left="0"/>
        <w:jc w:val="both"/>
      </w:pPr>
      <w:r>
        <w:rPr>
          <w:rFonts w:ascii="Times New Roman"/>
          <w:b w:val="false"/>
          <w:i w:val="false"/>
          <w:color w:val="000000"/>
          <w:sz w:val="28"/>
        </w:rPr>
        <w:t>
      4S09130103 – "Жалпы практикадағы мейіргер" біліктіліктері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 Бітіруші меңгереді: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Ақпаратты басқару, сыни ойлау және шешім қабылдау дағдыларын қолдана отырып оқу мақсатын қояды.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 өзі дамыту: өзінің үздіксіз кәсіби дамуын ұзақ мерзімді жоспарлау және қойылған мақсаттарға жету үшін оқытудың ең тиімді әдістерін таңдайды.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 және шешім қабылдау: қиын жағдайларда мәселелерді және әлеуетті шешу жолдарын анықтайды, фактілерді, пайымдауларды қисынды талдайды және оның кәсіби қызметі шеңберінде негізделген шешімдер қабылдайды.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және кәсіпқойлық. Мейіргерлік көмек көрсету үрдісінде пациенттермен, олардың отбасыларымен және әріптестерімен өзара іс-қимыл жасау кезінде кәсіби этикалық қағидаттар мен нормаларға бейілділігін көрсетеді. Сондай-ақ оң жұмыс жағдайын қолдайды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Қоғамдастықтағы қоғамдық рөл: қоғамдық өмірге белсенді қатысады, қоғамдағы мейіргерлердің рөлін нығайтуға ықпал етеді, әртүрлі мәдени және жас топтары адамдармен өзара іс-қимыл кезінде төзімділік танытады, субординация мен кәсіби ынтымақтастық сақтайды.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Этикалық қағидаттар: кәсіби этикалық қағидаттарға бейімділігін көрсетеді, құпиялылықты сақтайды, пациенттердің өмірі мен денсаулығы үшін жауапкершілік шараларын түсінеді, пациенттердің / клиенттердің, отбасылар мен топтардың құқықтары мен мүдделерін қорғау мақсатында белгілі бір жағдайларда этикалық мәселелер туындаған кезде сыни бағалайды және шешімдер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жұмыс ортасының эстетикасын қолдайды және қолдайды, пациент үшін эстетикалық жайлылықты жасау және дүниетанымды байытуға үздіксіз ұмтылады.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командада жұмыс істеу. технологиялардың кең спектрін пайдалана отырып, әр түрлі жағдайларда әртүрлі адамдармен тиімді өзара іс-қимыл жасай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мәдениет, сенім, салт-дәстүр, өмір салты және түрлі тілдердегі дүниетаным бойынша ерекшеленетін адамдармен тиімді қарым-қатынасты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істеу: әр түрлі кәсіби топтарда жұмыс істей отырып, жауапкершілікті көрсетеді, бірлескен жұмыстың нәтижелілігі мақсатында өзін-өзі басқарудың жеке дағдыларын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кәсіби мақсаттарда тиімді ақпарат алмасу үшін түрлі ақпараттық коммуникациялық технологияларды пайдаланады.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 Пациенттерді/клиенттерді, отбасыларды және халық топтарын тиімді бақылау және кеңес беру арқылы салауатты өмір салтын қалыптастыру және денсаулықты нығайту.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халықтың денсаулығын нығайтуға бағытталған алдын - алу жұмысын реттейтін нормативтік-құқықтық құжаттарды біледі және пайдаланады, салауатты өмір салтының ұлттық және халықаралық стратегиялық бағдарламаларының әдістері мен технологияларын меңгерген.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созылмалы және әлеуметтік-маңызды аурулары бар пациенттерді диспансерлік бақылауды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беру: пациенттер мен оның отбасы мүшелерін денсаулықты сақтау, күтім жасау және аурулардың алдын алу мәселелері бойынша оқытады, қауіп және қорғану факторларын анықтайды. Әр түрлі әдістерді пайдалана отырып, жеке және отбасылық деңгейде алдын алу іс-әрекеттерін жоспарлайды және орындайды.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Дәлелді білімді, технологиялық жетістіктер мен кәсіби дағдыларды тиімді қолдану негізінде сапалы және қауіпсіз мейіргерлік күтім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және орта қауіпсіздігі: дәлелді білімге және клиникалық дағдылардың кең спектріне сәйкес қауіпсіз күтім жасайды, зиянды факторлардың әсерінен адамдарды қорғаудың заманауи технологиялары мен тиімді әдістерін пайдаланады, қауіпсіз фармакотерапияны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сапа индикаторларына сәйкес өз қызметін бағалайды. Пациенттерге кәсіби күтім көрсетеді.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құзыреттілік. Білімді көрсетеді және дәлелді мейіргерлік практика принциптеріне негізделген пациент-орталықтанған мейіргерлік үрдісті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Пациент-орталықтанған мейіргерлік күтім: пациенттердің қажеттілігін анықтайды, пациент-орталықтанған жоспарды жасайды және енгізеді, күтім нәтижелерін құжаттайды және бағалайды. Пациенттің және отбасының қатысуымен мейіргерлік шешімдер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оңалту және сауықтыру тәсілін қолдана отырып, пациенттердің функционалдық қабілеттерін бағалайды және жақсартуға ықпал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мейіргерлік практика: мейіргерлік күтімді көрсетеді және дәлелді білім негізінде шешім қабылдайды. Клиникалық шешім қабылдау үшін орынды медициналық ақпаратты пайдаланады.</w:t>
            </w:r>
          </w:p>
        </w:tc>
      </w:tr>
    </w:tbl>
    <w:bookmarkStart w:name="z58" w:id="51"/>
    <w:p>
      <w:pPr>
        <w:spacing w:after="0"/>
        <w:ind w:left="0"/>
        <w:jc w:val="both"/>
      </w:pPr>
      <w:r>
        <w:rPr>
          <w:rFonts w:ascii="Times New Roman"/>
          <w:b w:val="false"/>
          <w:i w:val="false"/>
          <w:color w:val="000000"/>
          <w:sz w:val="28"/>
        </w:rPr>
        <w:t>
      09130200 "Акушерлік іс" мамандығы</w:t>
      </w:r>
    </w:p>
    <w:bookmarkEnd w:id="51"/>
    <w:bookmarkStart w:name="z59" w:id="52"/>
    <w:p>
      <w:pPr>
        <w:spacing w:after="0"/>
        <w:ind w:left="0"/>
        <w:jc w:val="both"/>
      </w:pPr>
      <w:r>
        <w:rPr>
          <w:rFonts w:ascii="Times New Roman"/>
          <w:b w:val="false"/>
          <w:i w:val="false"/>
          <w:color w:val="000000"/>
          <w:sz w:val="28"/>
        </w:rPr>
        <w:t>
      4S09130201 "Акушер" біліктілігі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 Бітіруші меңгереді: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w:t>
            </w:r>
          </w:p>
          <w:p>
            <w:pPr>
              <w:spacing w:after="20"/>
              <w:ind w:left="20"/>
              <w:jc w:val="both"/>
            </w:pPr>
            <w:r>
              <w:rPr>
                <w:rFonts w:ascii="Times New Roman"/>
                <w:b w:val="false"/>
                <w:i w:val="false"/>
                <w:color w:val="000000"/>
                <w:sz w:val="20"/>
              </w:rPr>
              <w:t>
Ақпаратты басқару, сыни ойлау және шешім қабылдау дағдыларын қолдана отырып, өзінің оқу қажеттіліктерін мойындайды және оқу мақсатын қояды.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оқуды ұзақ мерзімді жоспарлау, кәсіби өсу дағдыларын меңгерген.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 және шешім қабылдау: мәселелерді және ықтимал шешу жолдарын анықтайды, гипотезаны тексереді және оқиғалардың ықтималдығын бағалайды, қортынды жасайды және негізделген шешімдерді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басқару: ақпаратқа қажеттілікті, ақпараттық іздестірудің басым бағыттарын анықтайды, әртүрлі көздерден алынған ақпаратты өз бетінше табады және сыни бағалайды, алынған ақпаратты практикада жариялайды және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технологиялар: жұмыста және өзін-өзі дамытуда ақпараттық компьютерлік технологияларды қолданады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және кәсіпқойлық. Жедел медициналық көмек көрсету барысында пациенттермен, олардың отбасыларымен және әріптестерімен өзара іс-қимыл жасау кезінде кәсіби этикалық қағидаттар мен нормаларға бейілділігін көрсетеді. Сондай-ақ оң жұмыс жағдайын қолдайды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өмір: қоғамдық өмірге белсенді қатысады.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Этикалық принциптер: кәсіби этикалық принциптерге бейілділігін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жұмыс ортасының эстетикасын бағалайды және қолдайды.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топта жұмыс істеу. Технологиялардың кең спектрін пайдалана отырып, әр түрлі жағдайларда әртүрлі адамдармен тиімді өзара іс-қимыл жасай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жағдайды ескере отырып, әртүрлі адамдармен тиімді қарым-қатынасты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істеу: әртүрлі топтарда жұмыс істей отырып, жауапкершілікті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кәсіби мақсаттарда тиімді ақпарат алмасу үшін түрлі ақпараттық коммуникациялық технологияларды пайдаланады.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 Пациенттерді/клиенттерді, отбасыларды және халық топтарын тиімді бақылау және кеңес беру арқылы салауатты өмір салтын қалыптастыру және денсаулықты нығайту.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индивидуумдарда, отбасыларда және халық топтарында салауатты өмір салтын қалыптастыруға бағытталған қызметті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әртүрлі қауіп тобындағы пациенттер мен адамдарды тиімді бақылауды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беру: пациентке / клиентке және оның отбасына денсаулықты сақтау және нығайту мәселелері бойынша кеңес беру дағдыларын меңгерген.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Дәлелді білімді, технологиялық жетістіктер мен кәсіби дағдыларды тиімді қолдану негізінде шұғыл көмек көрсетудің сапасы мен қауіпсіздігіне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факторлардан қорғау: адамдар мен қоршаған ортаның қауіпсіздігі үшін зиянды факторлардың әсерінен қорғау әдістерін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технологиялары: көрсетілетін қызметтердің сапасын жақсарту және қауіпсіздік деңгейін арттыру үшін инновациялық технологияларды пайдаланады.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қауіпсіздігі мен сапасын қамтамасыз ету үшін рәсімдерді орындайды.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құзыреттілік. Дәлелді практика принциптеріне негізделген пациент - орталандырылған көмек бойынша білімін көрсетеді және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үрдісін басқару: жүкті әйелдерді диспансерлеуді және патронаждауды жүзеге асырады, босануға физикалық психопрофилактикалық дайындық жүргізеді, жүктілік, босану және босанудан кейінгі кезеңде емдеу-диагностикалық көмекті жүзеге асырады, босану кезінде акушерлік көмек көрсетеді, жаңа туған нәрестенің алғашқы дәретханасын жүзеге асырады, оның жай-күйінің динамикасын бағалайды және бақылайды, жаңа туған нәрестелерге күтім жасауға үйретуде көмек көрсетеді, шұғыл және өмірге қауіп төндіретін жағдайларда медициналық көмек көрсету бойынша, пациенттерді алдын алу, диагностикалау, емдеу және оңалту бойынша акушерлік тактика алгоритмін қолданады, аурулар мен қиын жағдайларда қарқынды терапия мен реанимацияның қазіргі заманғы әдістерін қолданады, өткізілетін емдік іс-шаралардың тиімділігін бағалайды, дәрігердің тағайындауы бойынша дәрілік заттарды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практика: акушерлік практикада ең үздік заманауи жетістіктерді пайдаланады, тиімді перинаталдық технологияларды қолданады, алдын алу, диагностикалық және емдеу іс-шараларын олардың тиімділігі мен қауіпсіздігі дәлелдеріне сүйене отырып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тиімді оңалту негізінде пациенттің функционалдық қабілетін жақсартады.</w:t>
            </w:r>
          </w:p>
        </w:tc>
      </w:tr>
    </w:tbl>
    <w:bookmarkStart w:name="z60" w:id="53"/>
    <w:p>
      <w:pPr>
        <w:spacing w:after="0"/>
        <w:ind w:left="0"/>
        <w:jc w:val="both"/>
      </w:pPr>
      <w:r>
        <w:rPr>
          <w:rFonts w:ascii="Times New Roman"/>
          <w:b w:val="false"/>
          <w:i w:val="false"/>
          <w:color w:val="000000"/>
          <w:sz w:val="28"/>
        </w:rPr>
        <w:t>
      09140100 – "Зертханалық диагностика" мамандығы</w:t>
      </w:r>
    </w:p>
    <w:bookmarkEnd w:id="53"/>
    <w:bookmarkStart w:name="z61" w:id="54"/>
    <w:p>
      <w:pPr>
        <w:spacing w:after="0"/>
        <w:ind w:left="0"/>
        <w:jc w:val="both"/>
      </w:pPr>
      <w:r>
        <w:rPr>
          <w:rFonts w:ascii="Times New Roman"/>
          <w:b w:val="false"/>
          <w:i w:val="false"/>
          <w:color w:val="000000"/>
          <w:sz w:val="28"/>
        </w:rPr>
        <w:t>
      4S09140101– "Медициналық зертханашы" біліктілігі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 Бітіруші қабілетті болады: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Ақпаратты басқару, сыни ойлау және шешім қабылдау дағдыларын қолдана отырып, өзінің оқу қажеттіліктерін мойындайды және оқу мақсатын қояды.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дағдыларға ие, ұзақ мерзімді жоспарлауға жауапкершілік алады және қойылған мақсаттарға жету үшін оқытудың ең тиімді әдістерін таңдайды.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басқару дағдылары: ақпаратқа қажеттілікті, ақпараттық іздестірудің басым бағыттарын анықтайды, әртүрлі көздерден ақпаратты өз бетінше тауып, сыни бағалайды, алынған ақпаратты практикада жалпылайды және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технологиялар: жұмыста және өзін-өзі дамытуда заманауи ақпараттық білім беру технологияларын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 және шешім қабылдау: проблеманы және ықтимал шешу жолдарын анықтайды, гипотезаны тексереді және оқиғалардың ықтималдығын бағалайды, қортынды жасайды және негізделген шешімдерді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технологияларды пайдалану арқылы жақсарту: технологияларға қажеттілікті анықтайды, қызметтің тиімділігін арттыру үшін зерттеулердің қазіргі заманғы зертханалық әдістерін қолданады, жоспарлайды және енгізеді.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және кәсіпқойлық. Өз қызметі барысында пациенттермен және әріптестерімен өзара іс-қимыл жасау кезінде кәсіби этикалық қағидаттар мен нормаларды ұстанатынын көрсетеді. Сондай-ақ оң жұмыс жағдайын қолдайды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Кәскәсіби этика: пациенттің құқықтары мен мүдделерін қорғау үшін кәсіби этикалық қағидаттарға бейілділігін көрсетеді, әлеуметтік-мәдени диалогқа дайындық.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ортасының эстетикасы: қауіпсіздік техникасы ережелерін сақтай отырып жұмыс орнын ұйымдастыруды, жұмыс уақытын тиімді басқаруды біледі.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қызмет. Технологиялардың кең спектрін пайдалана отырып, әр түрлі жағдайларда әртүрлі адамдармен тиімді өзара іс-қимыл жасай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қарым-қатынас процесінің барысын бақылай алады және қажет болған жағдайда оны түзете алады, әр түрлі жағдайларда әртүрлі адамдармен тиімді өзара іс-қимыл жасай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Коллаборация: командада басқа кәсіпқойлармен жұмыс істеуді көрсетеді, өзара тиімді кәсіби ынтымақтастыққа ұмтылады.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Санитариялық заңнаманың, санитария-эпидемияға қарсы іс-шаралардың, технологиялық жетістіктер мен кәсіби дағдылардың сақталуына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факторлардан қорғау: адамдардың және қоршаған ортаның қауіпсіздігі үшін зиянды факторлардың әсерінен қорғау әдістерін қолданады. Пайдаланылған материалды кәдеге жаратуды, пайдаланылған зертханалық ыдыстарды, құрал-саймандарды, қорғаныс құралдарын дезинфекциялауды және стерилдеуді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сақтау мен нығайтуға бағытталған және салауатты өмір салтын қалыптастыруды, аурулардың пайда болуының және (немесе) таралуының алдын алуды, олардың ерте диагностикасын, олардың пайда болу және даму себептері мен жағдайларын анықтауды, сондай-ақ адам денсаулығына зиянды әсерді жоюға, оның мекендеу ортасы факторларын анықтауға бағытталған іс-шаралар кешенін жүзеге асыруға дайындық.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құжаттарды пайдаланады, кәсіби деңгейде технологияларды ауыстыруға дайын.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жалпы клиникалық зерттеулер жүргізу.</w:t>
            </w:r>
          </w:p>
          <w:p>
            <w:pPr>
              <w:spacing w:after="20"/>
              <w:ind w:left="20"/>
              <w:jc w:val="both"/>
            </w:pPr>
            <w:r>
              <w:rPr>
                <w:rFonts w:ascii="Times New Roman"/>
                <w:b w:val="false"/>
                <w:i w:val="false"/>
                <w:color w:val="000000"/>
                <w:sz w:val="20"/>
              </w:rPr>
              <w:t>
Медициналық ұйымдардың зертханаларында еңбек қызметі үшін жұмыс орнын тиімді ұйымдастыруға қабілетті. Жүргізілген Жалпы клиникалық зерттеулердің сапасына, өз жұмысының нәтижелеріне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үшін биологиялық материалды алу техникасын көрсету дайындығы, диагностикалық клиникалық-зертханалық зерттеу әдістерін қолдануға және олардың нәтижелерін интерпретациялауға дайындық, сапаны бақылауға қатысуға дайындық, зертханалық Жалпы клиникалық зерттеулер нәтижелерін тіркеуге дайындық.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биохимиялық зерттеулер жүргізу.</w:t>
            </w:r>
          </w:p>
          <w:p>
            <w:pPr>
              <w:spacing w:after="20"/>
              <w:ind w:left="20"/>
              <w:jc w:val="both"/>
            </w:pPr>
            <w:r>
              <w:rPr>
                <w:rFonts w:ascii="Times New Roman"/>
                <w:b w:val="false"/>
                <w:i w:val="false"/>
                <w:color w:val="000000"/>
                <w:sz w:val="20"/>
              </w:rPr>
              <w:t>
Өз іс-әрекеттерін жоспарланған нәтижелермен сәйкестендіру, нәтижелерге қол жеткізу процесінде өз қызметін бақылауды жүзеге асыру, ұсынылған шарттар мен талаптар шеңберінде іс-қимыл тәсілдерін айқындау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материалдарға зертханалық биохимиялық зерттеулер жүргізу қабілеті, сапаны бақылауға қатысуға дайындық, зертханалық зерттеулер үшін биологиялық материалды алу техникасын көрсету дайындығы, зертханалық зерттеулердің нәтижелерін интерпретациялау, диагностикалық әдістердің ерекшелігі мен сезімталдығын бағалау дағдыларын көрсетуге дайын болу, адамның биологиялық сұйықтықтарының сандық және сапалық құрамын бағалайды.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гистологиялық зерттеулер жүргізу.</w:t>
            </w:r>
          </w:p>
          <w:p>
            <w:pPr>
              <w:spacing w:after="20"/>
              <w:ind w:left="20"/>
              <w:jc w:val="both"/>
            </w:pPr>
            <w:r>
              <w:rPr>
                <w:rFonts w:ascii="Times New Roman"/>
                <w:b w:val="false"/>
                <w:i w:val="false"/>
                <w:color w:val="000000"/>
                <w:sz w:val="20"/>
              </w:rPr>
              <w:t>
Кәсіби саладағы табысты нәтижелі қызмет үшін өз әлеуетін (білім, білік, тәжірибе, жеке қасиеттері және т. б.) іске асыру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материалдарды зертханалық гистологиялық зерттеу үшін препараттарды дайындау дағдысына ие және олардың сапасын бағалайды.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микробиологиялық зерттеулер жүргізу.</w:t>
            </w:r>
          </w:p>
          <w:p>
            <w:pPr>
              <w:spacing w:after="20"/>
              <w:ind w:left="20"/>
              <w:jc w:val="both"/>
            </w:pPr>
            <w:r>
              <w:rPr>
                <w:rFonts w:ascii="Times New Roman"/>
                <w:b w:val="false"/>
                <w:i w:val="false"/>
                <w:color w:val="000000"/>
                <w:sz w:val="20"/>
              </w:rPr>
              <w:t>
кәсіби және әлеуметтік саладағы табысты нәтижелі қызмет үшін өзінің әлеуетін (білімі, іскерлігі, тәжірибесі, жеке қасиеттері және т. б.) іске асыру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материалдарға, сыртқы орта объектілерінің сынамаларына және тамақ өнімдеріне зертханалық микробиологиялық және иммунологиялық зерттеулер жүргізуге дайындық, сапаны бақылауға қатысуға дайындық, зертханалық зерттеулер нәтижелерін түсіндіруге дайындық, жүргізілген зерттеулердің нәтижелерін тіркеу қабілеті.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және өндірістік ортаның зертханалық мониторингі:</w:t>
            </w:r>
          </w:p>
          <w:p>
            <w:pPr>
              <w:spacing w:after="20"/>
              <w:ind w:left="20"/>
              <w:jc w:val="both"/>
            </w:pPr>
            <w:r>
              <w:rPr>
                <w:rFonts w:ascii="Times New Roman"/>
                <w:b w:val="false"/>
                <w:i w:val="false"/>
                <w:color w:val="000000"/>
                <w:sz w:val="20"/>
              </w:rPr>
              <w:t>
өз іс-әрекеттерін жоспарланған нәтижелермен байланыстыра алады, нәтижелерге жету барысында өзінің кәсіби қызметін бақылауды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және өндірістік ортаның жай-күйі бойынша зертханалық мониторингті жүзеге асыруға дайындық, тамақ өнімдерінің қауіпсіздігі саласында зертханалық бақылау жүргізуге дайындық, алынған ақпаратты талдау және статистикалық өңдеу әдістемесін қолданады.</w:t>
            </w:r>
          </w:p>
        </w:tc>
      </w:tr>
    </w:tbl>
    <w:bookmarkStart w:name="z62" w:id="55"/>
    <w:p>
      <w:pPr>
        <w:spacing w:after="0"/>
        <w:ind w:left="0"/>
        <w:jc w:val="both"/>
      </w:pPr>
      <w:r>
        <w:rPr>
          <w:rFonts w:ascii="Times New Roman"/>
          <w:b w:val="false"/>
          <w:i w:val="false"/>
          <w:color w:val="000000"/>
          <w:sz w:val="28"/>
        </w:rPr>
        <w:t>
      09140200 – "Медициналық оптика" мамандығы</w:t>
      </w:r>
    </w:p>
    <w:bookmarkEnd w:id="55"/>
    <w:bookmarkStart w:name="z63" w:id="56"/>
    <w:p>
      <w:pPr>
        <w:spacing w:after="0"/>
        <w:ind w:left="0"/>
        <w:jc w:val="both"/>
      </w:pPr>
      <w:r>
        <w:rPr>
          <w:rFonts w:ascii="Times New Roman"/>
          <w:b w:val="false"/>
          <w:i w:val="false"/>
          <w:color w:val="000000"/>
          <w:sz w:val="28"/>
        </w:rPr>
        <w:t>
      4S09140201 "Медициналық оптик" біліктілігі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 Бітіруші меңгереді: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w:t>
            </w:r>
          </w:p>
          <w:p>
            <w:pPr>
              <w:spacing w:after="20"/>
              <w:ind w:left="20"/>
              <w:jc w:val="both"/>
            </w:pPr>
            <w:r>
              <w:rPr>
                <w:rFonts w:ascii="Times New Roman"/>
                <w:b w:val="false"/>
                <w:i w:val="false"/>
                <w:color w:val="000000"/>
                <w:sz w:val="20"/>
              </w:rPr>
              <w:t>
Ақпаратты басқару, сыни ойлау және шешім қабылдау дағдыларын қолдана отырып, өзінің оқу қажеттіліктерін мойындайды және оқу мақсатын қояды.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өзінің үздіксіз кәсіби дамуын ұзақ мерзімді жоспарлау жауапкершілігін көрсетеді және қойылған мақсаттарға жету үшін оқытудың ең тиімді әдістерін таңдайды.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 және шешім қабылдау: мәселелер мен ықтимал шешу жолдары, фактілерді, пайымдауларды қисынды талдайды және оның кәсіби қызметі шеңберінде негізделген шешімдер қабылдайды.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және қәсіпқойлық.</w:t>
            </w:r>
          </w:p>
          <w:p>
            <w:pPr>
              <w:spacing w:after="20"/>
              <w:ind w:left="20"/>
              <w:jc w:val="both"/>
            </w:pPr>
            <w:r>
              <w:rPr>
                <w:rFonts w:ascii="Times New Roman"/>
                <w:b w:val="false"/>
                <w:i w:val="false"/>
                <w:color w:val="000000"/>
                <w:sz w:val="20"/>
              </w:rPr>
              <w:t>
Көмек көрсету үрдісінде пациенттермен, олардың отбасыларымен және әріптестерімен өзара іс-қимыл жасау кезінде кәсіби этикалық қағидаттар мен нормаларға бейілділігін көрсетеді. Оң жұмыс жағдайын қолдайды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Қоғамдастықтағы қоғамдық рөлі: қоғамдық өмірге белсенді қатысады, әртүрлі мәдени және жас топтары адамдармен өзара іс-қимыл жасау кезінде төзімділік танытады, кәсіби субординацияны және ынтымақтақтыкті сақтайды.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Этикалық қағидаттар: кәсіби этикалық қағидаттарға бейілділігін көрсетеді, құпиялылықты сақтайды, пациенттердің/клиенттердің, отбасылар мен топтардың құқықтары мен мүдделерін қорғау мақсатында белгілі бір жағдайларда этикалық мәселелер туындаған кезде сыни бағалайды және шешімдер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жұмыс ортасының эстетикасын бағалайды және қолдайды.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топпен жұмыс.</w:t>
            </w:r>
          </w:p>
          <w:p>
            <w:pPr>
              <w:spacing w:after="20"/>
              <w:ind w:left="20"/>
              <w:jc w:val="both"/>
            </w:pPr>
            <w:r>
              <w:rPr>
                <w:rFonts w:ascii="Times New Roman"/>
                <w:b w:val="false"/>
                <w:i w:val="false"/>
                <w:color w:val="000000"/>
                <w:sz w:val="20"/>
              </w:rPr>
              <w:t>
Технологиялардың кең спектрін пайдалана отырып, әр түрлі жағдайларда әртүрлі адамдармен тиімді өзара іс-қимыл жасай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жағдайды ескере отырып, әртүрлі адамдармен тиімді қарым-қатынасты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істеу: әртүрлі топтарда жұмыс істеп отыр.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факторлардан қорғау: адамдар мен қоршаған ортаның қауіпсіздігі үшін зиянды факторлардың әсерінен қорғау әдістерін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технологиялары: көрсетілетін қызметтердің сапасын жақсарту және қауіпсіздік деңгейін арттыру үшін инновациялық технологияларды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қауіпсіздігі мен сапасын қамтамасыз ету үшін кәсіби стандарттарға сәйкес рәсімдерді орындайды.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линзаларының барлық түрлерінің бетін өңдеу, жабындарды жағу және линзаларды бояу бойынша негізгі және қосалқы операцияларды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технологиялық жабдықта түзететін құралдардың барлық түрлерін жасайды, көзілдіріктер мен оправаларды жөндейді.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өнімнің сапасын бақылайды.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Түзетуші құралдардың барлық түрлерін дайындау және жөндеу үшін технологиялық жабдықты пайдаланады.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орнындағы қауіпсіздік техникасын, еңбекті қорғауды және өртке қарсы қауіпсіздікті қамтамасыз етеді және бақылайды.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жазбаша түрде қажетті құжаттаманы рәсімдейді.</w:t>
            </w:r>
          </w:p>
        </w:tc>
      </w:tr>
    </w:tbl>
    <w:bookmarkStart w:name="z64" w:id="57"/>
    <w:p>
      <w:pPr>
        <w:spacing w:after="0"/>
        <w:ind w:left="0"/>
        <w:jc w:val="both"/>
      </w:pPr>
      <w:r>
        <w:rPr>
          <w:rFonts w:ascii="Times New Roman"/>
          <w:b w:val="false"/>
          <w:i w:val="false"/>
          <w:color w:val="000000"/>
          <w:sz w:val="28"/>
        </w:rPr>
        <w:t>
      09140200 – "Медициналық оптика" мамандығы</w:t>
      </w:r>
    </w:p>
    <w:bookmarkEnd w:id="57"/>
    <w:bookmarkStart w:name="z65" w:id="58"/>
    <w:p>
      <w:pPr>
        <w:spacing w:after="0"/>
        <w:ind w:left="0"/>
        <w:jc w:val="both"/>
      </w:pPr>
      <w:r>
        <w:rPr>
          <w:rFonts w:ascii="Times New Roman"/>
          <w:b w:val="false"/>
          <w:i w:val="false"/>
          <w:color w:val="000000"/>
          <w:sz w:val="28"/>
        </w:rPr>
        <w:t>
      4S09140202 – "Оптикометрист" біліктілігі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 Бітіруші меңгереді: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w:t>
            </w:r>
          </w:p>
          <w:p>
            <w:pPr>
              <w:spacing w:after="20"/>
              <w:ind w:left="20"/>
              <w:jc w:val="both"/>
            </w:pPr>
            <w:r>
              <w:rPr>
                <w:rFonts w:ascii="Times New Roman"/>
                <w:b w:val="false"/>
                <w:i w:val="false"/>
                <w:color w:val="000000"/>
                <w:sz w:val="20"/>
              </w:rPr>
              <w:t>
Ақпаратты басқару, сыни ойлау және шешім қабылдау дағдыларын қолдана отырып, өзінің оқу қажеттіліктерін мойындайды және оқу мақсатын қояды.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өзінің үздіксіз кәсіби дамуын ұзақ мерзімді жоспарлайды және қойылған мақсаттарға жету үшін оқытудың ең тиімді әдістерін таңдайды.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 және шешім қабылдау: мәселелер мен ықтимал шешу жолдары, фактілерді, пайымдауларды қисынды талдайды және оның кәсіби қызметі шеңберінде негізделген шешімдер қабылдайды.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және кәсіпқойлық</w:t>
            </w:r>
          </w:p>
          <w:p>
            <w:pPr>
              <w:spacing w:after="20"/>
              <w:ind w:left="20"/>
              <w:jc w:val="both"/>
            </w:pPr>
            <w:r>
              <w:rPr>
                <w:rFonts w:ascii="Times New Roman"/>
                <w:b w:val="false"/>
                <w:i w:val="false"/>
                <w:color w:val="000000"/>
                <w:sz w:val="20"/>
              </w:rPr>
              <w:t>
Көмек көрсету үрдісінде пациенттермен, олардың отбасыларымен және әріптестерімен өзара іс-қимыл жасау кезінде кәсіби этикалық қағидаттар мен нормаларға бейілділігін көрсетеді.Сондай-ақ оң жұмыс жағдайын қолдайды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Қоғамдастықтағы қоғамдық рөлі: қоғамдық өмірге белсенді қатысады, әртүрлі мәдени және жас топтары адамдармен өзара іс-қимыл жасау кезінде төзімділік танытады, ипрофессиялық субординацияны сақтайды.</w:t>
            </w:r>
          </w:p>
          <w:p>
            <w:pPr>
              <w:spacing w:after="20"/>
              <w:ind w:left="20"/>
              <w:jc w:val="both"/>
            </w:pPr>
            <w:r>
              <w:rPr>
                <w:rFonts w:ascii="Times New Roman"/>
                <w:b w:val="false"/>
                <w:i w:val="false"/>
                <w:color w:val="000000"/>
                <w:sz w:val="20"/>
              </w:rPr>
              <w:t>
ынтымақ.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Этикалық қағидаттар: кәсіби этикалық қағидаттарға бейілділігін көрсетеді, құпиялылықты сақтайды, пациенттердің өмірі мен денсаулығы үшін жауапкершілік шараларын түсінеді, пациенттердің/клиенттердің, отбасылар мен топтардың құқықтары мен мүдделерін қорғау мақсатында белгілі бір жағдайларда этикалық мәселелер туындаған кезде сыни бағалайды және шешімдер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жұмыс ортасының эстетикасын бағалайды және қолдайды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топпен жұмыс.</w:t>
            </w:r>
          </w:p>
          <w:p>
            <w:pPr>
              <w:spacing w:after="20"/>
              <w:ind w:left="20"/>
              <w:jc w:val="both"/>
            </w:pPr>
            <w:r>
              <w:rPr>
                <w:rFonts w:ascii="Times New Roman"/>
                <w:b w:val="false"/>
                <w:i w:val="false"/>
                <w:color w:val="000000"/>
                <w:sz w:val="20"/>
              </w:rPr>
              <w:t>
Технологиялардың кең спектрін пайдалана отырып, әр түрлі жағдайларда әртүрлі адамдармен тиімді өзара іс-қимыл жасай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жағдайды ескере отырып, әртүрлі адамдармен тиімді қарым-қатынасты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істеу: әртүрлі топтарда жұмыс істей отырып, жауапкершілікті көрсетеді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w:t>
            </w:r>
          </w:p>
          <w:p>
            <w:pPr>
              <w:spacing w:after="20"/>
              <w:ind w:left="20"/>
              <w:jc w:val="both"/>
            </w:pPr>
            <w:r>
              <w:rPr>
                <w:rFonts w:ascii="Times New Roman"/>
                <w:b w:val="false"/>
                <w:i w:val="false"/>
                <w:color w:val="000000"/>
                <w:sz w:val="20"/>
              </w:rPr>
              <w:t>
Дәлелді білімді, технологиялық жетістіктер мен кәсіби дағдыларды тиімді қолдану негізінде сапа мен қауіпсіздік үшін жауапты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факторлардан қорғау: адамдар мен қоршаған ортаның қауіпсіздігі үшін зиянды факторлардың әсерінен қорғау әдістерін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технологиялары: көрсетілетін қызметтердің сапасын жақсарту және қауіпсіздік деңгейін арттыру үшін инновациялық технологияларды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қауіпсіздігі мен сапасын қамтамасыз ету үшін кәсіби стандарттарға сәйкес рәсімдерді орындайды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құзыреттілік. Кәсіби қызметтің күнделікті өмірінде алған білімдерін көрсетеді және қолданады, қазіргі заманғы технологиялық жабдықта түзетуші құралдардың барлық түрлерін жасау және пайдалану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Көзілдірікке рецепт жазу ережелері мен әдістемесіне, көзілдірік линзаларын таңдау принциптеріне және рецептіге сәйкес параметрлермен сүйене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кәсіби стандарттардың талаптарына сәйкес шығарылатын өнімнің сапасын бағалайды.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Түзетуші құралдардың барлық түрлерін дайындау және жөндеу үшін технологиялық жабдықты пайдаланады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орнындағы қауіпсіздік техникасын, еңбекті қорғауды және өртке қарсы қауіпсіздікті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құжаттаманы электрондық және жазбаша түрде ресімдейді</w:t>
            </w:r>
          </w:p>
        </w:tc>
      </w:tr>
    </w:tbl>
    <w:bookmarkStart w:name="z66" w:id="59"/>
    <w:p>
      <w:pPr>
        <w:spacing w:after="0"/>
        <w:ind w:left="0"/>
        <w:jc w:val="both"/>
      </w:pPr>
      <w:r>
        <w:rPr>
          <w:rFonts w:ascii="Times New Roman"/>
          <w:b w:val="false"/>
          <w:i w:val="false"/>
          <w:color w:val="000000"/>
          <w:sz w:val="28"/>
        </w:rPr>
        <w:t>
      09160100– "Фармация" мамандығы</w:t>
      </w:r>
    </w:p>
    <w:bookmarkEnd w:id="59"/>
    <w:bookmarkStart w:name="z67" w:id="60"/>
    <w:p>
      <w:pPr>
        <w:spacing w:after="0"/>
        <w:ind w:left="0"/>
        <w:jc w:val="both"/>
      </w:pPr>
      <w:r>
        <w:rPr>
          <w:rFonts w:ascii="Times New Roman"/>
          <w:b w:val="false"/>
          <w:i w:val="false"/>
          <w:color w:val="000000"/>
          <w:sz w:val="28"/>
        </w:rPr>
        <w:t>
      4S09160101– "Фармацевт" біліктілігі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 Бітіруші қабілетті болады: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 психологиялық.</w:t>
            </w:r>
          </w:p>
          <w:p>
            <w:pPr>
              <w:spacing w:after="20"/>
              <w:ind w:left="20"/>
              <w:jc w:val="both"/>
            </w:pPr>
            <w:r>
              <w:rPr>
                <w:rFonts w:ascii="Times New Roman"/>
                <w:b w:val="false"/>
                <w:i w:val="false"/>
                <w:color w:val="000000"/>
                <w:sz w:val="20"/>
              </w:rPr>
              <w:t>
танытады, сана-сезім, түсінеді, өз қажеттілігін ояту.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болашақ мамандығының мәні мен әлеуметтік маңыздылығын түсінеді, оған тұрақты қызығушылық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Реттеушілік-аналитикалық.</w:t>
            </w:r>
          </w:p>
          <w:p>
            <w:pPr>
              <w:spacing w:after="20"/>
              <w:ind w:left="20"/>
              <w:jc w:val="both"/>
            </w:pPr>
            <w:r>
              <w:rPr>
                <w:rFonts w:ascii="Times New Roman"/>
                <w:b w:val="false"/>
                <w:i w:val="false"/>
                <w:color w:val="000000"/>
                <w:sz w:val="20"/>
              </w:rPr>
              <w:t>
кәсіби міндеттерді орындау кезінде өз қызметін ұйымдастырады және бағалайды.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анықтайды және өз қызметін жоспарлайды, қойылған мақсаттарды ескере отырып, базалық күрделілік санатындағы кәсіптік міндеттерді орындаудың үлгілік әдістері мен тәсілдерін таңдайды, олардың тиімділігі мен сапасын бағалайды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фармацевтикалық қызмет саласындағы негізгі күрделілік санатының практикалық міндеттерін дербес шешеді, жұмыс жағдайын және оның болжамды өзгерістерін талдайды, ағымдағы және қорытынды бақылауды, бағалауды және түзетуді жүргізеді.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Әлеуметтік-коммуникативтік.</w:t>
            </w:r>
          </w:p>
          <w:p>
            <w:pPr>
              <w:spacing w:after="20"/>
              <w:ind w:left="20"/>
              <w:jc w:val="both"/>
            </w:pPr>
            <w:r>
              <w:rPr>
                <w:rFonts w:ascii="Times New Roman"/>
                <w:b w:val="false"/>
                <w:i w:val="false"/>
                <w:color w:val="000000"/>
                <w:sz w:val="20"/>
              </w:rPr>
              <w:t>
Технологиялардың кең спектрін пайдалана отырып, түрлі жағдайларда әртүрлі адамдармен тиімді өзара іс-қимыл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қызметте ақпараттық-коммуникациялық технологияларды пайдаланады, кәсіби міндеттерді тиімді орындау үшін қажетті ақпаратты іздестіруді және пайдалануды жүзеге асырады, кәсіби қызметте технологиялардың жиі ауысуы жағдайында бағдарланады.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саласындағы нормативтік-құқықтық құжаттарды пайдаланады.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терминологияны меңгерген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 мен командада жұмыс істеу үшін қажетті коммуникативтік дағдылар кешенін меңгерген, әріптестерімен, басшылықпен, тұтынушылармен тиімді қарым-қатынас жасайды.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қояды, бағыныштылардың қызметін уәждейді, олардың жұмысын ұйымдастырады және бақылайды.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жетілдіру құзыреттіліктері.</w:t>
            </w:r>
          </w:p>
          <w:p>
            <w:pPr>
              <w:spacing w:after="20"/>
              <w:ind w:left="20"/>
              <w:jc w:val="both"/>
            </w:pPr>
            <w:r>
              <w:rPr>
                <w:rFonts w:ascii="Times New Roman"/>
                <w:b w:val="false"/>
                <w:i w:val="false"/>
                <w:color w:val="000000"/>
                <w:sz w:val="20"/>
              </w:rPr>
              <w:t>
Ақпаратты басқару, сыни ойлау және шешім қабылдау дағдыларын қолдана отырып, өзінің оқу қажеттіліктерін мойындайды және оқу мақсатын қояды.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және жеке даму міндеттерін дербес анықтайды, өз бетімен білім алумен айналысады, өз біліктілігін арттыруды саналы түрде жоспарлайды.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жүргізеді және насихаттайды, денсаулықты нығайту, өмірлік және кәсіби мақсаттарға жету үшін дене шынықтырумен және спортпен айналысады.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қызметті ұйымдастыру және экономикасы.</w:t>
            </w:r>
          </w:p>
          <w:p>
            <w:pPr>
              <w:spacing w:after="20"/>
              <w:ind w:left="20"/>
              <w:jc w:val="both"/>
            </w:pPr>
            <w:r>
              <w:rPr>
                <w:rFonts w:ascii="Times New Roman"/>
                <w:b w:val="false"/>
                <w:i w:val="false"/>
                <w:color w:val="000000"/>
                <w:sz w:val="20"/>
              </w:rPr>
              <w:t>
Дәрілік заттар мен дәріхана ассортиментінің тауарларын көтерме және бөлшек саудада өткізу, дәріхананың немесе дәріхана қоймасының бөлімдеріне басшылық жасау және ұйымдастыру дағдыларын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базаның талаптарына сәйкес дәрілік заттарды, дәрілік өсімдік шикізатын және дәріхана ассортиментінің тауарларын қабылдауды, сақтауды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бұйымдарды және дәріханалық ассортименттің басқа да тауарларын халыққа және медициналық ұйымдарға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залын ресімдеуге қатысады.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режим, еңбекті қорғау, қауіпсіздік техникасы және өртке қарсы қауіпсіздік ережелерін сақтайды.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есепке алу-есеп беру құжаттамасын ресімдейді.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ассортиментінің тауарларына сұранысты талдайды.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Дәріхананың құрылымдық бөлімшелерінің жұмысын ұйымдастырады және жоғары фармацевтикалық білімі бар мамандар болмаған кезде дәріхана ұйымына басшылықты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ассортиментінің тауарларына жеткізушілерге өтінім ресімдейді.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сауданы ұйымдастыруға қатысады.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технологиялар.</w:t>
            </w:r>
          </w:p>
          <w:p>
            <w:pPr>
              <w:spacing w:after="20"/>
              <w:ind w:left="20"/>
              <w:jc w:val="both"/>
            </w:pPr>
            <w:r>
              <w:rPr>
                <w:rFonts w:ascii="Times New Roman"/>
                <w:b w:val="false"/>
                <w:i w:val="false"/>
                <w:color w:val="000000"/>
                <w:sz w:val="20"/>
              </w:rPr>
              <w:t>
Дәрілік препараттарды дайындайды және босатады, олардың сапасын бақылауды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рецептілері мен талаптары бойынша дәрілік нысандарды дайындайды.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Дәріханаішілік дайындамаларды дайындайды және кейіннен сату үшін дәрілік заттарды өлшейді.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дәріханаішілік бақылаудың міндетті түрлерін меңгерген.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технологиялар.</w:t>
            </w:r>
          </w:p>
          <w:p>
            <w:pPr>
              <w:spacing w:after="20"/>
              <w:ind w:left="20"/>
              <w:jc w:val="both"/>
            </w:pPr>
            <w:r>
              <w:rPr>
                <w:rFonts w:ascii="Times New Roman"/>
                <w:b w:val="false"/>
                <w:i w:val="false"/>
                <w:color w:val="000000"/>
                <w:sz w:val="20"/>
              </w:rPr>
              <w:t>
Фармацевтикалық қызмет тұтынушыларына кеңес беру және ақпараттандыру дағдыларын меңгерген.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дәрілік заттарды және дәріханалық ассортименттің басқа да тауарларын үй жағдайында тиісті пайдалану және сақтау бойынша консультациялық көмек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дәріханада бар дәрілік заттар мен дәріхана ассортиментінің тауарлары туралы хабардар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дейінгі алғашқы көмек көрсетеді.</w:t>
            </w:r>
          </w:p>
        </w:tc>
      </w:tr>
    </w:tbl>
    <w:bookmarkStart w:name="z68" w:id="61"/>
    <w:p>
      <w:pPr>
        <w:spacing w:after="0"/>
        <w:ind w:left="0"/>
        <w:jc w:val="both"/>
      </w:pPr>
      <w:r>
        <w:rPr>
          <w:rFonts w:ascii="Times New Roman"/>
          <w:b w:val="false"/>
          <w:i w:val="false"/>
          <w:color w:val="000000"/>
          <w:sz w:val="28"/>
        </w:rPr>
        <w:t>
      09880100 – "Гигиена және эпидемиология" мамандығы</w:t>
      </w:r>
    </w:p>
    <w:bookmarkEnd w:id="61"/>
    <w:bookmarkStart w:name="z69" w:id="62"/>
    <w:p>
      <w:pPr>
        <w:spacing w:after="0"/>
        <w:ind w:left="0"/>
        <w:jc w:val="both"/>
      </w:pPr>
      <w:r>
        <w:rPr>
          <w:rFonts w:ascii="Times New Roman"/>
          <w:b w:val="false"/>
          <w:i w:val="false"/>
          <w:color w:val="000000"/>
          <w:sz w:val="28"/>
        </w:rPr>
        <w:t>
      4S09880101 "Гигиенист - эпидемиолог" біліктілігі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 Бітіруші меңгереді: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ақпаратты басқару, сыни ойлау және шешім қабылдау дағдыларын қолдана отырып, өзінің оқу қажеттіліктерін мойындайды және оқу мақсатын қояды.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дағдыларды меңгерген, өзінің үздіксіз кәсіби дамуын ұзақ мерзімді жоспарлайды және қойылған мақсаттарға жету үшін оқытудың ең тиімді әдістерін таңдайды.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басқару дағдылары: ақпаратқа қажеттілікті, ақпараттық іздестірудің басым бағыттарын анықтайды, әртүрлі көздерден ақпаратты өз бетінше тауып, сыни бағалайды, алынған ақпаратты жариялайды және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технологиялар: жұмыста және өзін-өзі дамытуда заманауи ақпараттық білім беру технологияларын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 және шешім қабылдау: мәселелерді және ықтимал шешу жолдарын анықтайды, гипотезаны тексереді және оқиғалардың ықтималдығын бағалайды, тиісті қорытынды жасайды.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технологияларды пайдалану арқылы жақсарту: технологияларға қажеттілікті анықтайды, қызметтің тиімділігін арттыру үшін зерттеулердің қазіргі заманғы зертханалық әдістерін қолданады, жоспарлайды және енгізеді.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және кәсіпқойлық. өз қызметі барысында пациенттермен және әріптестерімен өзара іс-қимыл жасау кезінде кәсіби этикалық қағидаттар мен нормаларды ұстанатынын көрсетеді. Сондай-ақ оң жұмыс жағдайын қолдайды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этика: пациенттің құқықтары мен мүдделерін қорғау үшін кәсіби этикалық қағидаттарға бейілділігін көрсетеді, әлеуметтік-мәдени диалогқа дайындық.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ортасының эстетикасы: қауіпсіздік техникасы ережелерін сақтай отырып жұмыс орнын ұйымдастырады, жұмыс уақытын тиімді басқарады.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қызмет.</w:t>
            </w:r>
          </w:p>
          <w:p>
            <w:pPr>
              <w:spacing w:after="20"/>
              <w:ind w:left="20"/>
              <w:jc w:val="both"/>
            </w:pPr>
            <w:r>
              <w:rPr>
                <w:rFonts w:ascii="Times New Roman"/>
                <w:b w:val="false"/>
                <w:i w:val="false"/>
                <w:color w:val="000000"/>
                <w:sz w:val="20"/>
              </w:rPr>
              <w:t>
технологиялардың кең спектрін пайдалана отырып, әр түрлі жағдайларда әртүрлі адамдармен тиімді өзара іс-қимыл жасай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әр түрлі жағдайларда әртүрлі адамдармен тиімді өзара қарым-қатынас орнатуды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Коллаборация: ұқыптылықты, жауапкершілікті көрсетеді, топта басқа кәсіпқойлармен жұмыс істейді, өзара тиімді кәсіби ынтымақтастыққа ұмтылады.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Санитариялық заңнаманың, санитариялық-эпидемияға қарсы іс-шаралардың, технологиялық жетістіктер мен кәсіби дағдылардың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факторлардан қорғау: адамдардың және қоршаған ортаның қауіпсіздігі үшін зиянды факторлардың әсерінен қорғау әдістерін қолданады. пайдаланылған материалды кәдеге жаратуды, пайдаланылған зертханалық ыдыстарды, құрал-саймандарды, қорғаныс құралдарын дезинфекциялауды және стерилдеуді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сақтау мен нығайтуға бағытталған және салауатты өмір салтын қалыптастыруды, аурулардың пайда болуының және (немесе) таралуының алдын алуды, олардың ерте диагностикасын, олардың пайда болу және даму себептері мен жағдайларын анықтауды, сондай-ақ адам денсаулығына зиянды әсерді жоюға, оның мекендеу ортасы факторларын анықтауға бағытталған іс-шаралар кешенін жүзеге асыруға дайындық.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құжаттарды пайдаланады, кәсіби деңгейде технологияларды ауыстыруға дайын, дәрігерге дейінгі шұғыл көмек көрсету дағдыларын көрсетеді.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жалпы клиникалық зерттеулер жүргізу Медициналық ұйымдардың зертханаларында еңбек қызметі үшін жұмыс орнын тиімді ұйымдастыруға қабілетті. Жүргізілген жалпы клиникалық зерттеулердің сапасын бағалайды.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үшін биологиялық материалды алу техникасын көрсету дайындығы, диагностикалық клиникалық-зертханалық зерттеу әдістерін қолдануға және олардың нәтижелерін интерпретациялауға дайындық, сапаны бақылауға қатысуға дайындық, зертханалық жалпы клиникалық зерттеулер нәтижелерін тіркеуге дайындық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биохимиялық зерттеулер жүргізу Өз іс-әрекеттерін жоспарланған нәтижелермен сәйкестендіру, нәтижелерге қол жеткізу процесінде өз қызметін бақылауды жүзеге асыру, ұсынылған шарттар мен талаптар шеңберінде іс-қимыл тәсілдерін айқындау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материалдарға зертханалық биохимиялық зерттеулер жүргізу қабілеті, сапаны бақылауға қатысуға дайындық, зертханалық зерттеулер үшін биологиялық материалды алу техникасын көрсету дайындығы, зертханалық зерттеулердің нәтижелерін интерпретациялау, диагностикалық әдістердің ерекшелігі мен сезімталдығын бағалау дағдыларын көрсетуге дайын болу, адамның биологиялық сұйықтықтарының сандық және сапалық құрамын бағалайды.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гистологиялық зерттеулер жүргізу</w:t>
            </w:r>
          </w:p>
          <w:p>
            <w:pPr>
              <w:spacing w:after="20"/>
              <w:ind w:left="20"/>
              <w:jc w:val="both"/>
            </w:pPr>
            <w:r>
              <w:rPr>
                <w:rFonts w:ascii="Times New Roman"/>
                <w:b w:val="false"/>
                <w:i w:val="false"/>
                <w:color w:val="000000"/>
                <w:sz w:val="20"/>
              </w:rPr>
              <w:t>
Кәсіби саладағы табысты нәтижелі қызмет үшін өз әлеуетін (білім, білік, тәжірибе, жеке қасиеттері және т. б.) іске асыру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материалдарды зертханалық гистологиялық зерттеу үшін препараттарды дайындау дағдысына ие және олардың сапасын бағалайды.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микробиологиялық зерттеулер жүргізу</w:t>
            </w:r>
          </w:p>
          <w:p>
            <w:pPr>
              <w:spacing w:after="20"/>
              <w:ind w:left="20"/>
              <w:jc w:val="both"/>
            </w:pPr>
            <w:r>
              <w:rPr>
                <w:rFonts w:ascii="Times New Roman"/>
                <w:b w:val="false"/>
                <w:i w:val="false"/>
                <w:color w:val="000000"/>
                <w:sz w:val="20"/>
              </w:rPr>
              <w:t>
кәсіби және әлеуметтік саладағы табысты нәтижелі қызмет үшін өзінің әлеуетін (білімі, іскерлігі, тәжірибесі, жеке қасиеттері және т. б.) іске асыру қабілеті, оның әлеуметтік маңызы мен осы қызметтің нәтижелері үшін жеке жауапкершілігін сезіне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материалдарға, сыртқы орта объектілерінің сынамаларына және тамақ өнімдеріне зертханалық микробиологиялық және иммунологиялық зерттеулер жүргізуге дайындық, сапаны бақылауға қатысуға дайындық, зертханалық зерттеулер нәтижелерін түсіндіруге дайындық, жүргізілген зерттеулердің нәтижелерін тіркеу қабілеті.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және өндірістік ортаның зертханалық мониторингі: Өз іс-әрекеттерін жоспарланған нәтижелермен байланыстыра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және өндірістік ортаның жай-күйі бойынша зертханалық мониторингті жүзеге асыруға дайындық, тамақ өнімдерінің қауіпсіздігі саласында зертханалық бақылау жүргізуге дайындық, талдау әдістемесін қолданады және алынған ақпаратты статистикалық өңдеуге жауапты болады.</w:t>
            </w:r>
          </w:p>
        </w:tc>
      </w:tr>
    </w:tbl>
    <w:bookmarkStart w:name="z70" w:id="63"/>
    <w:p>
      <w:pPr>
        <w:spacing w:after="0"/>
        <w:ind w:left="0"/>
        <w:jc w:val="both"/>
      </w:pPr>
      <w:r>
        <w:rPr>
          <w:rFonts w:ascii="Times New Roman"/>
          <w:b w:val="false"/>
          <w:i w:val="false"/>
          <w:color w:val="000000"/>
          <w:sz w:val="28"/>
        </w:rPr>
        <w:t>
      Ескертпе: аббревиатуралардың толық жазылуы</w:t>
      </w:r>
    </w:p>
    <w:bookmarkEnd w:id="63"/>
    <w:p>
      <w:pPr>
        <w:spacing w:after="0"/>
        <w:ind w:left="0"/>
        <w:jc w:val="both"/>
      </w:pPr>
      <w:r>
        <w:rPr>
          <w:rFonts w:ascii="Times New Roman"/>
          <w:b w:val="false"/>
          <w:i w:val="false"/>
          <w:color w:val="000000"/>
          <w:sz w:val="28"/>
        </w:rPr>
        <w:t>
      Қ - құзыреттер;</w:t>
      </w:r>
    </w:p>
    <w:p>
      <w:pPr>
        <w:spacing w:after="0"/>
        <w:ind w:left="0"/>
        <w:jc w:val="both"/>
      </w:pPr>
      <w:r>
        <w:rPr>
          <w:rFonts w:ascii="Times New Roman"/>
          <w:b w:val="false"/>
          <w:i w:val="false"/>
          <w:color w:val="000000"/>
          <w:sz w:val="28"/>
        </w:rPr>
        <w:t>
      БҚ – базалық құзыреттер;</w:t>
      </w:r>
    </w:p>
    <w:p>
      <w:pPr>
        <w:spacing w:after="0"/>
        <w:ind w:left="0"/>
        <w:jc w:val="both"/>
      </w:pPr>
      <w:r>
        <w:rPr>
          <w:rFonts w:ascii="Times New Roman"/>
          <w:b w:val="false"/>
          <w:i w:val="false"/>
          <w:color w:val="000000"/>
          <w:sz w:val="28"/>
        </w:rPr>
        <w:t>
      БнҚ – бейіндік құзыреттер.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 2022 жылғы</w:t>
            </w:r>
            <w:r>
              <w:br/>
            </w:r>
            <w:r>
              <w:rPr>
                <w:rFonts w:ascii="Times New Roman"/>
                <w:b w:val="false"/>
                <w:i w:val="false"/>
                <w:color w:val="000000"/>
                <w:sz w:val="20"/>
              </w:rPr>
              <w:t>4 шілдедегі № ҚР ДСМ-63</w:t>
            </w:r>
            <w:r>
              <w:br/>
            </w: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bl>
    <w:bookmarkStart w:name="z72" w:id="64"/>
    <w:p>
      <w:pPr>
        <w:spacing w:after="0"/>
        <w:ind w:left="0"/>
        <w:jc w:val="left"/>
      </w:pPr>
      <w:r>
        <w:rPr>
          <w:rFonts w:ascii="Times New Roman"/>
          <w:b/>
          <w:i w:val="false"/>
          <w:color w:val="000000"/>
        </w:rPr>
        <w:t xml:space="preserve"> Орта білімнен кейінгі білім берудің мемлекеттік жалпыға міндетті стандарты</w:t>
      </w:r>
    </w:p>
    <w:bookmarkEnd w:id="64"/>
    <w:bookmarkStart w:name="z73" w:id="65"/>
    <w:p>
      <w:pPr>
        <w:spacing w:after="0"/>
        <w:ind w:left="0"/>
        <w:jc w:val="left"/>
      </w:pPr>
      <w:r>
        <w:rPr>
          <w:rFonts w:ascii="Times New Roman"/>
          <w:b/>
          <w:i w:val="false"/>
          <w:color w:val="000000"/>
        </w:rPr>
        <w:t xml:space="preserve"> 1-тарау. Жалпы ережелер</w:t>
      </w:r>
    </w:p>
    <w:bookmarkEnd w:id="65"/>
    <w:bookmarkStart w:name="z74" w:id="66"/>
    <w:p>
      <w:pPr>
        <w:spacing w:after="0"/>
        <w:ind w:left="0"/>
        <w:jc w:val="both"/>
      </w:pPr>
      <w:r>
        <w:rPr>
          <w:rFonts w:ascii="Times New Roman"/>
          <w:b w:val="false"/>
          <w:i w:val="false"/>
          <w:color w:val="000000"/>
          <w:sz w:val="28"/>
        </w:rPr>
        <w:t xml:space="preserve">
      1. Осы техникалық және кәсіптік білім берудің мемлекеттік жалпыға бірдей міндетті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"Халық денсаулығы және денсаулық сақтау жүйесі туралы" Қазақстан Республикасының 2020 жылғы 7 шілдедегі Кодексінің 221-бабының </w:t>
      </w:r>
      <w:r>
        <w:rPr>
          <w:rFonts w:ascii="Times New Roman"/>
          <w:b w:val="false"/>
          <w:i w:val="false"/>
          <w:color w:val="000000"/>
          <w:sz w:val="28"/>
        </w:rPr>
        <w:t>2-тармағына</w:t>
      </w:r>
      <w:r>
        <w:rPr>
          <w:rFonts w:ascii="Times New Roman"/>
          <w:b w:val="false"/>
          <w:i w:val="false"/>
          <w:color w:val="000000"/>
          <w:sz w:val="28"/>
        </w:rPr>
        <w:t xml:space="preserve"> (бұдан әрі - Кодекс) және "Білім туралы" Қазақстан Республикасы Заңының </w:t>
      </w:r>
      <w:r>
        <w:rPr>
          <w:rFonts w:ascii="Times New Roman"/>
          <w:b w:val="false"/>
          <w:i w:val="false"/>
          <w:color w:val="000000"/>
          <w:sz w:val="28"/>
        </w:rPr>
        <w:t>56-бабына</w:t>
      </w:r>
      <w:r>
        <w:rPr>
          <w:rFonts w:ascii="Times New Roman"/>
          <w:b w:val="false"/>
          <w:i w:val="false"/>
          <w:color w:val="000000"/>
          <w:sz w:val="28"/>
        </w:rPr>
        <w:t xml:space="preserve"> (бұдан әрі – Заң) сәйкес әзірленді және оқыту нәтижелеріне бағдарланған білім беру мазмұнына, оқу жүктемесінің ең жоғарғы көлеміне, білім алушылардың даярлық деңгейіне, орта білімнен кейінгі білімнің білім беру бағдарламалары бойынша оқыту мерзіміне қойылатын талаптарды айқындайды.</w:t>
      </w:r>
    </w:p>
    <w:bookmarkEnd w:id="66"/>
    <w:bookmarkStart w:name="z75" w:id="67"/>
    <w:p>
      <w:pPr>
        <w:spacing w:after="0"/>
        <w:ind w:left="0"/>
        <w:jc w:val="left"/>
      </w:pPr>
      <w:r>
        <w:rPr>
          <w:rFonts w:ascii="Times New Roman"/>
          <w:b/>
          <w:i w:val="false"/>
          <w:color w:val="000000"/>
        </w:rPr>
        <w:t xml:space="preserve"> 2-тарау. Орта білімнен кейінгі білім берудің мазмұнына оқыту нәтижелеріне бағдар жасай отырып қойылатын талаптар</w:t>
      </w:r>
    </w:p>
    <w:bookmarkEnd w:id="6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Денсаулық сақтау министрінің м.а. 29.11.2024 </w:t>
      </w:r>
      <w:r>
        <w:rPr>
          <w:rFonts w:ascii="Times New Roman"/>
          <w:b w:val="false"/>
          <w:i w:val="false"/>
          <w:color w:val="ff0000"/>
          <w:sz w:val="28"/>
        </w:rPr>
        <w:t>№ 101</w:t>
      </w:r>
      <w:r>
        <w:rPr>
          <w:rFonts w:ascii="Times New Roman"/>
          <w:b w:val="false"/>
          <w:i w:val="false"/>
          <w:color w:val="ff0000"/>
          <w:sz w:val="28"/>
        </w:rPr>
        <w:t xml:space="preserve"> (01.09.2025 қолданысқа енгізіледі) бұйрығымен.</w:t>
      </w:r>
    </w:p>
    <w:p>
      <w:pPr>
        <w:spacing w:after="0"/>
        <w:ind w:left="0"/>
        <w:jc w:val="both"/>
      </w:pPr>
      <w:r>
        <w:rPr>
          <w:rFonts w:ascii="Times New Roman"/>
          <w:b w:val="false"/>
          <w:i w:val="false"/>
          <w:color w:val="000000"/>
          <w:sz w:val="28"/>
        </w:rPr>
        <w:t>
      2. Орта білімнен кейінгі білімнің мазмұны білім беру бағдарламаларымен айқындалады және оқыту нәтижелеріне бағдарланады. Орта білімнен кейінгі білімнің білім беру бағдарламаларының мазмұны теориялық сабақтарды, зертханалық-практикалық жұмыстарды орындауды, өндірістік оқытудан және кәсіптік практикадан өтуді қамтитын базалық және кәсіптік құзыреттерді игеруді көздейді.</w:t>
      </w:r>
    </w:p>
    <w:p>
      <w:pPr>
        <w:spacing w:after="0"/>
        <w:ind w:left="0"/>
        <w:jc w:val="both"/>
      </w:pPr>
      <w:r>
        <w:rPr>
          <w:rFonts w:ascii="Times New Roman"/>
          <w:b w:val="false"/>
          <w:i w:val="false"/>
          <w:color w:val="000000"/>
          <w:sz w:val="28"/>
        </w:rPr>
        <w:t xml:space="preserve">
      Білім беру бағдарламаларын орта білімнен кейінгі білім беру ұйымдары жұмыс берушілердің қатысуымен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көзделген мамандық және біліктілік бойынша орта білімнен кейінгі білім беру бағдарламалары түлегінің базалық және кәсіптік құзыреттіліктерінде көрсетілген оқытудың түкқілікті нәтижелеріне, кәсіптік стандарттар (бар болса) және WorldSkills (уолдскилс) кәсіптік стандарттар (бар болса) талаптарының негізінде дербес әзірлейді. Білім беру бағдарламасына: паспорт, оқу жұмыс жоспары және оқу жұмыс бағдарламалары кіреді. </w:t>
      </w:r>
    </w:p>
    <w:bookmarkStart w:name="z77" w:id="68"/>
    <w:p>
      <w:pPr>
        <w:spacing w:after="0"/>
        <w:ind w:left="0"/>
        <w:jc w:val="both"/>
      </w:pPr>
      <w:r>
        <w:rPr>
          <w:rFonts w:ascii="Times New Roman"/>
          <w:b w:val="false"/>
          <w:i w:val="false"/>
          <w:color w:val="000000"/>
          <w:sz w:val="28"/>
        </w:rPr>
        <w:t>
      3. Білім беру бағдарламаларының тәрбиелік компоненттері ұлттық құндылықтарды дарытуға, патриоттық және азаматтықты қалыптастыруға, білім алушылардың жан-жақты қызығушылықтары мен қабілетін дамытуға бағытталған.</w:t>
      </w:r>
    </w:p>
    <w:bookmarkEnd w:id="68"/>
    <w:bookmarkStart w:name="z78" w:id="69"/>
    <w:p>
      <w:pPr>
        <w:spacing w:after="0"/>
        <w:ind w:left="0"/>
        <w:jc w:val="both"/>
      </w:pPr>
      <w:r>
        <w:rPr>
          <w:rFonts w:ascii="Times New Roman"/>
          <w:b w:val="false"/>
          <w:i w:val="false"/>
          <w:color w:val="000000"/>
          <w:sz w:val="28"/>
        </w:rPr>
        <w:t>
      4. Орта білімнен кейінгі білім беру бағдарламаларының мазмұны бакалавриаттың білім беру бағдарламаларының жекелеген модульдерін немесе пәндерін қоса отырып, модульдерге интеграцияланған техникалық және кәсіптік білім беру бағдарламаларын зерделеуді көздейді. Орта білімнен кейінгі білім беру бағдарламалары кредиттік-модульдік технологияны қолдана отырып, құзыреттілік тәсіл негізінде құрылымдалған. Орта білімнен кейінгі білім беру бағдарламаларын нақты қызметті орындау және кәсіби құзыреттілікті қалыптастыру үшін қажетті білім беру бағдарламаларының тиісті мазмұндық аспектілерін біріктіру негізінде орта білімнен кейінгі білім беру ұйымдары әзірлейді</w:t>
      </w:r>
    </w:p>
    <w:bookmarkEnd w:id="69"/>
    <w:bookmarkStart w:name="z79" w:id="70"/>
    <w:p>
      <w:pPr>
        <w:spacing w:after="0"/>
        <w:ind w:left="0"/>
        <w:jc w:val="both"/>
      </w:pPr>
      <w:r>
        <w:rPr>
          <w:rFonts w:ascii="Times New Roman"/>
          <w:b w:val="false"/>
          <w:i w:val="false"/>
          <w:color w:val="000000"/>
          <w:sz w:val="28"/>
        </w:rPr>
        <w:t>
      5. Орта білімнен кейінгі білімнің білім беру бағдарламалары базалық құзыреттерді қалыптастыратын базалық модульдерді оқытуды көздейді.</w:t>
      </w:r>
    </w:p>
    <w:bookmarkEnd w:id="70"/>
    <w:p>
      <w:pPr>
        <w:spacing w:after="0"/>
        <w:ind w:left="0"/>
        <w:jc w:val="both"/>
      </w:pPr>
      <w:r>
        <w:rPr>
          <w:rFonts w:ascii="Times New Roman"/>
          <w:b w:val="false"/>
          <w:i w:val="false"/>
          <w:color w:val="000000"/>
          <w:sz w:val="28"/>
        </w:rPr>
        <w:t>
      Базалық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ұлттық сана-сезімді дамытуға, кәсіКҚерлік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p>
    <w:p>
      <w:pPr>
        <w:spacing w:after="0"/>
        <w:ind w:left="0"/>
        <w:jc w:val="both"/>
      </w:pPr>
      <w:r>
        <w:rPr>
          <w:rFonts w:ascii="Times New Roman"/>
          <w:b w:val="false"/>
          <w:i w:val="false"/>
          <w:color w:val="000000"/>
          <w:sz w:val="28"/>
        </w:rPr>
        <w:t>
      Орта білімнен кейінгі білімнің білім беру бағдарламаларын іске асыру кезінде мынадай базалық модульдер оқытылады:</w:t>
      </w:r>
    </w:p>
    <w:p>
      <w:pPr>
        <w:spacing w:after="0"/>
        <w:ind w:left="0"/>
        <w:jc w:val="both"/>
      </w:pPr>
      <w:r>
        <w:rPr>
          <w:rFonts w:ascii="Times New Roman"/>
          <w:b w:val="false"/>
          <w:i w:val="false"/>
          <w:color w:val="000000"/>
          <w:sz w:val="28"/>
        </w:rPr>
        <w:t>
      1) дене қасиеттерін дамыту және жетілдіру;</w:t>
      </w:r>
    </w:p>
    <w:p>
      <w:pPr>
        <w:spacing w:after="0"/>
        <w:ind w:left="0"/>
        <w:jc w:val="both"/>
      </w:pPr>
      <w:r>
        <w:rPr>
          <w:rFonts w:ascii="Times New Roman"/>
          <w:b w:val="false"/>
          <w:i w:val="false"/>
          <w:color w:val="000000"/>
          <w:sz w:val="28"/>
        </w:rPr>
        <w:t>
      2) ақпараттық-коммуникациялық және цифрлық технологияларды қолдану;</w:t>
      </w:r>
    </w:p>
    <w:p>
      <w:pPr>
        <w:spacing w:after="0"/>
        <w:ind w:left="0"/>
        <w:jc w:val="both"/>
      </w:pPr>
      <w:r>
        <w:rPr>
          <w:rFonts w:ascii="Times New Roman"/>
          <w:b w:val="false"/>
          <w:i w:val="false"/>
          <w:color w:val="000000"/>
          <w:sz w:val="28"/>
        </w:rPr>
        <w:t>
      3) қоғам мен еңбек ұжымында әлеуметтену және бейімделу үшін әлеуметтік ғылымдар негіздерін қолдану;</w:t>
      </w:r>
    </w:p>
    <w:p>
      <w:pPr>
        <w:spacing w:after="0"/>
        <w:ind w:left="0"/>
        <w:jc w:val="both"/>
      </w:pPr>
      <w:r>
        <w:rPr>
          <w:rFonts w:ascii="Times New Roman"/>
          <w:b w:val="false"/>
          <w:i w:val="false"/>
          <w:color w:val="000000"/>
          <w:sz w:val="28"/>
        </w:rPr>
        <w:t>
      4) кәсіби қызметте қазіргі заманғы экономикалық жүйенің жұмыс істеуінің негізгі заңдылықтары мен механизмдерін қолдану.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 алып тастау көзделген - ҚР Денсаулық сақтау министрінің м.а. 29.11.2024 </w:t>
      </w:r>
      <w:r>
        <w:rPr>
          <w:rFonts w:ascii="Times New Roman"/>
          <w:b w:val="false"/>
          <w:i w:val="false"/>
          <w:color w:val="ff0000"/>
          <w:sz w:val="28"/>
        </w:rPr>
        <w:t>№ 101</w:t>
      </w:r>
      <w:r>
        <w:rPr>
          <w:rFonts w:ascii="Times New Roman"/>
          <w:b w:val="false"/>
          <w:i w:val="false"/>
          <w:color w:val="ff0000"/>
          <w:sz w:val="28"/>
        </w:rPr>
        <w:t xml:space="preserve"> (01.09.2025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Таңдау компоненті нақты өңірдің әлеуметтік-экономикалық даму ерекшелігін және еңбек нарығының қажеттілігін, сондай-ақ білім алушының жеке мүдделерін ескереді.</w:t>
      </w:r>
    </w:p>
    <w:p>
      <w:pPr>
        <w:spacing w:after="0"/>
        <w:ind w:left="0"/>
        <w:jc w:val="both"/>
      </w:pPr>
      <w:r>
        <w:rPr>
          <w:rFonts w:ascii="Times New Roman"/>
          <w:b w:val="false"/>
          <w:i w:val="false"/>
          <w:color w:val="000000"/>
          <w:sz w:val="28"/>
        </w:rPr>
        <w:t>
      Таңдау компоненті жұмыс берушілер мен орта білімнен кейінгі білім беру ұйымдары әріптестерінің, пәндік-циклдік комиссиялардың ұсыныстары бойынша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 жаңа редакцияда көзделген - ҚР Денсаулық сақтау министрінің м.а. 29.11.2024 </w:t>
      </w:r>
      <w:r>
        <w:rPr>
          <w:rFonts w:ascii="Times New Roman"/>
          <w:b w:val="false"/>
          <w:i w:val="false"/>
          <w:color w:val="ff0000"/>
          <w:sz w:val="28"/>
        </w:rPr>
        <w:t>№ 101</w:t>
      </w:r>
      <w:r>
        <w:rPr>
          <w:rFonts w:ascii="Times New Roman"/>
          <w:b w:val="false"/>
          <w:i w:val="false"/>
          <w:color w:val="ff0000"/>
          <w:sz w:val="28"/>
        </w:rPr>
        <w:t xml:space="preserve"> (01.09.2025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Орта білімнен кейінгі білім беру ұйымның қалауы бойынша базалық модульдер қосымша базалық модульдерді қоса алғанда, мамандық бейініне байланысты кәсіптік модульдерге біріктіріледі.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 жаңа редакцияда көзделген - ҚР Денсаулық сақтау министрінің м.а. 29.11.2024 </w:t>
      </w:r>
      <w:r>
        <w:rPr>
          <w:rFonts w:ascii="Times New Roman"/>
          <w:b w:val="false"/>
          <w:i w:val="false"/>
          <w:color w:val="ff0000"/>
          <w:sz w:val="28"/>
        </w:rPr>
        <w:t>№ 101</w:t>
      </w:r>
      <w:r>
        <w:rPr>
          <w:rFonts w:ascii="Times New Roman"/>
          <w:b w:val="false"/>
          <w:i w:val="false"/>
          <w:color w:val="ff0000"/>
          <w:sz w:val="28"/>
        </w:rPr>
        <w:t xml:space="preserve"> (01.09.2025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Кәсіптік модульдерді орта білімнен кейінгі білім беру ұйымы дербес айқындайды. Орта білімнен кейінгі білім беру ұйымының қалауы бойынша біліктілікті меңгерудің практикалық тәжірибесін кеңейту мақсатында кәсіптік модульдер шеңберінде жобалау жұмысы арқылы білім алушының жеке компоненті іске асырылады. Орта білімнен кейінгі білімнің білім беру бағдарламалары теориялық оқытумен қатар өндірістік оқыту мен кәсіптік практиканы қамтиды. Кәсіптік практика оқу, өндірістік және дипломалды болып бөлінеді. Өндірістік оқыту мен кәсіптік практиканы өткізу мерзімдері мен мазмұны оқу процесінің жоспарымен және жұмыс оқу бағдарламаларымен айқындалады. Дуальды оқытуды пайдаланылатын орта білімнен кейінгі білімнің білім беру бағдарламалары білім беру ұйымдарындағы теориялық оқытуды және кәсіпорын (ұйым) базасында кемінде 60% пайыздық өндірістік оқытуды, кәсіптік практиканы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 жаңа редакцияда көзделген - ҚР Денсаулық сақтау министрінің м.а. 29.11.2024 </w:t>
      </w:r>
      <w:r>
        <w:rPr>
          <w:rFonts w:ascii="Times New Roman"/>
          <w:b w:val="false"/>
          <w:i w:val="false"/>
          <w:color w:val="ff0000"/>
          <w:sz w:val="28"/>
        </w:rPr>
        <w:t>№ 101</w:t>
      </w:r>
      <w:r>
        <w:rPr>
          <w:rFonts w:ascii="Times New Roman"/>
          <w:b w:val="false"/>
          <w:i w:val="false"/>
          <w:color w:val="ff0000"/>
          <w:sz w:val="28"/>
        </w:rPr>
        <w:t xml:space="preserve"> (01.09.2025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Оқу жұмыс жоспарлары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орта білімнен кейінгі білім берудің оқу жоспары моделінің негізінде әзірленеді. </w:t>
      </w:r>
    </w:p>
    <w:p>
      <w:pPr>
        <w:spacing w:after="0"/>
        <w:ind w:left="0"/>
        <w:jc w:val="both"/>
      </w:pPr>
      <w:r>
        <w:rPr>
          <w:rFonts w:ascii="Times New Roman"/>
          <w:b w:val="false"/>
          <w:i w:val="false"/>
          <w:color w:val="000000"/>
          <w:sz w:val="28"/>
        </w:rPr>
        <w:t>
      Оқу жұмыс бағдарламалары оқу нәтижелеріне бағдарлана отырып, оқу жоспарының барлық модульдері бойынша әзірленеді және оны орта білімнен кейінгі білім беру ұйымы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10-тармақ жаңа редакцияда көзделген - ҚР Денсаулық сақтау министрінің м.а. 29.11.2024 </w:t>
      </w:r>
      <w:r>
        <w:rPr>
          <w:rFonts w:ascii="Times New Roman"/>
          <w:b w:val="false"/>
          <w:i w:val="false"/>
          <w:color w:val="ff0000"/>
          <w:sz w:val="28"/>
        </w:rPr>
        <w:t>№ 101</w:t>
      </w:r>
      <w:r>
        <w:rPr>
          <w:rFonts w:ascii="Times New Roman"/>
          <w:b w:val="false"/>
          <w:i w:val="false"/>
          <w:color w:val="ff0000"/>
          <w:sz w:val="28"/>
        </w:rPr>
        <w:t xml:space="preserve"> (01.09.2025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Жұмыс оқу жоспарлары мен бағдарламаларын әзірлеу және іске асыру кезінде орта білімнен кейінгі білім беру ұйымы:</w:t>
      </w:r>
    </w:p>
    <w:p>
      <w:pPr>
        <w:spacing w:after="0"/>
        <w:ind w:left="0"/>
        <w:jc w:val="both"/>
      </w:pPr>
      <w:r>
        <w:rPr>
          <w:rFonts w:ascii="Times New Roman"/>
          <w:b w:val="false"/>
          <w:i w:val="false"/>
          <w:color w:val="000000"/>
          <w:sz w:val="28"/>
        </w:rPr>
        <w:t>
      1) міндетті оқытуға бөлінген кредиттердің/сағаттардың жалпы санын сақтай отырып, циклдердің, модульдердің көлемі мен мазмұнын дербес айқындайды;</w:t>
      </w:r>
    </w:p>
    <w:p>
      <w:pPr>
        <w:spacing w:after="0"/>
        <w:ind w:left="0"/>
        <w:jc w:val="both"/>
      </w:pPr>
      <w:r>
        <w:rPr>
          <w:rFonts w:ascii="Times New Roman"/>
          <w:b w:val="false"/>
          <w:i w:val="false"/>
          <w:color w:val="000000"/>
          <w:sz w:val="28"/>
        </w:rPr>
        <w:t xml:space="preserve">
      2) бір мамандық шеңберінде модульдердің/біліктіліктердің жүйелігін, тізбесін және санын айқындайды; </w:t>
      </w:r>
    </w:p>
    <w:p>
      <w:pPr>
        <w:spacing w:after="0"/>
        <w:ind w:left="0"/>
        <w:jc w:val="both"/>
      </w:pPr>
      <w:r>
        <w:rPr>
          <w:rFonts w:ascii="Times New Roman"/>
          <w:b w:val="false"/>
          <w:i w:val="false"/>
          <w:color w:val="000000"/>
          <w:sz w:val="28"/>
        </w:rPr>
        <w:t xml:space="preserve">
      3) оқу процесін ұйымдастыру мен бақылау нысандарын, әдістерін, оқытудың әртүрлі технологияларын таңдайды. </w:t>
      </w:r>
    </w:p>
    <w:bookmarkStart w:name="z85" w:id="71"/>
    <w:p>
      <w:pPr>
        <w:spacing w:after="0"/>
        <w:ind w:left="0"/>
        <w:jc w:val="both"/>
      </w:pPr>
      <w:r>
        <w:rPr>
          <w:rFonts w:ascii="Times New Roman"/>
          <w:b w:val="false"/>
          <w:i w:val="false"/>
          <w:color w:val="000000"/>
          <w:sz w:val="28"/>
        </w:rPr>
        <w:t>
      11. Орта білімнен кейінгі білім беру ұйымының қалауы бойынша біліктілікті меңгерудің практикалық тәжірибесін кеңейту мақсатында кәсіптік модульдер шеңберінде жобалау жұмысы арқылы білім алушының жеке компоненті іске асырылады.</w:t>
      </w:r>
    </w:p>
    <w:bookmarkEnd w:id="71"/>
    <w:bookmarkStart w:name="z86" w:id="72"/>
    <w:p>
      <w:pPr>
        <w:spacing w:after="0"/>
        <w:ind w:left="0"/>
        <w:jc w:val="both"/>
      </w:pPr>
      <w:r>
        <w:rPr>
          <w:rFonts w:ascii="Times New Roman"/>
          <w:b w:val="false"/>
          <w:i w:val="false"/>
          <w:color w:val="000000"/>
          <w:sz w:val="28"/>
        </w:rPr>
        <w:t>
      12. Оқу нәтижелерінің жетістіктерін бағалау әр түрлі бақылау түрлерімен жүргізіледі: үлгерімді ағымдағы бақылау, аралық және қорытынды аттестаттау. Бақылау жұмыстары, сынақтар, сараланған сынақтар және курстық жұмыстар модульді зерделеуге бөлінген оқу уақыты есебінен, емтихандар – аралық немесе қорытынды аттестаттауға бөлінген мерзімде жүргізіледі.</w:t>
      </w:r>
    </w:p>
    <w:bookmarkEnd w:id="72"/>
    <w:bookmarkStart w:name="z87" w:id="73"/>
    <w:p>
      <w:pPr>
        <w:spacing w:after="0"/>
        <w:ind w:left="0"/>
        <w:jc w:val="both"/>
      </w:pPr>
      <w:r>
        <w:rPr>
          <w:rFonts w:ascii="Times New Roman"/>
          <w:b w:val="false"/>
          <w:i w:val="false"/>
          <w:color w:val="000000"/>
          <w:sz w:val="28"/>
        </w:rPr>
        <w:t>
      13. Өндірістік практика медициналық ұйымдарда жұмыс берушілер шарттық негізде ұсынатын жұмыс орындарында оқытылған тәлімгердің басшылығымен жүргізіледі және кәсіби құзыреттілікті қалыптастыруға бағытталған.</w:t>
      </w:r>
    </w:p>
    <w:bookmarkEnd w:id="73"/>
    <w:p>
      <w:pPr>
        <w:spacing w:after="0"/>
        <w:ind w:left="0"/>
        <w:jc w:val="both"/>
      </w:pPr>
      <w:r>
        <w:rPr>
          <w:rFonts w:ascii="Times New Roman"/>
          <w:b w:val="false"/>
          <w:i w:val="false"/>
          <w:color w:val="000000"/>
          <w:sz w:val="28"/>
        </w:rPr>
        <w:t>
      Өндірістік және диплом алдындағы практиканың мерзімдері мен мазмұны оқу жұмыс жоспарлары мен оқу жұмыс бағдарламаларында анықталады.</w:t>
      </w:r>
    </w:p>
    <w:bookmarkStart w:name="z88" w:id="74"/>
    <w:p>
      <w:pPr>
        <w:spacing w:after="0"/>
        <w:ind w:left="0"/>
        <w:jc w:val="both"/>
      </w:pPr>
      <w:r>
        <w:rPr>
          <w:rFonts w:ascii="Times New Roman"/>
          <w:b w:val="false"/>
          <w:i w:val="false"/>
          <w:color w:val="000000"/>
          <w:sz w:val="28"/>
        </w:rPr>
        <w:t>
      14. Оқу практикасы (симуляция) арнайы пәндер оқытушысының басшылығымен арнайы пәндер кабинеттерінде және симуляциялық кабинеттерде (орталықтарда) жүзеге асырылады.</w:t>
      </w:r>
    </w:p>
    <w:bookmarkEnd w:id="74"/>
    <w:bookmarkStart w:name="z89" w:id="75"/>
    <w:p>
      <w:pPr>
        <w:spacing w:after="0"/>
        <w:ind w:left="0"/>
        <w:jc w:val="both"/>
      </w:pPr>
      <w:r>
        <w:rPr>
          <w:rFonts w:ascii="Times New Roman"/>
          <w:b w:val="false"/>
          <w:i w:val="false"/>
          <w:color w:val="000000"/>
          <w:sz w:val="28"/>
        </w:rPr>
        <w:t>
      15. Қорытынды аттестаттау орта білімнен кейінгі білім беру бағдарламалары түлектерінің кәсіби даярлығын бағалау болып табылады және мыналардан тұрады:</w:t>
      </w:r>
    </w:p>
    <w:bookmarkEnd w:id="75"/>
    <w:p>
      <w:pPr>
        <w:spacing w:after="0"/>
        <w:ind w:left="0"/>
        <w:jc w:val="both"/>
      </w:pPr>
      <w:r>
        <w:rPr>
          <w:rFonts w:ascii="Times New Roman"/>
          <w:b w:val="false"/>
          <w:i w:val="false"/>
          <w:color w:val="000000"/>
          <w:sz w:val="28"/>
        </w:rPr>
        <w:t>
      1) білімді бағалау;</w:t>
      </w:r>
    </w:p>
    <w:p>
      <w:pPr>
        <w:spacing w:after="0"/>
        <w:ind w:left="0"/>
        <w:jc w:val="both"/>
      </w:pPr>
      <w:r>
        <w:rPr>
          <w:rFonts w:ascii="Times New Roman"/>
          <w:b w:val="false"/>
          <w:i w:val="false"/>
          <w:color w:val="000000"/>
          <w:sz w:val="28"/>
        </w:rPr>
        <w:t>
      2) дағдыларды бағалау.</w:t>
      </w:r>
    </w:p>
    <w:p>
      <w:pPr>
        <w:spacing w:after="0"/>
        <w:ind w:left="0"/>
        <w:jc w:val="both"/>
      </w:pPr>
      <w:r>
        <w:rPr>
          <w:rFonts w:ascii="Times New Roman"/>
          <w:b w:val="false"/>
          <w:i w:val="false"/>
          <w:color w:val="000000"/>
          <w:sz w:val="28"/>
        </w:rPr>
        <w:t>
      Қорытынды аттестаттау білім алушылардың білімі мен дағдыларын бағалау бойынша денсаулық сақтау саласындағы уәкілетті орган аккредиттеген ұйымдармен келісілген мерзімде өткізіледі.</w:t>
      </w:r>
    </w:p>
    <w:p>
      <w:pPr>
        <w:spacing w:after="0"/>
        <w:ind w:left="0"/>
        <w:jc w:val="both"/>
      </w:pPr>
      <w:r>
        <w:rPr>
          <w:rFonts w:ascii="Times New Roman"/>
          <w:b w:val="false"/>
          <w:i w:val="false"/>
          <w:color w:val="000000"/>
          <w:sz w:val="28"/>
        </w:rPr>
        <w:t>
      Денсаулық сақтау саласындағы білім беру бағдарламасының түлектерін қорытынды бағалаудың, қорытынды аттестаттаудың (мемлекеттік емтихан) оң мәнді нәтижелері білім деңгейі туралы құжатты және маман сертификатын алуға құқық береді.</w:t>
      </w:r>
    </w:p>
    <w:bookmarkStart w:name="z90" w:id="76"/>
    <w:p>
      <w:pPr>
        <w:spacing w:after="0"/>
        <w:ind w:left="0"/>
        <w:jc w:val="both"/>
      </w:pPr>
      <w:r>
        <w:rPr>
          <w:rFonts w:ascii="Times New Roman"/>
          <w:b w:val="false"/>
          <w:i w:val="false"/>
          <w:color w:val="000000"/>
          <w:sz w:val="28"/>
        </w:rPr>
        <w:t xml:space="preserve">
      16. Білім алушылардың жеке қабілеттерін дамыту және көмек көрсету үшін факультативтік сабақтар мен консультациялар қарастырылған. </w:t>
      </w:r>
    </w:p>
    <w:bookmarkEnd w:id="76"/>
    <w:bookmarkStart w:name="z91" w:id="77"/>
    <w:p>
      <w:pPr>
        <w:spacing w:after="0"/>
        <w:ind w:left="0"/>
        <w:jc w:val="both"/>
      </w:pPr>
      <w:r>
        <w:rPr>
          <w:rFonts w:ascii="Times New Roman"/>
          <w:b w:val="false"/>
          <w:i w:val="false"/>
          <w:color w:val="000000"/>
          <w:sz w:val="28"/>
        </w:rPr>
        <w:t xml:space="preserve">
      17. Білім алушының оқу жүктемесінің көлемі оның әрбір оқу пәні және (немесе) модулі және (немесе) оқу жұмысының түрлері бойынша меңгеретін кредиттерімен өлшенеді. </w:t>
      </w:r>
    </w:p>
    <w:bookmarkEnd w:id="77"/>
    <w:bookmarkStart w:name="z92" w:id="78"/>
    <w:p>
      <w:pPr>
        <w:spacing w:after="0"/>
        <w:ind w:left="0"/>
        <w:jc w:val="both"/>
      </w:pPr>
      <w:r>
        <w:rPr>
          <w:rFonts w:ascii="Times New Roman"/>
          <w:b w:val="false"/>
          <w:i w:val="false"/>
          <w:color w:val="000000"/>
          <w:sz w:val="28"/>
        </w:rPr>
        <w:t>
      18. Оқу жылы академиялық кезеңдерден, аралық аттестация кезеңінен, практика және каникулдардан тұрады. Соңғы курстағы оқу жылына қорытынды аттестациялау кезеңі қосылады.</w:t>
      </w:r>
    </w:p>
    <w:bookmarkEnd w:id="78"/>
    <w:bookmarkStart w:name="z93" w:id="79"/>
    <w:p>
      <w:pPr>
        <w:spacing w:after="0"/>
        <w:ind w:left="0"/>
        <w:jc w:val="both"/>
      </w:pPr>
      <w:r>
        <w:rPr>
          <w:rFonts w:ascii="Times New Roman"/>
          <w:b w:val="false"/>
          <w:i w:val="false"/>
          <w:color w:val="000000"/>
          <w:sz w:val="28"/>
        </w:rPr>
        <w:t xml:space="preserve">
      19. Академиялық кезең семестрді құрайды. </w:t>
      </w:r>
    </w:p>
    <w:bookmarkEnd w:id="79"/>
    <w:bookmarkStart w:name="z94" w:id="80"/>
    <w:p>
      <w:pPr>
        <w:spacing w:after="0"/>
        <w:ind w:left="0"/>
        <w:jc w:val="both"/>
      </w:pPr>
      <w:r>
        <w:rPr>
          <w:rFonts w:ascii="Times New Roman"/>
          <w:b w:val="false"/>
          <w:i w:val="false"/>
          <w:color w:val="000000"/>
          <w:sz w:val="28"/>
        </w:rPr>
        <w:t xml:space="preserve">
      20. Өндірістік оқытудың ұзақтығы білім алушының 36 сағатқа тең апта ішіндегі белгіленген жұмыс уақытын негізге ала отырып, апталарда айқындалады (6 күндік жұмыс аптасы кезінде күніне 6 сағат). </w:t>
      </w:r>
    </w:p>
    <w:bookmarkEnd w:id="80"/>
    <w:bookmarkStart w:name="z95" w:id="81"/>
    <w:p>
      <w:pPr>
        <w:spacing w:after="0"/>
        <w:ind w:left="0"/>
        <w:jc w:val="both"/>
      </w:pPr>
      <w:r>
        <w:rPr>
          <w:rFonts w:ascii="Times New Roman"/>
          <w:b w:val="false"/>
          <w:i w:val="false"/>
          <w:color w:val="000000"/>
          <w:sz w:val="28"/>
        </w:rPr>
        <w:t>
      21. Орта білімнен кейінгі білім берудің аяқталуының негізгі крийтерийі білім алушылардың оқу кезеңінде барлық кредит кезеңдерін қоса алғанда, толық білім бағдарламалары бойынша оқу түрлерін толық игеру болып табылады.</w:t>
      </w:r>
    </w:p>
    <w:bookmarkEnd w:id="81"/>
    <w:bookmarkStart w:name="z96" w:id="82"/>
    <w:p>
      <w:pPr>
        <w:spacing w:after="0"/>
        <w:ind w:left="0"/>
        <w:jc w:val="both"/>
      </w:pPr>
      <w:r>
        <w:rPr>
          <w:rFonts w:ascii="Times New Roman"/>
          <w:b w:val="false"/>
          <w:i w:val="false"/>
          <w:color w:val="000000"/>
          <w:sz w:val="28"/>
        </w:rPr>
        <w:t>
      22. Жеделдетілген оқу мерзімімен қысқартылған білім беру бағдарламалары бойынша оқыту үшін техникалық және кәсіптік, орта білімнен кейінгі немесе жоғары білім негізінде түскен студенттерге кредиттердің саны мен орта білімнен кейінгі білім беру бағдарламасының қажетті көлемін орта білімнен кейінгі білім беру ұйымы алдыңғы білім беру деңгейінің бейінінің және қол жеткізілген оқыту нәтижелерінің сәйкестігін ескере отырып дербес айқындайды.</w:t>
      </w:r>
    </w:p>
    <w:bookmarkEnd w:id="82"/>
    <w:bookmarkStart w:name="z97" w:id="83"/>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8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23-тармақ жаңа редакцияда көзделген - ҚР Денсаулық сақтау министрінің м.а. 29.11.2024 </w:t>
      </w:r>
      <w:r>
        <w:rPr>
          <w:rFonts w:ascii="Times New Roman"/>
          <w:b w:val="false"/>
          <w:i w:val="false"/>
          <w:color w:val="ff0000"/>
          <w:sz w:val="28"/>
        </w:rPr>
        <w:t>№ 101</w:t>
      </w:r>
      <w:r>
        <w:rPr>
          <w:rFonts w:ascii="Times New Roman"/>
          <w:b w:val="false"/>
          <w:i w:val="false"/>
          <w:color w:val="ff0000"/>
          <w:sz w:val="28"/>
        </w:rPr>
        <w:t xml:space="preserve"> (01.09.2025 қолданысқа енгізіледі) бұйрығымен.</w:t>
      </w:r>
    </w:p>
    <w:p>
      <w:pPr>
        <w:spacing w:after="0"/>
        <w:ind w:left="0"/>
        <w:jc w:val="both"/>
      </w:pPr>
      <w:r>
        <w:rPr>
          <w:rFonts w:ascii="Times New Roman"/>
          <w:b w:val="false"/>
          <w:i w:val="false"/>
          <w:color w:val="000000"/>
          <w:sz w:val="28"/>
        </w:rPr>
        <w:t xml:space="preserve">
      23. Білім алушылардың оқу жүктемесінің ең жоғары көлемі күндізгі оқыту нысанында міндетті оқу жүктемесін – аптасына кемінде 36 сағат, сондай-ақ факультативтік сабақ пен консультацияны қоса алғанда 54 сағаттан аспайды.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24-тармақ жаңа редакцияда көзделген - ҚР Денсаулық сақтау министрінің м.а. 29.11.2024 </w:t>
      </w:r>
      <w:r>
        <w:rPr>
          <w:rFonts w:ascii="Times New Roman"/>
          <w:b w:val="false"/>
          <w:i w:val="false"/>
          <w:color w:val="ff0000"/>
          <w:sz w:val="28"/>
        </w:rPr>
        <w:t>№ 101</w:t>
      </w:r>
      <w:r>
        <w:rPr>
          <w:rFonts w:ascii="Times New Roman"/>
          <w:b w:val="false"/>
          <w:i w:val="false"/>
          <w:color w:val="ff0000"/>
          <w:sz w:val="28"/>
        </w:rPr>
        <w:t xml:space="preserve"> (01.09.2025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Әрбір оқу жылына арналған міндетті оқу уақытының көлемі 60 кредитті/1440 сағатты құрайды. Білім алушылардың жеке қабілеттерін дамыту және көмек көрсету үшін факультативтік сабақтар мен консультациялар қарастырылған. </w:t>
      </w:r>
    </w:p>
    <w:bookmarkStart w:name="z100" w:id="84"/>
    <w:p>
      <w:pPr>
        <w:spacing w:after="0"/>
        <w:ind w:left="0"/>
        <w:jc w:val="both"/>
      </w:pPr>
      <w:r>
        <w:rPr>
          <w:rFonts w:ascii="Times New Roman"/>
          <w:b w:val="false"/>
          <w:i w:val="false"/>
          <w:color w:val="000000"/>
          <w:sz w:val="28"/>
        </w:rPr>
        <w:t xml:space="preserve">
      25. Білім алушының оқу жүктемесінің көлемі әрбір модуль немесе оқу жұмысының басқа түрлері бойынша меңгеретін оқыту нәтижелері бойынша кредитпен/сағатпен өлшенеді. 1 кредит 24 академиялық сағатқа, 1 академиялық сағат 45 минутқа тең. </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26-тармақ жаңа редакцияда көзделген - ҚР Денсаулық сақтау министрінің м.а. 29.11.2024 </w:t>
      </w:r>
      <w:r>
        <w:rPr>
          <w:rFonts w:ascii="Times New Roman"/>
          <w:b w:val="false"/>
          <w:i w:val="false"/>
          <w:color w:val="ff0000"/>
          <w:sz w:val="28"/>
        </w:rPr>
        <w:t>№ 101</w:t>
      </w:r>
      <w:r>
        <w:rPr>
          <w:rFonts w:ascii="Times New Roman"/>
          <w:b w:val="false"/>
          <w:i w:val="false"/>
          <w:color w:val="ff0000"/>
          <w:sz w:val="28"/>
        </w:rPr>
        <w:t xml:space="preserve"> (01.09.2025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Міндетті оқу сабақтары уақытының көлемі кешкі оқыту нысаны үшін күндізгі оқыту нысанына көзделген тиісті оқу уақыты көлемінен 70%-ды құрайды.</w:t>
      </w:r>
    </w:p>
    <w:bookmarkStart w:name="z102" w:id="85"/>
    <w:p>
      <w:pPr>
        <w:spacing w:after="0"/>
        <w:ind w:left="0"/>
        <w:jc w:val="left"/>
      </w:pPr>
      <w:r>
        <w:rPr>
          <w:rFonts w:ascii="Times New Roman"/>
          <w:b/>
          <w:i w:val="false"/>
          <w:color w:val="000000"/>
        </w:rPr>
        <w:t xml:space="preserve"> 4-тарау. Білім алушылардың даярлық деңгейіне қойылатын талаптар</w:t>
      </w:r>
    </w:p>
    <w:bookmarkEnd w:id="85"/>
    <w:bookmarkStart w:name="z103" w:id="86"/>
    <w:p>
      <w:pPr>
        <w:spacing w:after="0"/>
        <w:ind w:left="0"/>
        <w:jc w:val="both"/>
      </w:pPr>
      <w:r>
        <w:rPr>
          <w:rFonts w:ascii="Times New Roman"/>
          <w:b w:val="false"/>
          <w:i w:val="false"/>
          <w:color w:val="000000"/>
          <w:sz w:val="28"/>
        </w:rPr>
        <w:t>
      27. Білім алушылардың даярлық деңгейіне қойылатын талаптар оқу жүктемесінің көлеміне (кредиттер санына) және түлектердің құзіреттіліктеріне қойылатын жалпы талаптардың біріктірілуімен анықталады.</w:t>
      </w:r>
    </w:p>
    <w:bookmarkEnd w:id="86"/>
    <w:p>
      <w:pPr>
        <w:spacing w:after="0"/>
        <w:ind w:left="0"/>
        <w:jc w:val="both"/>
      </w:pPr>
      <w:r>
        <w:rPr>
          <w:rFonts w:ascii="Times New Roman"/>
          <w:b w:val="false"/>
          <w:i w:val="false"/>
          <w:color w:val="000000"/>
          <w:sz w:val="28"/>
        </w:rPr>
        <w:t>
      Білім алушылардың даярлық деңгейіне қойылатын талаптар ұлттық біліктілік шеңберінің, салалық біліктілік шеңберлерінің, кәсіптік стандарттар дескрипторларымен айқындалады және қол жеткізілген оқыту нәтижелерінен байқалатын меңгерілген негізгі құзыреттерді көрсетеді.</w:t>
      </w:r>
    </w:p>
    <w:p>
      <w:pPr>
        <w:spacing w:after="0"/>
        <w:ind w:left="0"/>
        <w:jc w:val="both"/>
      </w:pPr>
      <w:r>
        <w:rPr>
          <w:rFonts w:ascii="Times New Roman"/>
          <w:b w:val="false"/>
          <w:i w:val="false"/>
          <w:color w:val="000000"/>
          <w:sz w:val="28"/>
        </w:rPr>
        <w:t>
      Дескрипторлар білім алушылардың мынадай қабілеттерін сипаттайтын оқыту нәтижелерін көрсетеді: ұйымның стратегиясы, саясаты мен мақсаттары шеңберінде еңбек және оқу қызметінің үдерістерін өз бетінше басқару және бақылау жүргізу, мәселелерді талқылау, қорытындыларды дәлелдеу және ақпаратпен сауатты жұмыс істеу, кәсіби салада теориялық және практикалық білімнің кең ауқымын қолдану, кәсіби міндеттерді шешу үшін қажетті ақпаратты өз бетінше іздестіруді орындау, шешу тәсілдерінің алуан түрлілігін және оларды таңдауды болжайтын, шығармашылық тәсілді қолдану (немесе кәсіби проблемаларды шешудің әртүрлі, оның ішінде балама нұсқаларын өз бетінше әзірлеу және ұсыну шеберлігі мен дағдысы), ағымдағы және қорытынды бақылау жүргізу, қызметті бағалау мен түзетуді орындау.</w:t>
      </w:r>
    </w:p>
    <w:bookmarkStart w:name="z104" w:id="87"/>
    <w:p>
      <w:pPr>
        <w:spacing w:after="0"/>
        <w:ind w:left="0"/>
        <w:jc w:val="both"/>
      </w:pPr>
      <w:r>
        <w:rPr>
          <w:rFonts w:ascii="Times New Roman"/>
          <w:b w:val="false"/>
          <w:i w:val="false"/>
          <w:color w:val="000000"/>
          <w:sz w:val="28"/>
        </w:rPr>
        <w:t>
      28. Орта білімнен кейінгі білім берудің білім беру бағдарламалары мынадай құзыреттіліктерді иеленуге бағытталған: ұйымның стратегиясы, саясаты мен мақсаттары шеңберінде еңбек және оқу қызметінің үдерістерін өз бетінше басқару және бақылау жүргізу, мәселелерді талқылау, қорытындыларды дәлелдеу және ақпаратпен сауатты жұмыс істеу, кәсіби салада теориялық және практикалық білімнің кең ауқымын қолдану, кәсіби міндеттерді шешу үшін қажетті ақпаратты өз бетінше іздестіруді орындау, шешу тәсілдерінің алуан түрлілігін және оларды таңдауды болжайтын, шығармашылық тәсілді қолдану (немесе кәсіби проблемаларды шешудің әртүрлі, оның ішінде балама нұсқаларын өз бетінше әзірлеу және ұсыну шеберлігі мен дағдысы), ағымдағы және қорытынды бақылау жүргізу, қызметті бағалау мен түзетуді орындау.</w:t>
      </w:r>
    </w:p>
    <w:bookmarkEnd w:id="87"/>
    <w:bookmarkStart w:name="z105" w:id="88"/>
    <w:p>
      <w:pPr>
        <w:spacing w:after="0"/>
        <w:ind w:left="0"/>
        <w:jc w:val="both"/>
      </w:pPr>
      <w:r>
        <w:rPr>
          <w:rFonts w:ascii="Times New Roman"/>
          <w:b w:val="false"/>
          <w:i w:val="false"/>
          <w:color w:val="000000"/>
          <w:sz w:val="28"/>
        </w:rPr>
        <w:t>
      29. Орта білімнен кейінгі білім беру ұйымдарында білім алушылардың дайындық деңгейі базалық және кәсіби құзыреттілікті меңгеруді көздейді.</w:t>
      </w:r>
    </w:p>
    <w:bookmarkEnd w:id="88"/>
    <w:p>
      <w:pPr>
        <w:spacing w:after="0"/>
        <w:ind w:left="0"/>
        <w:jc w:val="both"/>
      </w:pPr>
      <w:r>
        <w:rPr>
          <w:rFonts w:ascii="Times New Roman"/>
          <w:b w:val="false"/>
          <w:i w:val="false"/>
          <w:color w:val="000000"/>
          <w:sz w:val="28"/>
        </w:rPr>
        <w:t>
      Базалық құзыреттер мамандық үшін анықталады және ұлттық сананы қалыптастыру, рухани жаңғырту әлеуметтік жауапкершілік, жұмысты ұйымдастыру, жұмыс орнындағы басқа адамдармен өзара қарым-қатынас, сондай-ақ қоршаған ортаға жауапкершілік контекстінде әлеуметтік-гуманитарлық дүниетанымды дамытуға бағытталған.</w:t>
      </w:r>
    </w:p>
    <w:p>
      <w:pPr>
        <w:spacing w:after="0"/>
        <w:ind w:left="0"/>
        <w:jc w:val="both"/>
      </w:pPr>
      <w:r>
        <w:rPr>
          <w:rFonts w:ascii="Times New Roman"/>
          <w:b w:val="false"/>
          <w:i w:val="false"/>
          <w:color w:val="000000"/>
          <w:sz w:val="28"/>
        </w:rPr>
        <w:t>
      Кәсіптік құзыреттер жұмыс берушілердің талаптары мен қоғамның әлеуметтік сұрауын ескере отырып, әрбір біліктілік бойынша кәсіби стандарттар (болған жағдайда) немесе еңбек нарығын жекелеп талдау негізінде анықталады.</w:t>
      </w:r>
    </w:p>
    <w:bookmarkStart w:name="z106" w:id="89"/>
    <w:p>
      <w:pPr>
        <w:spacing w:after="0"/>
        <w:ind w:left="0"/>
        <w:jc w:val="both"/>
      </w:pPr>
      <w:r>
        <w:rPr>
          <w:rFonts w:ascii="Times New Roman"/>
          <w:b w:val="false"/>
          <w:i w:val="false"/>
          <w:color w:val="000000"/>
          <w:sz w:val="28"/>
        </w:rPr>
        <w:t>
      30. "Мейіргер ісі" мамандығы бойынша орта білімнен кейінгі білім беру бағдарламасы бойынша оқуды аяқтаған тұлғаларға "Мейіргер ісі бойынша қолданбалы бакалавр" біліктілігі беріледі.</w:t>
      </w:r>
    </w:p>
    <w:bookmarkEnd w:id="89"/>
    <w:bookmarkStart w:name="z107" w:id="90"/>
    <w:p>
      <w:pPr>
        <w:spacing w:after="0"/>
        <w:ind w:left="0"/>
        <w:jc w:val="left"/>
      </w:pPr>
      <w:r>
        <w:rPr>
          <w:rFonts w:ascii="Times New Roman"/>
          <w:b/>
          <w:i w:val="false"/>
          <w:color w:val="000000"/>
        </w:rPr>
        <w:t xml:space="preserve"> 5-тарау. Оқу уақытына қойылатын талаптар</w:t>
      </w:r>
    </w:p>
    <w:bookmarkEnd w:id="9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31-тармақ жаңа редакцияда көзделген - ҚР Денсаулық сақтау министрінің м.а. 29.11.2024 </w:t>
      </w:r>
      <w:r>
        <w:rPr>
          <w:rFonts w:ascii="Times New Roman"/>
          <w:b w:val="false"/>
          <w:i w:val="false"/>
          <w:color w:val="ff0000"/>
          <w:sz w:val="28"/>
        </w:rPr>
        <w:t>№ 101</w:t>
      </w:r>
      <w:r>
        <w:rPr>
          <w:rFonts w:ascii="Times New Roman"/>
          <w:b w:val="false"/>
          <w:i w:val="false"/>
          <w:color w:val="ff0000"/>
          <w:sz w:val="28"/>
        </w:rPr>
        <w:t xml:space="preserve"> (01.09.2025 қолданысқа енгізіледі) бұйрығымен.</w:t>
      </w:r>
    </w:p>
    <w:p>
      <w:pPr>
        <w:spacing w:after="0"/>
        <w:ind w:left="0"/>
        <w:jc w:val="both"/>
      </w:pPr>
      <w:r>
        <w:rPr>
          <w:rFonts w:ascii="Times New Roman"/>
          <w:b w:val="false"/>
          <w:i w:val="false"/>
          <w:color w:val="000000"/>
          <w:sz w:val="28"/>
        </w:rPr>
        <w:t>
      31. Білім беру бағдарламаларын игеру мерзімдері білім беру деңгейлеріне байланысты анықталады:</w:t>
      </w:r>
    </w:p>
    <w:p>
      <w:pPr>
        <w:spacing w:after="0"/>
        <w:ind w:left="0"/>
        <w:jc w:val="both"/>
      </w:pPr>
      <w:r>
        <w:rPr>
          <w:rFonts w:ascii="Times New Roman"/>
          <w:b w:val="false"/>
          <w:i w:val="false"/>
          <w:color w:val="000000"/>
          <w:sz w:val="28"/>
        </w:rPr>
        <w:t>
      1) жалпы орта білім базасында 216 кредит;</w:t>
      </w:r>
    </w:p>
    <w:p>
      <w:pPr>
        <w:spacing w:after="0"/>
        <w:ind w:left="0"/>
        <w:jc w:val="both"/>
      </w:pPr>
      <w:r>
        <w:rPr>
          <w:rFonts w:ascii="Times New Roman"/>
          <w:b w:val="false"/>
          <w:i w:val="false"/>
          <w:color w:val="000000"/>
          <w:sz w:val="28"/>
        </w:rPr>
        <w:t>
      2) техникалық және кәсіптік білім базасында орта буын маманы біліктілігімен 96 кредит.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білімнен кейінгі</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1-қосымша</w:t>
            </w:r>
          </w:p>
        </w:tc>
      </w:tr>
    </w:tbl>
    <w:bookmarkStart w:name="z110" w:id="91"/>
    <w:p>
      <w:pPr>
        <w:spacing w:after="0"/>
        <w:ind w:left="0"/>
        <w:jc w:val="left"/>
      </w:pPr>
      <w:r>
        <w:rPr>
          <w:rFonts w:ascii="Times New Roman"/>
          <w:b/>
          <w:i w:val="false"/>
          <w:color w:val="000000"/>
        </w:rPr>
        <w:t xml:space="preserve"> Орта білімнен кейінгі білім беру бағдарламалардың жүктемесінің көлеміне қойылатын талаптар</w:t>
      </w:r>
    </w:p>
    <w:bookmarkEnd w:id="91"/>
    <w:bookmarkStart w:name="z111" w:id="92"/>
    <w:p>
      <w:pPr>
        <w:spacing w:after="0"/>
        <w:ind w:left="0"/>
        <w:jc w:val="both"/>
      </w:pPr>
      <w:r>
        <w:rPr>
          <w:rFonts w:ascii="Times New Roman"/>
          <w:b w:val="false"/>
          <w:i w:val="false"/>
          <w:color w:val="000000"/>
          <w:sz w:val="28"/>
        </w:rPr>
        <w:t>
      09130100 – "Мейіргер ісі" мамандығы</w:t>
      </w:r>
    </w:p>
    <w:bookmarkEnd w:id="92"/>
    <w:bookmarkStart w:name="z112" w:id="93"/>
    <w:p>
      <w:pPr>
        <w:spacing w:after="0"/>
        <w:ind w:left="0"/>
        <w:jc w:val="both"/>
      </w:pPr>
      <w:r>
        <w:rPr>
          <w:rFonts w:ascii="Times New Roman"/>
          <w:b w:val="false"/>
          <w:i w:val="false"/>
          <w:color w:val="000000"/>
          <w:sz w:val="28"/>
        </w:rPr>
        <w:t>
      5AB09130101 "Мейіргер ісінің қолданбалы бакалавры" – біліктілігі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 Бітіруші қабілетті болады: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ақпаратты басқару, сыни ойлау және шешім қабылдау дағдыларын қолдана отырып, жеке және топта мақсатты белсенді оқыту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өзінің үздіксіз кәсіби дамуын ұзақ мерзімді жоспарлау үшін жауапкершілікті өзіне қабылдайды және қойылған мақсаттарға жету үшін оқытудың ең тиімді әдістерін таңдайды.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оқыту: топта қойылған топтық мақсаттарға жету үшін білім, тәжірибе және ресурстармен алмасу, ұжымдық тапсырмаларды нақты және уақтылы орындауды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басқару дағдылары: ақпаратқа деген жеке қажеттілікті анықтайды, ақпараттық іздестірудің басым бағыттарын анықтайды, әртүрлі көздерден алынған ақпаратты табады және сыни бағалайды, алынған ақпаратты практикада қорытады және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 және шешім қабылдау: проблеманы және ықтимал шешу жолдарын анықтайды, фактілер мен пікірлерді логикалық талдайды, гипотезаны тексереді және оқиғалардың ықтималдығын бағалайды, қорытынды жасайды және негізделген шешімдер қабылдайды.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Кәсіпқойлық: кәсіби этикалық қағидаттар мен құпиялылық қағидаттарына бейімділігін көрсетеді, құқықтық және ұйымдастырушылық нормаларды сақтайды, оң жұмыс ортасын қолдауға жауап береді, жалпы қызметтің тиімділігін арттыруға бағдарланады.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этика: пациенттің/клиенттің/отбасының және қоғамдастықтың құқықтары мен мүдделерін қорғау үшін кәсіби этикалық қағидаттарға, сондай-ақ құпиялылық қағидаттарына бейілділігін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жұмыс ортасы: жұмыс ортасының эстетикасын бағалайды және қолдайды, уақытты тиімді басқарады, күшті командалық рух пен позитивті психоэмоциональды климатты қолдауға жауапты болады.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технологиялардың кең спектрін пайдалана отырып, әр түрлі жағдайларда әртүрлі адамдармен тиімді өзара іс-қимыл жасай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әр түрлі жағдайларда, мемлекеттік және орыс тілдерінде ауызша және жазбаша нысанда тиімді кәсіби коммуникация дағдыларын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технологиялар: кәсіби мақсатта тиімді ақпарат алмасу үшін түрлі ақпараттық коммуникациялық технологияларды пайдаланады.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Төзімділік: мәдениет, сенім, салт-дәстүрлер, ұлт, өмір салты мен дүниетаным бойынша ерекшеленетін адамдармен қарым-қатынас жасау қабілеті мен құрметін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коммуникация: Ағылшын тілін кемінде Интермедиат (Intermediate) деңгейінде кәсіби мақсатта пайдаланады.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w:t>
            </w:r>
          </w:p>
          <w:p>
            <w:pPr>
              <w:spacing w:after="20"/>
              <w:ind w:left="20"/>
              <w:jc w:val="both"/>
            </w:pPr>
            <w:r>
              <w:rPr>
                <w:rFonts w:ascii="Times New Roman"/>
                <w:b w:val="false"/>
                <w:i w:val="false"/>
                <w:color w:val="000000"/>
                <w:sz w:val="20"/>
              </w:rPr>
              <w:t>
әр түрлі міндеттер мен мәселелерді жеке және топта шығармашылықпен шешуге, қызметтің тиімділігі мен нәтижелілігін арттыру үшін қазіргі заманғы технологияларды пайдалануға және енгізуге қабілетті.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Креативтілік: әр түрлі міндеттер мен мәселелерді шешуге шығармашылықпен қарауға, жаңа жақсартылған шешімдерді табуға қабілетті.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әлеуметтік өзара іс-қимыл: әр түрлі кәсіптермен, көзқараспен және тәжірибемен адамдардың командалық жұмысы нәтижесінде жаңа идеяларды құруға қабілетті.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технологияларды пайдалану арқылы жақсарту: технологияларға қажеттілікті анықтайды, қызметтің тиімділігі мен нәтижелілігін арттыру үшін қазіргі заманғы технологияларды пайдаланады, жоспарлайды және енгізеді.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мейіргер ісі:</w:t>
            </w:r>
          </w:p>
          <w:p>
            <w:pPr>
              <w:spacing w:after="20"/>
              <w:ind w:left="20"/>
              <w:jc w:val="both"/>
            </w:pPr>
            <w:r>
              <w:rPr>
                <w:rFonts w:ascii="Times New Roman"/>
                <w:b w:val="false"/>
                <w:i w:val="false"/>
                <w:color w:val="000000"/>
                <w:sz w:val="20"/>
              </w:rPr>
              <w:t>
қауіпсіз пациент-орталықтанған мейіргерлік күтімді жүзеге асыра алады, тәуелсіз шешімдер, әрекеттер және персоналды басқару үшін жауапкершілік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адамдар мен қоршаған ортаның қауіпсіздігі үшін зиянды факторлардың әсерінен қорғау әдістерін қолданады, қауіпсіздікдік деңгейін арттыру үшін әртүрлі технологияларды қолданады, оларды күтпеген және тез өзгеретін жағдайларда, сондай-ақ дағдарыс және апат жағдайларында сыни бағалайды және бейімдейді.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дағдылар мен білім: операциялық емшаралар стандарттарына және дәлелді мейіргерлік басшылықтарға сәйкес қауіпсіз және орталықтанған мейіргерлік күтімді қамтамасыз ету үшін клиникалық дағдылар мен технологиялардың кең спектрін меңгерген, денсаулықтың бұзылуы туралы терең білімді меңгерген және алғашқы медициналық-санитариялық көмек көрсететін медициналық ұйымдарында жеке тұлғаларға, отбасыларға және топтарға тиісті мейіргерлік күтімді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Пациент-орталықтанған мейіргер күтімі: заманауи теориялық және клиникалық білімді пайдалана отырып, мейіргерлік күтімге қажеттілікті дербес бағалайды, сондай-ақ пациент-мейіргерлік күтімнің орталықтанған жоспарын әзірлейді, пациентпен бірге оның отбасының пікірін ескере отырып шешім қабылдайды, жеке тұлғаға бағдарланған/пациент-емдеу нәтижелеріне қол жеткізуге баса назар аудара отырып, орталықтанған біріктірілген мейіргерлік күтім көрсете отырып, күтім жоспарын жүзеге асырады, кейінгі күтім туралы ұсыныстар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 құжаттау: мейіргерлерді жіктеу жүйесі және қажетті компьютерлік технологияларды пайдалана отырып, электрондық медициналық жазбаларды жүйелеу негізінде мейіргерлік құжаттаманы уақтылы және дәл жүргізеді, құжаттардың мониторингі мен талдауын жүзеге асырады.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көзқарас және дәлелді мейіргер практикасы:</w:t>
            </w:r>
          </w:p>
          <w:p>
            <w:pPr>
              <w:spacing w:after="20"/>
              <w:ind w:left="20"/>
              <w:jc w:val="both"/>
            </w:pPr>
            <w:r>
              <w:rPr>
                <w:rFonts w:ascii="Times New Roman"/>
                <w:b w:val="false"/>
                <w:i w:val="false"/>
                <w:color w:val="000000"/>
                <w:sz w:val="20"/>
              </w:rPr>
              <w:t>
мейіргер ісінде ғылыми зерттеулерді жоспарлайды және жүзеге асырады, зерттеу нәтижелерін ұсынады және оларды клиникалық практикаға енгізеді, дәлелді мейіргер практикасы негізінде негізделген шешімдер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Дәлелдемелерге негізделген ақпаратты түсіндіру және шешімдер қабылдау: алдыңғы қатарлы мейіргерлік технологияларды әзірлеуге бағытталған биомедициналық және мейіргерлік зерттеулер саласындағы ақпаратты бағалайды, дәлелді мейіргерлік практика негізінде негізделген шешімдер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зерттеу жобаларын жоспарлау және жүзеге асыру: мейіргерлік қызметтерді қалыптастыру және іске асыру бойынша нормативтік және әдістемелік құжаттарды жетілдіру, одан әрі дамыту мақсатында ғылыми зерттеулерді жоспарлау кезінде шығармашылықты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нәтижелерін тиімді тарату: зерттеу нәтижелерінің тиімді ғылыми презентацияларды жүзеге асырады және оларды клиникалық практикаға енгізеді, әртүрлі презентациялар түрлерін ұсынады, зерттеу нәтижелерін түрлі аудиториялар үшін таратады.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сапа:</w:t>
            </w:r>
          </w:p>
          <w:p>
            <w:pPr>
              <w:spacing w:after="20"/>
              <w:ind w:left="20"/>
              <w:jc w:val="both"/>
            </w:pPr>
            <w:r>
              <w:rPr>
                <w:rFonts w:ascii="Times New Roman"/>
                <w:b w:val="false"/>
                <w:i w:val="false"/>
                <w:color w:val="000000"/>
                <w:sz w:val="20"/>
              </w:rPr>
              <w:t>
команданың жұмысын қолдайды, барлық жағдайларды кәсібиаралық қызметтің тиімділігі мен сапа принциптерін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Ақпаратты таратудың жоғары құндылығын, озық тәжірибені мойындайды, мейіргерлік қызмет көрсету сапасын және өзінің кәсіби қызметін жақсарту үшін жауапты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менеджмент: техникалық және кәсіптік білімі бар мейіргерлік персоналға және студенттерге басшылық жасауды қамтамасыз етеді, медициналық ұйым жұмысының тиімділігін арттыру бойынша басқарушылық шешімдерді әзірлеуге қатысады.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Коллаборация: командада басқа кәсіпқойлармен жұмыс істейді, топтық мақсаттарға жету үшін жауапкершілікті бөледі, мейіргерлік күтім сапасын арттыру мақсатында өзара тиімді кәсіби ынтымақтастыққа ұмтылады.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w:t>
            </w:r>
          </w:p>
          <w:p>
            <w:pPr>
              <w:spacing w:after="20"/>
              <w:ind w:left="20"/>
              <w:jc w:val="both"/>
            </w:pPr>
            <w:r>
              <w:rPr>
                <w:rFonts w:ascii="Times New Roman"/>
                <w:b w:val="false"/>
                <w:i w:val="false"/>
                <w:color w:val="000000"/>
                <w:sz w:val="20"/>
              </w:rPr>
              <w:t>
салауатты өмір салтына және жеке/отбасылық/популяциялық деңгейлерде өз бетінше күтім жасауға жәрдемдесу әдістері мен стратегияларының кең спектрін меңгерген.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және денсаулықты нығайтудың мінез-құлық стратегиясы: өмір салтына ықпал ету және жеке тұлғалар мен отбасылардың өз бетінше күтуін көтермелеу арқылы денсаулық жағдайын жақсарту үшін жеке/отбасылық/қоғамдық деңгейлерде тиімді мінез-құлық стратегияларын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ауруларды басқару: қауіп және қорғау факторларын анықтайды, жеке/отбасылық/популяциялық деңгейлерде алдын алу іс-әрекеттерін жоспарлайды, осындай іс-әрекеттердің тиімділігін бағалайды.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 саласындағы саясат: қоғам деңгейінде денсаулықты нығайту саласында әртүрлі стратегиялар мен саясатты ілгерілетуге қатысады.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басшылық:</w:t>
            </w:r>
          </w:p>
          <w:p>
            <w:pPr>
              <w:spacing w:after="20"/>
              <w:ind w:left="20"/>
              <w:jc w:val="both"/>
            </w:pPr>
            <w:r>
              <w:rPr>
                <w:rFonts w:ascii="Times New Roman"/>
                <w:b w:val="false"/>
                <w:i w:val="false"/>
                <w:color w:val="000000"/>
                <w:sz w:val="20"/>
              </w:rPr>
              <w:t>
әр түрлі пациенттер мен топтарды оқыту және басшылық ету үшін мейіргерлік істегі әдістер мен материалдардың кең спектрін меңгерген.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 пациентті / отбасын клиникалық тұрғыда оқыту: индивидуум/ топ/ отбасы қажеттіліктерін және олардың денсаулығын сақтау және өзіне-өзі көмек көрсету үшін өзіндік ресурстарын анықтайды, оқыту жоспарын әзірлейді, пациентті жоспарға сәйкес олардың функционалдық мүмкіндіктерін кеңейтетін мейіргерлік күтім іс-шараларын дербес орындауға үйретеді және олардың тиімділігі мен нәтижелілігін бағалайды.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әдістері мен материалдары: пациенттердің қажеттіліктеріне сәйкес, олардың қауіпсіздігін қамтамасыз ете отырып және олардың дербестігіне ықпал ете отырып, оқыту және басшылық әдістерін таңдауға және қолдануға қабілетті, оқыту іс-шараларының тиімділігін арттыру үшін соңғы ғылыми зерттеулердің нәтижелері негізінде клиент/пациент/отбасы және топтар үшін оқу-ақпараттық материалдарды әзірлейді.</w:t>
            </w:r>
          </w:p>
        </w:tc>
      </w:tr>
    </w:tbl>
    <w:bookmarkStart w:name="z113" w:id="94"/>
    <w:p>
      <w:pPr>
        <w:spacing w:after="0"/>
        <w:ind w:left="0"/>
        <w:jc w:val="both"/>
      </w:pPr>
      <w:r>
        <w:rPr>
          <w:rFonts w:ascii="Times New Roman"/>
          <w:b w:val="false"/>
          <w:i w:val="false"/>
          <w:color w:val="000000"/>
          <w:sz w:val="28"/>
        </w:rPr>
        <w:t>
      Ескертпе: аббревиатуралардың толық жазылуы</w:t>
      </w:r>
    </w:p>
    <w:bookmarkEnd w:id="94"/>
    <w:p>
      <w:pPr>
        <w:spacing w:after="0"/>
        <w:ind w:left="0"/>
        <w:jc w:val="both"/>
      </w:pPr>
      <w:r>
        <w:rPr>
          <w:rFonts w:ascii="Times New Roman"/>
          <w:b w:val="false"/>
          <w:i w:val="false"/>
          <w:color w:val="000000"/>
          <w:sz w:val="28"/>
        </w:rPr>
        <w:t>
      Қ- құзыреттер;</w:t>
      </w:r>
    </w:p>
    <w:p>
      <w:pPr>
        <w:spacing w:after="0"/>
        <w:ind w:left="0"/>
        <w:jc w:val="both"/>
      </w:pPr>
      <w:r>
        <w:rPr>
          <w:rFonts w:ascii="Times New Roman"/>
          <w:b w:val="false"/>
          <w:i w:val="false"/>
          <w:color w:val="000000"/>
          <w:sz w:val="28"/>
        </w:rPr>
        <w:t>
      БҚ – базалық құзыреттер;</w:t>
      </w:r>
    </w:p>
    <w:p>
      <w:pPr>
        <w:spacing w:after="0"/>
        <w:ind w:left="0"/>
        <w:jc w:val="both"/>
      </w:pPr>
      <w:r>
        <w:rPr>
          <w:rFonts w:ascii="Times New Roman"/>
          <w:b w:val="false"/>
          <w:i w:val="false"/>
          <w:color w:val="000000"/>
          <w:sz w:val="28"/>
        </w:rPr>
        <w:t>
      БнҚ – бейіндік құзыреттер.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2-қосымша жаңа редакцияда көзделген - ҚР Денсаулық сақтау министрінің м.а. 29.11.2024 </w:t>
      </w:r>
      <w:r>
        <w:rPr>
          <w:rFonts w:ascii="Times New Roman"/>
          <w:b w:val="false"/>
          <w:i w:val="false"/>
          <w:color w:val="ff0000"/>
          <w:sz w:val="28"/>
        </w:rPr>
        <w:t>№ 101</w:t>
      </w:r>
      <w:r>
        <w:rPr>
          <w:rFonts w:ascii="Times New Roman"/>
          <w:b w:val="false"/>
          <w:i w:val="false"/>
          <w:color w:val="ff0000"/>
          <w:sz w:val="28"/>
        </w:rPr>
        <w:t xml:space="preserve"> (01.09.2025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білімнен кейінгі білім</w:t>
            </w:r>
            <w:r>
              <w:br/>
            </w:r>
            <w:r>
              <w:rPr>
                <w:rFonts w:ascii="Times New Roman"/>
                <w:b w:val="false"/>
                <w:i w:val="false"/>
                <w:color w:val="000000"/>
                <w:sz w:val="20"/>
              </w:rPr>
              <w:t>берудің 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2-қосымша</w:t>
            </w:r>
          </w:p>
        </w:tc>
      </w:tr>
    </w:tbl>
    <w:bookmarkStart w:name="z115" w:id="95"/>
    <w:p>
      <w:pPr>
        <w:spacing w:after="0"/>
        <w:ind w:left="0"/>
        <w:jc w:val="left"/>
      </w:pPr>
      <w:r>
        <w:rPr>
          <w:rFonts w:ascii="Times New Roman"/>
          <w:b/>
          <w:i w:val="false"/>
          <w:color w:val="000000"/>
        </w:rPr>
        <w:t xml:space="preserve"> Орта білімнен кейінгі білім берудің оқу жоспарының моделі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қызметінің модульдері мен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 біліктілігімен техникалық және кәсіптік білім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бакалавр біліктілігінің кәсіптік модульдері*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105/2520</w:t>
            </w:r>
          </w:p>
        </w:tc>
      </w:tr>
    </w:tbl>
    <w:bookmarkStart w:name="z116" w:id="96"/>
    <w:p>
      <w:pPr>
        <w:spacing w:after="0"/>
        <w:ind w:left="0"/>
        <w:jc w:val="both"/>
      </w:pPr>
      <w:r>
        <w:rPr>
          <w:rFonts w:ascii="Times New Roman"/>
          <w:b w:val="false"/>
          <w:i w:val="false"/>
          <w:color w:val="000000"/>
          <w:sz w:val="28"/>
        </w:rPr>
        <w:t>
      Ескертпе:</w:t>
      </w:r>
    </w:p>
    <w:bookmarkEnd w:id="96"/>
    <w:p>
      <w:pPr>
        <w:spacing w:after="0"/>
        <w:ind w:left="0"/>
        <w:jc w:val="both"/>
      </w:pPr>
      <w:r>
        <w:rPr>
          <w:rFonts w:ascii="Times New Roman"/>
          <w:b w:val="false"/>
          <w:i w:val="false"/>
          <w:color w:val="000000"/>
          <w:sz w:val="28"/>
        </w:rPr>
        <w:t>
      * өндірістік оқыту және/немесе кәсіптік практика кәсіптік модульдің кемінде 40% -ын құрайды.</w:t>
      </w:r>
    </w:p>
    <w:p>
      <w:pPr>
        <w:spacing w:after="0"/>
        <w:ind w:left="0"/>
        <w:jc w:val="both"/>
      </w:pPr>
      <w:r>
        <w:rPr>
          <w:rFonts w:ascii="Times New Roman"/>
          <w:b w:val="false"/>
          <w:i w:val="false"/>
          <w:color w:val="000000"/>
          <w:sz w:val="28"/>
        </w:rPr>
        <w:t>
      ** орта буын маманының мәндес біліктілігінің кәсіптік модульдерін игеру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4 шілдедегі</w:t>
            </w:r>
            <w:r>
              <w:br/>
            </w:r>
            <w:r>
              <w:rPr>
                <w:rFonts w:ascii="Times New Roman"/>
                <w:b w:val="false"/>
                <w:i w:val="false"/>
                <w:color w:val="000000"/>
                <w:sz w:val="20"/>
              </w:rPr>
              <w:t xml:space="preserve">№ ҚР ДСМ-63 Бұйрыққа </w:t>
            </w:r>
            <w:r>
              <w:br/>
            </w:r>
            <w:r>
              <w:rPr>
                <w:rFonts w:ascii="Times New Roman"/>
                <w:b w:val="false"/>
                <w:i w:val="false"/>
                <w:color w:val="000000"/>
                <w:sz w:val="20"/>
              </w:rPr>
              <w:t>3-қосымша</w:t>
            </w:r>
          </w:p>
        </w:tc>
      </w:tr>
    </w:tbl>
    <w:bookmarkStart w:name="z118" w:id="97"/>
    <w:p>
      <w:pPr>
        <w:spacing w:after="0"/>
        <w:ind w:left="0"/>
        <w:jc w:val="left"/>
      </w:pPr>
      <w:r>
        <w:rPr>
          <w:rFonts w:ascii="Times New Roman"/>
          <w:b/>
          <w:i w:val="false"/>
          <w:color w:val="000000"/>
        </w:rPr>
        <w:t xml:space="preserve"> Жоғары білім берудің мемлекеттік жалпыға міндетті стандарты</w:t>
      </w:r>
    </w:p>
    <w:bookmarkEnd w:id="97"/>
    <w:bookmarkStart w:name="z119" w:id="98"/>
    <w:p>
      <w:pPr>
        <w:spacing w:after="0"/>
        <w:ind w:left="0"/>
        <w:jc w:val="left"/>
      </w:pPr>
      <w:r>
        <w:rPr>
          <w:rFonts w:ascii="Times New Roman"/>
          <w:b/>
          <w:i w:val="false"/>
          <w:color w:val="000000"/>
        </w:rPr>
        <w:t xml:space="preserve"> 1-тарау. Жалпы ережелер</w:t>
      </w:r>
    </w:p>
    <w:bookmarkEnd w:id="98"/>
    <w:bookmarkStart w:name="z120" w:id="99"/>
    <w:p>
      <w:pPr>
        <w:spacing w:after="0"/>
        <w:ind w:left="0"/>
        <w:jc w:val="both"/>
      </w:pPr>
      <w:r>
        <w:rPr>
          <w:rFonts w:ascii="Times New Roman"/>
          <w:b w:val="false"/>
          <w:i w:val="false"/>
          <w:color w:val="000000"/>
          <w:sz w:val="28"/>
        </w:rPr>
        <w:t xml:space="preserve">
      1. Осы жоғары білім берудің мемлекеттік жалпыға міндетті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"Халық денсаулығы және денсаулық сақтау жүйесі туралы" Қазақстан Республикасы Кодексінің 221 – бабының </w:t>
      </w:r>
      <w:r>
        <w:rPr>
          <w:rFonts w:ascii="Times New Roman"/>
          <w:b w:val="false"/>
          <w:i w:val="false"/>
          <w:color w:val="000000"/>
          <w:sz w:val="28"/>
        </w:rPr>
        <w:t>2-тармағына</w:t>
      </w:r>
      <w:r>
        <w:rPr>
          <w:rFonts w:ascii="Times New Roman"/>
          <w:b w:val="false"/>
          <w:i w:val="false"/>
          <w:color w:val="000000"/>
          <w:sz w:val="28"/>
        </w:rPr>
        <w:t xml:space="preserve"> (бұдан әрі - Кодекс), "Білім туралы" Қазақстан Республикасы Заңының </w:t>
      </w:r>
      <w:r>
        <w:rPr>
          <w:rFonts w:ascii="Times New Roman"/>
          <w:b w:val="false"/>
          <w:i w:val="false"/>
          <w:color w:val="000000"/>
          <w:sz w:val="28"/>
        </w:rPr>
        <w:t>56-бабына</w:t>
      </w:r>
      <w:r>
        <w:rPr>
          <w:rFonts w:ascii="Times New Roman"/>
          <w:b w:val="false"/>
          <w:i w:val="false"/>
          <w:color w:val="000000"/>
          <w:sz w:val="28"/>
        </w:rPr>
        <w:t xml:space="preserve"> (бұдан әрі -Заң) және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 604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сәйкес әзірленді және білім беру мазмұнына, оқу жүктемесінің ең жоғары көлеміне, білім алушылардың даярлық деңгейіне, меншік нысанына қарамастан жоғары және (немесе) жоғары оқу орнынан кейінгі білім беру ұйымдарында (бұдан әрі-ЖЖОҚБҰ) оқыту мерзіміне бағдарланаотырып, білім беру мазмұнына қойылатын талаптарды айқындайды.</w:t>
      </w:r>
    </w:p>
    <w:bookmarkEnd w:id="99"/>
    <w:bookmarkStart w:name="z121" w:id="100"/>
    <w:p>
      <w:pPr>
        <w:spacing w:after="0"/>
        <w:ind w:left="0"/>
        <w:jc w:val="both"/>
      </w:pPr>
      <w:r>
        <w:rPr>
          <w:rFonts w:ascii="Times New Roman"/>
          <w:b w:val="false"/>
          <w:i w:val="false"/>
          <w:color w:val="000000"/>
          <w:sz w:val="28"/>
        </w:rPr>
        <w:t>
      2. ЖЖОКБҰ денсаулық сақтау саласындағы білім беру бағдарламаларын іске асырады:</w:t>
      </w:r>
    </w:p>
    <w:bookmarkEnd w:id="100"/>
    <w:p>
      <w:pPr>
        <w:spacing w:after="0"/>
        <w:ind w:left="0"/>
        <w:jc w:val="both"/>
      </w:pPr>
      <w:r>
        <w:rPr>
          <w:rFonts w:ascii="Times New Roman"/>
          <w:b w:val="false"/>
          <w:i w:val="false"/>
          <w:color w:val="000000"/>
          <w:sz w:val="28"/>
        </w:rPr>
        <w:t>
      1) Денсаулық сақтау даярлау бағыты бойынша жоғары білімнің білім беру бағдарламалары</w:t>
      </w:r>
    </w:p>
    <w:p>
      <w:pPr>
        <w:spacing w:after="0"/>
        <w:ind w:left="0"/>
        <w:jc w:val="both"/>
      </w:pPr>
      <w:r>
        <w:rPr>
          <w:rFonts w:ascii="Times New Roman"/>
          <w:b w:val="false"/>
          <w:i w:val="false"/>
          <w:color w:val="000000"/>
          <w:sz w:val="28"/>
        </w:rPr>
        <w:t>
      2) Үздіксіз интеграцияланған медициналық білімнің білім беру бағдарламалары.</w:t>
      </w:r>
    </w:p>
    <w:bookmarkStart w:name="z122" w:id="101"/>
    <w:p>
      <w:pPr>
        <w:spacing w:after="0"/>
        <w:ind w:left="0"/>
        <w:jc w:val="left"/>
      </w:pPr>
      <w:r>
        <w:rPr>
          <w:rFonts w:ascii="Times New Roman"/>
          <w:b/>
          <w:i w:val="false"/>
          <w:color w:val="000000"/>
        </w:rPr>
        <w:t xml:space="preserve"> 2-тарау. Оқыту нәтижелеріне бағдарлана отырып, денсаулық сақтау саласындағы жоғары білім мазмұнына қойылатын талаптар</w:t>
      </w:r>
    </w:p>
    <w:bookmarkEnd w:id="101"/>
    <w:bookmarkStart w:name="z123" w:id="102"/>
    <w:p>
      <w:pPr>
        <w:spacing w:after="0"/>
        <w:ind w:left="0"/>
        <w:jc w:val="both"/>
      </w:pPr>
      <w:r>
        <w:rPr>
          <w:rFonts w:ascii="Times New Roman"/>
          <w:b w:val="false"/>
          <w:i w:val="false"/>
          <w:color w:val="000000"/>
          <w:sz w:val="28"/>
        </w:rPr>
        <w:t>
      3. Үздіксіз интеграцияланған медициналық білім беру бағдарламаларының мазмұны бакалавриат, интернатура және бейінді магистратураны қамтиды.</w:t>
      </w:r>
    </w:p>
    <w:bookmarkEnd w:id="102"/>
    <w:bookmarkStart w:name="z124" w:id="103"/>
    <w:p>
      <w:pPr>
        <w:spacing w:after="0"/>
        <w:ind w:left="0"/>
        <w:jc w:val="both"/>
      </w:pPr>
      <w:r>
        <w:rPr>
          <w:rFonts w:ascii="Times New Roman"/>
          <w:b w:val="false"/>
          <w:i w:val="false"/>
          <w:color w:val="000000"/>
          <w:sz w:val="28"/>
        </w:rPr>
        <w:t>
      4. Денсаулық сақтау даярлау бағыты бойынша жоғары білім беру және үздіксіз интеграцияланған медициналық білім беру бағдарламаларының мазмұны үш цикл пәндерінен – жалпы білім беретін пәндерден (бұдан әрі – ЖБП), базалық пәндерден (бұдан әрі – БП) және бейіндеуші пәндерден (бұдан әрі – БнП) тұрады.</w:t>
      </w:r>
    </w:p>
    <w:bookmarkEnd w:id="103"/>
    <w:p>
      <w:pPr>
        <w:spacing w:after="0"/>
        <w:ind w:left="0"/>
        <w:jc w:val="both"/>
      </w:pPr>
      <w:r>
        <w:rPr>
          <w:rFonts w:ascii="Times New Roman"/>
          <w:b w:val="false"/>
          <w:i w:val="false"/>
          <w:color w:val="000000"/>
          <w:sz w:val="28"/>
        </w:rPr>
        <w:t>
      ЖБП циклі міндетті компонент (бұдан әрі – МК) пәндерін қамтиды және (немесе) таңдау компонентін (бұдан әрі – ТК) қамтиды. БП және БнП циклдері ТК пәндерін және (немесе) таңдау компонентін (бұдан әрі – ТК) қамтиды.</w:t>
      </w:r>
    </w:p>
    <w:bookmarkStart w:name="z125" w:id="104"/>
    <w:p>
      <w:pPr>
        <w:spacing w:after="0"/>
        <w:ind w:left="0"/>
        <w:jc w:val="both"/>
      </w:pPr>
      <w:r>
        <w:rPr>
          <w:rFonts w:ascii="Times New Roman"/>
          <w:b w:val="false"/>
          <w:i w:val="false"/>
          <w:color w:val="000000"/>
          <w:sz w:val="28"/>
        </w:rPr>
        <w:t>
      5. ЖБП циклінің тізбесінде мазмұны үлгілік оқу бағдарламаларында айқындалатын міндетті компонент пәндерінің көлемін қысқартпай толық көлемде іске асырылады. Тек техникалық және кәсіптік, орта білімнен кейінгі немесе жоғары білім базасында жеделдетілген оқыту мерзімімен қысқартылған білім беру бағдарламалары үшін рұқсат беріледі.</w:t>
      </w:r>
    </w:p>
    <w:bookmarkEnd w:id="104"/>
    <w:p>
      <w:pPr>
        <w:spacing w:after="0"/>
        <w:ind w:left="0"/>
        <w:jc w:val="both"/>
      </w:pPr>
      <w:r>
        <w:rPr>
          <w:rFonts w:ascii="Times New Roman"/>
          <w:b w:val="false"/>
          <w:i w:val="false"/>
          <w:color w:val="000000"/>
          <w:sz w:val="28"/>
        </w:rPr>
        <w:t>
      ЖБП циклінің "Қазақстан тарихы" және "Философия" пәндерінің мазмұны үлгілік оқу бағдарламаларымен айқындалады.</w:t>
      </w:r>
    </w:p>
    <w:p>
      <w:pPr>
        <w:spacing w:after="0"/>
        <w:ind w:left="0"/>
        <w:jc w:val="both"/>
      </w:pPr>
      <w:r>
        <w:rPr>
          <w:rFonts w:ascii="Times New Roman"/>
          <w:b w:val="false"/>
          <w:i w:val="false"/>
          <w:color w:val="000000"/>
          <w:sz w:val="28"/>
        </w:rPr>
        <w:t>
      Кәсіптік даярлау сапасын арттыру және ЖЖОКБҰ-ны даярлау бағыттарының ерекшеліктерін есепке алу мақсатында үлгілік оқу бағдарламаларымен айқындалатын "Шет тілі", "Орыс тілі", "Ақпараттық-коммуникациялық технологиялар", "Дене шынықтыру" пәндерінің мазмұнын дербес өзгертеді.</w:t>
      </w:r>
    </w:p>
    <w:p>
      <w:pPr>
        <w:spacing w:after="0"/>
        <w:ind w:left="0"/>
        <w:jc w:val="both"/>
      </w:pPr>
      <w:r>
        <w:rPr>
          <w:rFonts w:ascii="Times New Roman"/>
          <w:b w:val="false"/>
          <w:i w:val="false"/>
          <w:color w:val="000000"/>
          <w:sz w:val="28"/>
        </w:rPr>
        <w:t>
      ЖЖОКБҰ үлгілік оқу бағдарламаларымен айқындалатын "Қазақ тілі" пәнінің және әлеуметтік-саяси білім модулінің мазмұнын 50% - ға дейін дербес өзгертеді.</w:t>
      </w:r>
    </w:p>
    <w:p>
      <w:pPr>
        <w:spacing w:after="0"/>
        <w:ind w:left="0"/>
        <w:jc w:val="both"/>
      </w:pPr>
      <w:r>
        <w:rPr>
          <w:rFonts w:ascii="Times New Roman"/>
          <w:b w:val="false"/>
          <w:i w:val="false"/>
          <w:color w:val="000000"/>
          <w:sz w:val="28"/>
        </w:rPr>
        <w:t>
      ЖЖОКБҰ техникалық және кәсіптік, орта білімнен кейінгі немесе жоғары білім базасында қысқартылған білім беру бағдарламалары бойынша оқитын адамдарға ЖБП циклінің оқу пәндері бойынша бұрын игерілген оқыту нәтижелерін тануды жүзеге асырады.</w:t>
      </w:r>
    </w:p>
    <w:p>
      <w:pPr>
        <w:spacing w:after="0"/>
        <w:ind w:left="0"/>
        <w:jc w:val="both"/>
      </w:pPr>
      <w:r>
        <w:rPr>
          <w:rFonts w:ascii="Times New Roman"/>
          <w:b w:val="false"/>
          <w:i w:val="false"/>
          <w:color w:val="000000"/>
          <w:sz w:val="28"/>
        </w:rPr>
        <w:t>
      Бұл ретте техникалық және кәсіптік орта білімнен кейінгі білім беру базасында қысқартылған білім беру бағдарламалары бойынша оқитын білім алушылар "Қазақстан тарихы" пәнін оқиды.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м.а. 24.05.2023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6" w:id="105"/>
    <w:p>
      <w:pPr>
        <w:spacing w:after="0"/>
        <w:ind w:left="0"/>
        <w:jc w:val="both"/>
      </w:pPr>
      <w:r>
        <w:rPr>
          <w:rFonts w:ascii="Times New Roman"/>
          <w:b w:val="false"/>
          <w:i w:val="false"/>
          <w:color w:val="000000"/>
          <w:sz w:val="28"/>
        </w:rPr>
        <w:t>
      6. ЖК және ТК пәндерін ЖЖОКБҰ дербес анықтайды және еңбек нарығының қажеттілігін, жұмыс берушілердің күтуін және білім алушылардың жеке мүдделерін ескереді.</w:t>
      </w:r>
    </w:p>
    <w:bookmarkEnd w:id="105"/>
    <w:bookmarkStart w:name="z127" w:id="106"/>
    <w:p>
      <w:pPr>
        <w:spacing w:after="0"/>
        <w:ind w:left="0"/>
        <w:jc w:val="both"/>
      </w:pPr>
      <w:r>
        <w:rPr>
          <w:rFonts w:ascii="Times New Roman"/>
          <w:b w:val="false"/>
          <w:i w:val="false"/>
          <w:color w:val="000000"/>
          <w:sz w:val="28"/>
        </w:rPr>
        <w:t>
      7. Жалпы білім беретін пәндер циклінің көлемі 56 академиялық кредитті құрайды. Олардың 51 академиялық кредиті міндетті компонент пәндеріне тиесілі: Қазақстан тарихы, Философия, Қазақ (орыс) тілі, Шетел тілі, Ақпараттық-коммуникациялық технологиялар, Дене шынықтыру, Әлеуметтік-саяси білім модулі (саясаттану, әлеуметтану, мәдениеттану, психология).</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м.а. 29.11.2024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107"/>
    <w:p>
      <w:pPr>
        <w:spacing w:after="0"/>
        <w:ind w:left="0"/>
        <w:jc w:val="both"/>
      </w:pPr>
      <w:r>
        <w:rPr>
          <w:rFonts w:ascii="Times New Roman"/>
          <w:b w:val="false"/>
          <w:i w:val="false"/>
          <w:color w:val="000000"/>
          <w:sz w:val="28"/>
        </w:rPr>
        <w:t xml:space="preserve">
      8. ЖББ циклі пәндерінің міндетті компонентін оқыту нәтижелері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шілдедегі № 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28916 болып тіркелген) айқындалады.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м.а. 24.05.2023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9" w:id="108"/>
    <w:p>
      <w:pPr>
        <w:spacing w:after="0"/>
        <w:ind w:left="0"/>
        <w:jc w:val="both"/>
      </w:pPr>
      <w:r>
        <w:rPr>
          <w:rFonts w:ascii="Times New Roman"/>
          <w:b w:val="false"/>
          <w:i w:val="false"/>
          <w:color w:val="000000"/>
          <w:sz w:val="28"/>
        </w:rPr>
        <w:t>
      9. ЖЖОКБҰ пәнаралық сипатқа ие ЖБП циклінің пәндері бойынша интеграцияланған модульдерді әзірлейді.</w:t>
      </w:r>
    </w:p>
    <w:bookmarkEnd w:id="108"/>
    <w:bookmarkStart w:name="z130" w:id="109"/>
    <w:p>
      <w:pPr>
        <w:spacing w:after="0"/>
        <w:ind w:left="0"/>
        <w:jc w:val="both"/>
      </w:pPr>
      <w:r>
        <w:rPr>
          <w:rFonts w:ascii="Times New Roman"/>
          <w:b w:val="false"/>
          <w:i w:val="false"/>
          <w:color w:val="000000"/>
          <w:sz w:val="28"/>
        </w:rPr>
        <w:t>
      10. Денсаулық сақтау даярлау бағыты бойынша жоғары білім беру бағдарламалары бойынша ДБ циклі оқу пәндерін зерделеуді және кәсіптік практикадан өтуді қамтиды және бағдарламаның жалпы көлемі 240 немесе 300 кредиттен кемінде 110 немесе 140 академиялық кредитті құрайды.</w:t>
      </w:r>
    </w:p>
    <w:bookmarkEnd w:id="109"/>
    <w:bookmarkStart w:name="z131" w:id="110"/>
    <w:p>
      <w:pPr>
        <w:spacing w:after="0"/>
        <w:ind w:left="0"/>
        <w:jc w:val="both"/>
      </w:pPr>
      <w:r>
        <w:rPr>
          <w:rFonts w:ascii="Times New Roman"/>
          <w:b w:val="false"/>
          <w:i w:val="false"/>
          <w:color w:val="000000"/>
          <w:sz w:val="28"/>
        </w:rPr>
        <w:t>
      11. Үздіксіз интеграцияланған медициналық білім беру бағдарламалары бойынша БП циклі оқу пәндерін зерделеуді және кәсіптік практикадан өтуді қамтиды және бағдарламаның жалпы көлемі 300 немесе 360 кредиттен кемінде 65 немесе 95 академиялық кредитті құрайды.</w:t>
      </w:r>
    </w:p>
    <w:bookmarkEnd w:id="110"/>
    <w:p>
      <w:pPr>
        <w:spacing w:after="0"/>
        <w:ind w:left="0"/>
        <w:jc w:val="both"/>
      </w:pPr>
      <w:r>
        <w:rPr>
          <w:rFonts w:ascii="Times New Roman"/>
          <w:b w:val="false"/>
          <w:i w:val="false"/>
          <w:color w:val="000000"/>
          <w:sz w:val="28"/>
        </w:rPr>
        <w:t xml:space="preserve">
      Үздіксіз интеграцияланған медициналық білім алушылар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бекіту туралы" Қазақстан Республикасы Денсаулық сақтау министрінің 2020 жылғы 11 желтоқсандағы № ҚР ДСМ-249/2020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21763 болып тіркелген) сәйкес өткізілетін базалық пәндер циклін меңгеруді аяқтау бойынша білімі мен дағдыларын бағалауға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м.а. 24.05.2023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32" w:id="111"/>
    <w:p>
      <w:pPr>
        <w:spacing w:after="0"/>
        <w:ind w:left="0"/>
        <w:jc w:val="both"/>
      </w:pPr>
      <w:r>
        <w:rPr>
          <w:rFonts w:ascii="Times New Roman"/>
          <w:b w:val="false"/>
          <w:i w:val="false"/>
          <w:color w:val="000000"/>
          <w:sz w:val="28"/>
        </w:rPr>
        <w:t>
      12. Денсаулық сақтау даярлау бағыты бойынша жоғары білім беру бағдарламалары бойынша ПД циклі оқу пәндерін зерделеуді және кәсіптік практикадан өтуді қамтиды және бағдарламаның жалпы көлемі 240 немесе 300 кредиттен кемінде 60 немесе 90 академиялық кредитті құрайды.</w:t>
      </w:r>
    </w:p>
    <w:bookmarkEnd w:id="111"/>
    <w:bookmarkStart w:name="z133" w:id="112"/>
    <w:p>
      <w:pPr>
        <w:spacing w:after="0"/>
        <w:ind w:left="0"/>
        <w:jc w:val="both"/>
      </w:pPr>
      <w:r>
        <w:rPr>
          <w:rFonts w:ascii="Times New Roman"/>
          <w:b w:val="false"/>
          <w:i w:val="false"/>
          <w:color w:val="000000"/>
          <w:sz w:val="28"/>
        </w:rPr>
        <w:t>
      13. Үздіксіз интеграцияланған медициналық білім беру бағдарламалары бойынша ПД циклі оқу пәндерін зерделеуді және кәсіптік практикадан өтуді қамтиды және бағдарламаның жалпы көлемі 300 немесе 360 кредиттен кемінде 120 немесе 150 академиялық кредитті құрайды.</w:t>
      </w:r>
    </w:p>
    <w:bookmarkEnd w:id="112"/>
    <w:bookmarkStart w:name="z134" w:id="113"/>
    <w:p>
      <w:pPr>
        <w:spacing w:after="0"/>
        <w:ind w:left="0"/>
        <w:jc w:val="both"/>
      </w:pPr>
      <w:r>
        <w:rPr>
          <w:rFonts w:ascii="Times New Roman"/>
          <w:b w:val="false"/>
          <w:i w:val="false"/>
          <w:color w:val="000000"/>
          <w:sz w:val="28"/>
        </w:rPr>
        <w:t>
      14. БП және БнП циклдерінің пәндері мен модульдерінің бағдарламалары теориялық оқытуды практикалық дайындықпен ұштастыру негізінде білімнің бірқатар салаларының қиылысында кадрлар даярлауды қамтамасыз ететін симуляциялық технологияларды пайдалана отырып, пәнаралық және мультидисциплинарлық сипатқа ие және алынған білімді игеруге және бекітуге бағытталғаноқу процесінде практикалық дағдыларды игеру және кәсіби құзыреттіліктерді игеру.</w:t>
      </w:r>
    </w:p>
    <w:bookmarkEnd w:id="113"/>
    <w:bookmarkStart w:name="z135" w:id="114"/>
    <w:p>
      <w:pPr>
        <w:spacing w:after="0"/>
        <w:ind w:left="0"/>
        <w:jc w:val="both"/>
      </w:pPr>
      <w:r>
        <w:rPr>
          <w:rFonts w:ascii="Times New Roman"/>
          <w:b w:val="false"/>
          <w:i w:val="false"/>
          <w:color w:val="000000"/>
          <w:sz w:val="28"/>
        </w:rPr>
        <w:t>
      15. Үздіксіз интеграцияланған білім беру бағдарламалары бойынша кемінде 30 кредит көлемінде интернатурада даярлау жүзеге асырылады.</w:t>
      </w:r>
    </w:p>
    <w:bookmarkEnd w:id="114"/>
    <w:bookmarkStart w:name="z136" w:id="115"/>
    <w:p>
      <w:pPr>
        <w:spacing w:after="0"/>
        <w:ind w:left="0"/>
        <w:jc w:val="both"/>
      </w:pPr>
      <w:r>
        <w:rPr>
          <w:rFonts w:ascii="Times New Roman"/>
          <w:b w:val="false"/>
          <w:i w:val="false"/>
          <w:color w:val="000000"/>
          <w:sz w:val="28"/>
        </w:rPr>
        <w:t>
      16. Интернатурада медицина кадрларын даярлау дуалды оқыту тұжырымдамасы шеңберінде білікті оқытушылардың басшылығымен денсаулық сақтау саласындағы білім беру ұйымдарының ғылыми-практикалық базаларында кемінде 5 жыл өтілі бар дәрігерлер қатарынан тәлімгерлерді тарта отырып, денсаулық сақтау саласындағы уәкілетті орган түлектердің одан әрі кәсіби қызметіне қоятын талаптар негізінде әзірленген жеке жоспар бойынша жүргізіледі.</w:t>
      </w:r>
    </w:p>
    <w:bookmarkEnd w:id="115"/>
    <w:p>
      <w:pPr>
        <w:spacing w:after="0"/>
        <w:ind w:left="0"/>
        <w:jc w:val="both"/>
      </w:pPr>
      <w:r>
        <w:rPr>
          <w:rFonts w:ascii="Times New Roman"/>
          <w:b w:val="false"/>
          <w:i w:val="false"/>
          <w:color w:val="000000"/>
          <w:sz w:val="28"/>
        </w:rPr>
        <w:t>
      Интернатурадағы жеке жоспарға сәйкес білім алушы:</w:t>
      </w:r>
    </w:p>
    <w:p>
      <w:pPr>
        <w:spacing w:after="0"/>
        <w:ind w:left="0"/>
        <w:jc w:val="both"/>
      </w:pPr>
      <w:r>
        <w:rPr>
          <w:rFonts w:ascii="Times New Roman"/>
          <w:b w:val="false"/>
          <w:i w:val="false"/>
          <w:color w:val="000000"/>
          <w:sz w:val="28"/>
        </w:rPr>
        <w:t>
      1) дәрігерге дейінгі медициналық көмек, жедел медициналық көмек, мамандандырылған медициналық көмек (оның ішінде жоғары технологиялық), медициналық-санитариялық алғашқы көмек, паллиативтік медициналық көмек және медициналық оңалту көмек көрсететін ұйымдарда пациенттерге жетекшілік етеді;</w:t>
      </w:r>
    </w:p>
    <w:p>
      <w:pPr>
        <w:spacing w:after="0"/>
        <w:ind w:left="0"/>
        <w:jc w:val="both"/>
      </w:pPr>
      <w:r>
        <w:rPr>
          <w:rFonts w:ascii="Times New Roman"/>
          <w:b w:val="false"/>
          <w:i w:val="false"/>
          <w:color w:val="000000"/>
          <w:sz w:val="28"/>
        </w:rPr>
        <w:t>
      2) диагностикалық, емдік және профилактикалық іс-шараларды тағайындауға және орындауға қатысады;</w:t>
      </w:r>
    </w:p>
    <w:p>
      <w:pPr>
        <w:spacing w:after="0"/>
        <w:ind w:left="0"/>
        <w:jc w:val="both"/>
      </w:pPr>
      <w:r>
        <w:rPr>
          <w:rFonts w:ascii="Times New Roman"/>
          <w:b w:val="false"/>
          <w:i w:val="false"/>
          <w:color w:val="000000"/>
          <w:sz w:val="28"/>
        </w:rPr>
        <w:t>
      3) халық арасында құжаттама және санитариялық-ағарту жұмыстарын жүргізеді;</w:t>
      </w:r>
    </w:p>
    <w:p>
      <w:pPr>
        <w:spacing w:after="0"/>
        <w:ind w:left="0"/>
        <w:jc w:val="both"/>
      </w:pPr>
      <w:r>
        <w:rPr>
          <w:rFonts w:ascii="Times New Roman"/>
          <w:b w:val="false"/>
          <w:i w:val="false"/>
          <w:color w:val="000000"/>
          <w:sz w:val="28"/>
        </w:rPr>
        <w:t>
      4) құрылымдық бөлімшелердің қызметі туралы есептерді жасауға қатысады;</w:t>
      </w:r>
    </w:p>
    <w:p>
      <w:pPr>
        <w:spacing w:after="0"/>
        <w:ind w:left="0"/>
        <w:jc w:val="both"/>
      </w:pPr>
      <w:r>
        <w:rPr>
          <w:rFonts w:ascii="Times New Roman"/>
          <w:b w:val="false"/>
          <w:i w:val="false"/>
          <w:color w:val="000000"/>
          <w:sz w:val="28"/>
        </w:rPr>
        <w:t>
      5) профилактикалық қарап-тексерулерге, диспансерлеуге, консилиумдарға қатысады;</w:t>
      </w:r>
    </w:p>
    <w:p>
      <w:pPr>
        <w:spacing w:after="0"/>
        <w:ind w:left="0"/>
        <w:jc w:val="both"/>
      </w:pPr>
      <w:r>
        <w:rPr>
          <w:rFonts w:ascii="Times New Roman"/>
          <w:b w:val="false"/>
          <w:i w:val="false"/>
          <w:color w:val="000000"/>
          <w:sz w:val="28"/>
        </w:rPr>
        <w:t>
      6) кәсіптік медициналық қоғамдардың жұмысына қатысады;</w:t>
      </w:r>
    </w:p>
    <w:p>
      <w:pPr>
        <w:spacing w:after="0"/>
        <w:ind w:left="0"/>
        <w:jc w:val="both"/>
      </w:pPr>
      <w:r>
        <w:rPr>
          <w:rFonts w:ascii="Times New Roman"/>
          <w:b w:val="false"/>
          <w:i w:val="false"/>
          <w:color w:val="000000"/>
          <w:sz w:val="28"/>
        </w:rPr>
        <w:t>
      7) клиникалық тексерулерге, клиникалық талдауларға қатысады;</w:t>
      </w:r>
    </w:p>
    <w:p>
      <w:pPr>
        <w:spacing w:after="0"/>
        <w:ind w:left="0"/>
        <w:jc w:val="both"/>
      </w:pPr>
      <w:r>
        <w:rPr>
          <w:rFonts w:ascii="Times New Roman"/>
          <w:b w:val="false"/>
          <w:i w:val="false"/>
          <w:color w:val="000000"/>
          <w:sz w:val="28"/>
        </w:rPr>
        <w:t>
      8) медициналық ұйымдарда айына кемінде төрт рет кезекшілікке қатысады (интернатурада білім алушының оқу жүктемесін есептеу кезінде кезекшіліктер ескерілмейді);</w:t>
      </w:r>
    </w:p>
    <w:p>
      <w:pPr>
        <w:spacing w:after="0"/>
        <w:ind w:left="0"/>
        <w:jc w:val="both"/>
      </w:pPr>
      <w:r>
        <w:rPr>
          <w:rFonts w:ascii="Times New Roman"/>
          <w:b w:val="false"/>
          <w:i w:val="false"/>
          <w:color w:val="000000"/>
          <w:sz w:val="28"/>
        </w:rPr>
        <w:t>
      9) клиникалық және клиникалық-анатомиялық конференциялардың жұмысына қатысады;</w:t>
      </w:r>
    </w:p>
    <w:p>
      <w:pPr>
        <w:spacing w:after="0"/>
        <w:ind w:left="0"/>
        <w:jc w:val="both"/>
      </w:pPr>
      <w:r>
        <w:rPr>
          <w:rFonts w:ascii="Times New Roman"/>
          <w:b w:val="false"/>
          <w:i w:val="false"/>
          <w:color w:val="000000"/>
          <w:sz w:val="28"/>
        </w:rPr>
        <w:t>
      10) патологиялық - анатомиялық ашып қарауға қатысады, аутопсиялық, биопсиялық және операциялық материалдарды зерттеуге қатысады;</w:t>
      </w:r>
    </w:p>
    <w:p>
      <w:pPr>
        <w:spacing w:after="0"/>
        <w:ind w:left="0"/>
        <w:jc w:val="both"/>
      </w:pPr>
      <w:r>
        <w:rPr>
          <w:rFonts w:ascii="Times New Roman"/>
          <w:b w:val="false"/>
          <w:i w:val="false"/>
          <w:color w:val="000000"/>
          <w:sz w:val="28"/>
        </w:rPr>
        <w:t>
      11) ғылыми жетекшінің басшылығымен магистрлік жоба үшін материалдарды жинауды және деректерді талдауды жүзеге асырады.</w:t>
      </w:r>
    </w:p>
    <w:p>
      <w:pPr>
        <w:spacing w:after="0"/>
        <w:ind w:left="0"/>
        <w:jc w:val="both"/>
      </w:pPr>
      <w:r>
        <w:rPr>
          <w:rFonts w:ascii="Times New Roman"/>
          <w:b w:val="false"/>
          <w:i w:val="false"/>
          <w:color w:val="000000"/>
          <w:sz w:val="28"/>
        </w:rPr>
        <w:t>
      Интернатурадағы жеке жоспарға сәйкес "Медициналық-профилактикалық іс" білім беру бағдарламасы бойынша білім алушы:</w:t>
      </w:r>
    </w:p>
    <w:p>
      <w:pPr>
        <w:spacing w:after="0"/>
        <w:ind w:left="0"/>
        <w:jc w:val="both"/>
      </w:pPr>
      <w:r>
        <w:rPr>
          <w:rFonts w:ascii="Times New Roman"/>
          <w:b w:val="false"/>
          <w:i w:val="false"/>
          <w:color w:val="000000"/>
          <w:sz w:val="28"/>
        </w:rPr>
        <w:t>
      1) халықтың денсаулығы мен адамның тіршілік ету ортасы туралы деректерді жинауға, өңдеуге, жүйелеуге және құжаттауға қатысады, оның ішінде медициналық ақпараттық жүйелермен жұмыс істейді;</w:t>
      </w:r>
    </w:p>
    <w:p>
      <w:pPr>
        <w:spacing w:after="0"/>
        <w:ind w:left="0"/>
        <w:jc w:val="both"/>
      </w:pPr>
      <w:r>
        <w:rPr>
          <w:rFonts w:ascii="Times New Roman"/>
          <w:b w:val="false"/>
          <w:i w:val="false"/>
          <w:color w:val="000000"/>
          <w:sz w:val="28"/>
        </w:rPr>
        <w:t>
      2) аурулардың өршуінің алдын алуға, азайтуға, оқшаулауға және жоюға және сырқаттанушылықты азайтуға бағытталған іс-шараларды жоспарлау және өткізу жөніндегі қызметке қатысады, оның ішінде халық арасында санитариялық-ағарту жұмыстарын жүргізеді;</w:t>
      </w:r>
    </w:p>
    <w:p>
      <w:pPr>
        <w:spacing w:after="0"/>
        <w:ind w:left="0"/>
        <w:jc w:val="both"/>
      </w:pPr>
      <w:r>
        <w:rPr>
          <w:rFonts w:ascii="Times New Roman"/>
          <w:b w:val="false"/>
          <w:i w:val="false"/>
          <w:color w:val="000000"/>
          <w:sz w:val="28"/>
        </w:rPr>
        <w:t>
      3) инфекциялық және инфекциялық емес аурулардың пайда болу және таралу себептері мен жағдайларын анықтау жөніндегі қызметке қатысады;</w:t>
      </w:r>
    </w:p>
    <w:p>
      <w:pPr>
        <w:spacing w:after="0"/>
        <w:ind w:left="0"/>
        <w:jc w:val="both"/>
      </w:pPr>
      <w:r>
        <w:rPr>
          <w:rFonts w:ascii="Times New Roman"/>
          <w:b w:val="false"/>
          <w:i w:val="false"/>
          <w:color w:val="000000"/>
          <w:sz w:val="28"/>
        </w:rPr>
        <w:t>
      4) инфекциялық және паразиттік ауруларға, инфекциялық аурулар қоздырғыштарының микробқа қарсы препараттарға төзімділігіне эпидемиологиялық бақылауды жүзеге асыруға қатысады, халыққа профилактикалық екпелерді мониторингін жүргізуге қатысады;</w:t>
      </w:r>
    </w:p>
    <w:p>
      <w:pPr>
        <w:spacing w:after="0"/>
        <w:ind w:left="0"/>
        <w:jc w:val="both"/>
      </w:pPr>
      <w:r>
        <w:rPr>
          <w:rFonts w:ascii="Times New Roman"/>
          <w:b w:val="false"/>
          <w:i w:val="false"/>
          <w:color w:val="000000"/>
          <w:sz w:val="28"/>
        </w:rPr>
        <w:t>
      5) арнайы зерттеу құралдары мен зертханалық әдістердің көмегімен тіршілік ету ортасы объектілерінің санитариялық-эпидемиологиялық саламаттылығының және кәсіптік қызметтің көрсеткіштерін бағалайды;</w:t>
      </w:r>
    </w:p>
    <w:p>
      <w:pPr>
        <w:spacing w:after="0"/>
        <w:ind w:left="0"/>
        <w:jc w:val="both"/>
      </w:pPr>
      <w:r>
        <w:rPr>
          <w:rFonts w:ascii="Times New Roman"/>
          <w:b w:val="false"/>
          <w:i w:val="false"/>
          <w:color w:val="000000"/>
          <w:sz w:val="28"/>
        </w:rPr>
        <w:t>
      6) халықтың қоғамдық денсаулығы саласындағы биологиялық тәуекелдерді бағалауға, басқаруға және алдын алуға қатысады және биологиялық қауіптерді статистикалық талдау мен бағалаудың заманауи әдістерін қолданады;</w:t>
      </w:r>
    </w:p>
    <w:p>
      <w:pPr>
        <w:spacing w:after="0"/>
        <w:ind w:left="0"/>
        <w:jc w:val="both"/>
      </w:pPr>
      <w:r>
        <w:rPr>
          <w:rFonts w:ascii="Times New Roman"/>
          <w:b w:val="false"/>
          <w:i w:val="false"/>
          <w:color w:val="000000"/>
          <w:sz w:val="28"/>
        </w:rPr>
        <w:t>
      7) халықтың денсаулық жағдайын бағалау және модельдеу жөніндегі қызметке қатысады;</w:t>
      </w:r>
    </w:p>
    <w:p>
      <w:pPr>
        <w:spacing w:after="0"/>
        <w:ind w:left="0"/>
        <w:jc w:val="both"/>
      </w:pPr>
      <w:r>
        <w:rPr>
          <w:rFonts w:ascii="Times New Roman"/>
          <w:b w:val="false"/>
          <w:i w:val="false"/>
          <w:color w:val="000000"/>
          <w:sz w:val="28"/>
        </w:rPr>
        <w:t>
      8) ғылыми жетекшінің басшылығымен магистрлік жоба үшін материал жинауды және деректерді талдауды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министрінің м.а. 24.05.2023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37" w:id="116"/>
    <w:p>
      <w:pPr>
        <w:spacing w:after="0"/>
        <w:ind w:left="0"/>
        <w:jc w:val="both"/>
      </w:pPr>
      <w:r>
        <w:rPr>
          <w:rFonts w:ascii="Times New Roman"/>
          <w:b w:val="false"/>
          <w:i w:val="false"/>
          <w:color w:val="000000"/>
          <w:sz w:val="28"/>
        </w:rPr>
        <w:t>
      17. Үздіксіз интеграцияланған медициналық білім беру бағдарламалары бойынша эксперименттік-зерттеу жұмыстары шеңберінде білім алушының жеке жұмыс жоспарымен инновациялық технологиялармен және өндірістің жаңа түрлерімен танысу үшін ғылыми ұйымдарда және (немесе) денсаулық сақтау саласының ұйымдарында ғылыми тағылымдамадан өту көзделеді.</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Денсаулық сақтау министрінің м.а. 29.11.2024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117"/>
    <w:p>
      <w:pPr>
        <w:spacing w:after="0"/>
        <w:ind w:left="0"/>
        <w:jc w:val="both"/>
      </w:pPr>
      <w:r>
        <w:rPr>
          <w:rFonts w:ascii="Times New Roman"/>
          <w:b w:val="false"/>
          <w:i w:val="false"/>
          <w:color w:val="000000"/>
          <w:sz w:val="28"/>
        </w:rPr>
        <w:t>
      18. ЭЗЖ оқу жұмысының тиісті түрлерімен қатар немесе жеке кезеңде жоспарланады. ЭЗЖ нәтижелері есеп түрінде ресімделеді.</w:t>
      </w:r>
    </w:p>
    <w:bookmarkEnd w:id="117"/>
    <w:p>
      <w:pPr>
        <w:spacing w:after="0"/>
        <w:ind w:left="0"/>
        <w:jc w:val="both"/>
      </w:pPr>
      <w:r>
        <w:rPr>
          <w:rFonts w:ascii="Times New Roman"/>
          <w:b w:val="false"/>
          <w:i w:val="false"/>
          <w:color w:val="000000"/>
          <w:sz w:val="28"/>
        </w:rPr>
        <w:t>
      ЭЗЖ қойылатын талаптар:</w:t>
      </w:r>
    </w:p>
    <w:p>
      <w:pPr>
        <w:spacing w:after="0"/>
        <w:ind w:left="0"/>
        <w:jc w:val="both"/>
      </w:pPr>
      <w:r>
        <w:rPr>
          <w:rFonts w:ascii="Times New Roman"/>
          <w:b w:val="false"/>
          <w:i w:val="false"/>
          <w:color w:val="000000"/>
          <w:sz w:val="28"/>
        </w:rPr>
        <w:t>
      1) магистрлік жоба орындалатын және қорғалатын білім беру бағдарламасының бейініне сәйкес келеді;</w:t>
      </w:r>
    </w:p>
    <w:p>
      <w:pPr>
        <w:spacing w:after="0"/>
        <w:ind w:left="0"/>
        <w:jc w:val="both"/>
      </w:pPr>
      <w:r>
        <w:rPr>
          <w:rFonts w:ascii="Times New Roman"/>
          <w:b w:val="false"/>
          <w:i w:val="false"/>
          <w:color w:val="000000"/>
          <w:sz w:val="28"/>
        </w:rPr>
        <w:t>
      2) ғылымның, техниканың заманауи жетістіктеріне негізделедіжәне нақты практикалық ұсыныстардан, басқарушылық міндеттердің дербес шешімдерінен тұрады;</w:t>
      </w:r>
    </w:p>
    <w:p>
      <w:pPr>
        <w:spacing w:after="0"/>
        <w:ind w:left="0"/>
        <w:jc w:val="both"/>
      </w:pPr>
      <w:r>
        <w:rPr>
          <w:rFonts w:ascii="Times New Roman"/>
          <w:b w:val="false"/>
          <w:i w:val="false"/>
          <w:color w:val="000000"/>
          <w:sz w:val="28"/>
        </w:rPr>
        <w:t xml:space="preserve">
      3) озық ақпараттық технологияларды қолдана отырып орындалады; </w:t>
      </w:r>
    </w:p>
    <w:p>
      <w:pPr>
        <w:spacing w:after="0"/>
        <w:ind w:left="0"/>
        <w:jc w:val="both"/>
      </w:pPr>
      <w:r>
        <w:rPr>
          <w:rFonts w:ascii="Times New Roman"/>
          <w:b w:val="false"/>
          <w:i w:val="false"/>
          <w:color w:val="000000"/>
          <w:sz w:val="28"/>
        </w:rPr>
        <w:t>
      4) негізгі қорғалатын ережелер бойынша эксперименттік-зерттеу (әдістемелік, практикалық) бөлімдерден тұрады.</w:t>
      </w:r>
    </w:p>
    <w:p>
      <w:pPr>
        <w:spacing w:after="0"/>
        <w:ind w:left="0"/>
        <w:jc w:val="both"/>
      </w:pPr>
      <w:r>
        <w:rPr>
          <w:rFonts w:ascii="Times New Roman"/>
          <w:b w:val="false"/>
          <w:i w:val="false"/>
          <w:color w:val="000000"/>
          <w:sz w:val="28"/>
        </w:rPr>
        <w:t>
      ЭЗЖ қорытынды нәтижесі магистрлік жоба болып табылады.</w:t>
      </w:r>
    </w:p>
    <w:bookmarkStart w:name="z139" w:id="118"/>
    <w:p>
      <w:pPr>
        <w:spacing w:after="0"/>
        <w:ind w:left="0"/>
        <w:jc w:val="both"/>
      </w:pPr>
      <w:r>
        <w:rPr>
          <w:rFonts w:ascii="Times New Roman"/>
          <w:b w:val="false"/>
          <w:i w:val="false"/>
          <w:color w:val="000000"/>
          <w:sz w:val="28"/>
        </w:rPr>
        <w:t>
      19. Білім алушының магистрлік жобасының ғылыми жетекшісі және зерттеу тақырыбы ЖЖОКБҰ алдын ала бекіткен әрбір білім беру бағдарламасы үшін мерзімдерге сәйкес алқалы басқару органының (Ғылыми кеңес, Академиялық кеңес, Сенат) шешімімен бекітіледі. Магистрлік жобаны орындауға білім алушыға кемінде бір жыл мерзім берілуі тиіс.</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м.а. 24.05.2023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14" w:id="119"/>
    <w:p>
      <w:pPr>
        <w:spacing w:after="0"/>
        <w:ind w:left="0"/>
        <w:jc w:val="both"/>
      </w:pPr>
      <w:r>
        <w:rPr>
          <w:rFonts w:ascii="Times New Roman"/>
          <w:b w:val="false"/>
          <w:i w:val="false"/>
          <w:color w:val="000000"/>
          <w:sz w:val="28"/>
        </w:rPr>
        <w:t>
      19-1. Кемінде 10 (он) жыл жұмыс өтілі бар тиісті бейіндегі оқытушылардың және (немесе) оқу бейіні бойынша еңбек қызметін жүзеге асыратын мамандардың үздіксіз интеграцияланған медициналық білім берудің білім беру бағдарламасы білім алушылардың магистрлік жобаларына жетекшілік етуді жүзеге асыруы.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19-1-тармақпен толықтырылды - ҚР Денсаулық сақтау министрінің м.а. 29.11.2024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120"/>
    <w:p>
      <w:pPr>
        <w:spacing w:after="0"/>
        <w:ind w:left="0"/>
        <w:jc w:val="both"/>
      </w:pPr>
      <w:r>
        <w:rPr>
          <w:rFonts w:ascii="Times New Roman"/>
          <w:b w:val="false"/>
          <w:i w:val="false"/>
          <w:color w:val="000000"/>
          <w:sz w:val="28"/>
        </w:rPr>
        <w:t>
      20. Жоғары білім беру бағдарламалары бойынша қорытынды аттестаттау жоғары білімнің білім беру бағдарламасының жалпы көлемінен кемінде 4 академиялық кредитті құрайды және кешенді емтиханға дайындық және оны тапсыру нысанында өткізіледі.</w:t>
      </w:r>
    </w:p>
    <w:bookmarkEnd w:id="120"/>
    <w:bookmarkStart w:name="z141" w:id="121"/>
    <w:p>
      <w:pPr>
        <w:spacing w:after="0"/>
        <w:ind w:left="0"/>
        <w:jc w:val="both"/>
      </w:pPr>
      <w:r>
        <w:rPr>
          <w:rFonts w:ascii="Times New Roman"/>
          <w:b w:val="false"/>
          <w:i w:val="false"/>
          <w:color w:val="000000"/>
          <w:sz w:val="28"/>
        </w:rPr>
        <w:t>
      21. Үздіксіз интеграцияланған медициналық білім беру бағдарламалары бойынша қорытынды аттестаттау білім беру бағдарламасының жалпы көлемінен кемінде 12 академиялық кредитті құрайды және магистрлік жобаны жазу және қорғау, кешенді емтиханға дайындық және оны тапсыру нысанында өткізіледі.</w:t>
      </w:r>
    </w:p>
    <w:bookmarkEnd w:id="121"/>
    <w:bookmarkStart w:name="z142" w:id="122"/>
    <w:p>
      <w:pPr>
        <w:spacing w:after="0"/>
        <w:ind w:left="0"/>
        <w:jc w:val="both"/>
      </w:pPr>
      <w:r>
        <w:rPr>
          <w:rFonts w:ascii="Times New Roman"/>
          <w:b w:val="false"/>
          <w:i w:val="false"/>
          <w:color w:val="000000"/>
          <w:sz w:val="28"/>
        </w:rPr>
        <w:t xml:space="preserve">
      22. Кешенді емтихан бағдарламасы "Білім алушылардың білімі мен дағдыларын бағалау қағидаларын бекіту туралы" Қазақстан Республикасы Денсаулық сақтау министрінің 2020 жылғы 11 желтоқсандағы № ҚР ДСМ-249/2020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алушылардың білімі мен дағдыларын бағалау, "Денсаулық сақтау" даярлау бағытындағы білім беру бағдарламалары түлектерінің және денсаулық сақтау саласындағы мамандардың кәсіптік даярлығын бағалау қағидаларында көзделген түлектердің кәсіптік даярлығын бағалауды көздейді, денсаулық сақтау саласындағы білім беру бағдарламалары түлектерінің кәсіптік даярлығын бағалау және денсаулық сақтау саласындағы мамандарды даярлау" (Нормативтік құқықтық актілерді мемлекеттік тіркеу тізілімінде № 21763 болып тіркелген).</w:t>
      </w:r>
    </w:p>
    <w:bookmarkEnd w:id="122"/>
    <w:bookmarkStart w:name="z143" w:id="123"/>
    <w:p>
      <w:pPr>
        <w:spacing w:after="0"/>
        <w:ind w:left="0"/>
        <w:jc w:val="both"/>
      </w:pPr>
      <w:r>
        <w:rPr>
          <w:rFonts w:ascii="Times New Roman"/>
          <w:b w:val="false"/>
          <w:i w:val="false"/>
          <w:color w:val="000000"/>
          <w:sz w:val="28"/>
        </w:rPr>
        <w:t xml:space="preserve">
      23. Денсаулық сақтау саласындағы білім беру бағдарламалары түлектерінің кәсіптік даярлығын бағалау қорытынды аттестаттау құрылымына кіреді. </w:t>
      </w:r>
    </w:p>
    <w:bookmarkEnd w:id="123"/>
    <w:bookmarkStart w:name="z144" w:id="124"/>
    <w:p>
      <w:pPr>
        <w:spacing w:after="0"/>
        <w:ind w:left="0"/>
        <w:jc w:val="both"/>
      </w:pPr>
      <w:r>
        <w:rPr>
          <w:rFonts w:ascii="Times New Roman"/>
          <w:b w:val="false"/>
          <w:i w:val="false"/>
          <w:color w:val="000000"/>
          <w:sz w:val="28"/>
        </w:rPr>
        <w:t>
      24. Жоғары білімнің білім беру бағдарламасы бойынша оқуды аяқтаған және қорытынды аттестаттаудан сәтті өткен адамдарға "Денсаулық сақтау" даярлау бағыты бойынша жоғары білім беру бағдарламаларының берілетін дәрежелерінің атаулары бойынша Жоғары білімнің мемлекеттік жалпыға міндетті стандартына қосымшаға сәйкес дәреже беріледі, қосымшамен (транскрипт) және (немесе) дипломға (Diploma Supplement) (саплэмент дипломы) жалпыеуропалық қосымшамен жоғары білімі туралы диплом беріледі, бұл маманға денсаулық сақтау саласындағы сертификатты алуға мүмкіндік береді.</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Денсаулық сақтау министрінің м.а. 29.11.2024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125"/>
    <w:p>
      <w:pPr>
        <w:spacing w:after="0"/>
        <w:ind w:left="0"/>
        <w:jc w:val="both"/>
      </w:pPr>
      <w:r>
        <w:rPr>
          <w:rFonts w:ascii="Times New Roman"/>
          <w:b w:val="false"/>
          <w:i w:val="false"/>
          <w:color w:val="000000"/>
          <w:sz w:val="28"/>
        </w:rPr>
        <w:t>
      25. Үздіксіз интеграцияланған медициналық білім беру бағдарламалары бойынша оқуды аяқтаған және қорытынды аттестаттаудан сәтті өткен адамдарға "Медицина", "Педиатрия" білім беру бағдарламаларының түлектеріне "Медицина магистрі", "Стоматология" білім беру бағдарламасының түлектеріне – "Стоматология магистрі", "Медициналық-профилактикалық іс" білім беру бағдарламасының түлектеріне "Медицина магистрі" дәрежесі беріледі – "Денсаулық сақтау магистрі", дипломға қосымшасы (транскрипт) және (немесе) жалпыеуропалық қосымшасы бар жоғары оқу орнынан кейінгі білім туралы диплом (diploma Supplement (диплом саплэмент), "Медицина", "Педиатрия" білім беру бағдарламаларының түлектері үшін "Дәрігер" біліктілігін бере отырып, "Стоматология" білім беру бағдарламасының түлектері үшін интернатураны бітіргені туралы куәлік беріледі – "Дәрігер стоматолог (ересектер, балалар)", "Медициналық-профилактикалық іс" білім беру бағдарламасының түлектері үшін – "Дәрігер-гигиенист, эпидемиолог".</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Денсаулық сақтау министрінің м.а. 29.11.2024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26"/>
    <w:p>
      <w:pPr>
        <w:spacing w:after="0"/>
        <w:ind w:left="0"/>
        <w:jc w:val="both"/>
      </w:pPr>
      <w:r>
        <w:rPr>
          <w:rFonts w:ascii="Times New Roman"/>
          <w:b w:val="false"/>
          <w:i w:val="false"/>
          <w:color w:val="000000"/>
          <w:sz w:val="28"/>
        </w:rPr>
        <w:t>
      26. Оқытудың қосымша түрлеріне әскери даярлық және білім алушы дербес айқындайтын оқу қызметінің түрлері кіреді.</w:t>
      </w:r>
    </w:p>
    <w:bookmarkEnd w:id="126"/>
    <w:bookmarkStart w:name="z147" w:id="127"/>
    <w:p>
      <w:pPr>
        <w:spacing w:after="0"/>
        <w:ind w:left="0"/>
        <w:jc w:val="both"/>
      </w:pPr>
      <w:r>
        <w:rPr>
          <w:rFonts w:ascii="Times New Roman"/>
          <w:b w:val="false"/>
          <w:i w:val="false"/>
          <w:color w:val="000000"/>
          <w:sz w:val="28"/>
        </w:rPr>
        <w:t>
      27. Әскери даярлық мемлекеттік білім беру тапсырысы шегінде немесе ақылы негізде қамтамасыз етіледі.</w:t>
      </w:r>
    </w:p>
    <w:bookmarkEnd w:id="127"/>
    <w:bookmarkStart w:name="z148" w:id="128"/>
    <w:p>
      <w:pPr>
        <w:spacing w:after="0"/>
        <w:ind w:left="0"/>
        <w:jc w:val="both"/>
      </w:pPr>
      <w:r>
        <w:rPr>
          <w:rFonts w:ascii="Times New Roman"/>
          <w:b w:val="false"/>
          <w:i w:val="false"/>
          <w:color w:val="000000"/>
          <w:sz w:val="28"/>
        </w:rPr>
        <w:t>
      28. Үш тілде білім беру бағдарламаларын енгізген ЖЖОКБҰ білім беру қызметін жоспарлау мен ұйымдастыруды үш тілде: оқыту тілінде, екінші және ағылшын тілдерінде жүзеге асырады.</w:t>
      </w:r>
    </w:p>
    <w:bookmarkEnd w:id="128"/>
    <w:p>
      <w:pPr>
        <w:spacing w:after="0"/>
        <w:ind w:left="0"/>
        <w:jc w:val="both"/>
      </w:pPr>
      <w:r>
        <w:rPr>
          <w:rFonts w:ascii="Times New Roman"/>
          <w:b w:val="false"/>
          <w:i w:val="false"/>
          <w:color w:val="000000"/>
          <w:sz w:val="28"/>
        </w:rPr>
        <w:t>
      Оқыту тілінде, екінші және ағылшын тілдерінде оқытылатын пәндердің пайыздық арақатынасын ЖЖОКБҰ дербес айқындайды.</w:t>
      </w:r>
    </w:p>
    <w:bookmarkStart w:name="z149" w:id="129"/>
    <w:p>
      <w:pPr>
        <w:spacing w:after="0"/>
        <w:ind w:left="0"/>
        <w:jc w:val="both"/>
      </w:pPr>
      <w:r>
        <w:rPr>
          <w:rFonts w:ascii="Times New Roman"/>
          <w:b w:val="false"/>
          <w:i w:val="false"/>
          <w:color w:val="000000"/>
          <w:sz w:val="28"/>
        </w:rPr>
        <w:t>
      29. ЖЖОКБҰ дуальды оқыту тұжырымдамасы шеңберінде теориялық оқытуды практикалық дайындықпен ұштастыру негізінде білім беру қызметін жоспарлау мен ұйымдастыруды жүзеге асырады және оқыту процесінде алынған білімді игеруге және бекітуге, практикалық дағдыларды игеруге және кәсіби құзыреттерді игеруге бағытталған.</w:t>
      </w:r>
    </w:p>
    <w:bookmarkEnd w:id="129"/>
    <w:bookmarkStart w:name="z150" w:id="130"/>
    <w:p>
      <w:pPr>
        <w:spacing w:after="0"/>
        <w:ind w:left="0"/>
        <w:jc w:val="both"/>
      </w:pPr>
      <w:r>
        <w:rPr>
          <w:rFonts w:ascii="Times New Roman"/>
          <w:b w:val="false"/>
          <w:i w:val="false"/>
          <w:color w:val="000000"/>
          <w:sz w:val="28"/>
        </w:rPr>
        <w:t xml:space="preserve">
      30. "Мейіргер ісі" білім беру бағдарламалары бойынша базалық және бейіндік пәндер бойынша практикалық оқыту көлемі (Денсаулық сақтау саласындағы білім беру ұйымдарының клиникалық базаларында) білім беру бағдарламасы сағаттарының жалпы көлемінің кемінде 40% - ын құрайды және тәлімгерлердің басшылығымен жүргізіледі. </w:t>
      </w:r>
    </w:p>
    <w:bookmarkEnd w:id="130"/>
    <w:bookmarkStart w:name="z151" w:id="131"/>
    <w:p>
      <w:pPr>
        <w:spacing w:after="0"/>
        <w:ind w:left="0"/>
        <w:jc w:val="both"/>
      </w:pPr>
      <w:r>
        <w:rPr>
          <w:rFonts w:ascii="Times New Roman"/>
          <w:b w:val="false"/>
          <w:i w:val="false"/>
          <w:color w:val="000000"/>
          <w:sz w:val="28"/>
        </w:rPr>
        <w:t>
      31. ЖЖОКБҰ осы стандарттың талаптарына сәйкес оқу нәтижелерін көрсететін білім беру бағдарламаларын дербес әзірлейді, олардың негізінде пәндер бойынша оқу жоспарлары (ОЖЖ, студенттердің ЖОЖ) және жұмыс оқу бағдарламалары (силлабустар) әзірленеді. Денсаулық сақтау және үздіксіз интеграцияланған медициналық білім беру бағыты бойынша жоғары білімнің білім беру бағдарламалары модульдік оқыту қағидаты бойынша әзірленеді.</w:t>
      </w:r>
    </w:p>
    <w:bookmarkEnd w:id="131"/>
    <w:bookmarkStart w:name="z152" w:id="132"/>
    <w:p>
      <w:pPr>
        <w:spacing w:after="0"/>
        <w:ind w:left="0"/>
        <w:jc w:val="both"/>
      </w:pPr>
      <w:r>
        <w:rPr>
          <w:rFonts w:ascii="Times New Roman"/>
          <w:b w:val="false"/>
          <w:i w:val="false"/>
          <w:color w:val="000000"/>
          <w:sz w:val="28"/>
        </w:rPr>
        <w:t>
      32. Кадрларды даярлау жалпы орта білім берудің жалпы білім беретін оқу бағдарламалары, техникалық орта білімнен кейінгі білім, жоғары білім.</w:t>
      </w:r>
    </w:p>
    <w:bookmarkEnd w:id="132"/>
    <w:bookmarkStart w:name="z153" w:id="133"/>
    <w:p>
      <w:pPr>
        <w:spacing w:after="0"/>
        <w:ind w:left="0"/>
        <w:jc w:val="both"/>
      </w:pPr>
      <w:r>
        <w:rPr>
          <w:rFonts w:ascii="Times New Roman"/>
          <w:b w:val="false"/>
          <w:i w:val="false"/>
          <w:color w:val="000000"/>
          <w:sz w:val="28"/>
        </w:rPr>
        <w:t xml:space="preserve">
      33. Техникалық және кәсіптік немесе орта білімнен кейінгі бағдарлама немесе жоғары білім беру бағдарламасы базасында түскен білім алушылар үшін академиялық кредиттер саны және жоғары білімнің білім беру бағдарламасының қажетті көлемі, немесе жеделдетілген оқу мерзімімен оқыту үшін жалпы орта білім беру бағдарламасының базасында ЖЖОКБҰ "Бейресми білім беретін танылған ұйымдардың тізбесіне енгізілген ұйымдар ұсынатын формальды емес білім беру арқылы ересектер алған оқыту нәтижелерін тану қағидаларын бекіту туралы" Қазақстан Республикасы Білім және ғылым министрінің 2018 жылғы 28 қыркүйектегі № 508 </w:t>
      </w:r>
      <w:r>
        <w:rPr>
          <w:rFonts w:ascii="Times New Roman"/>
          <w:b w:val="false"/>
          <w:i w:val="false"/>
          <w:color w:val="000000"/>
          <w:sz w:val="28"/>
        </w:rPr>
        <w:t>бұйрығына</w:t>
      </w:r>
      <w:r>
        <w:rPr>
          <w:rFonts w:ascii="Times New Roman"/>
          <w:b w:val="false"/>
          <w:i w:val="false"/>
          <w:color w:val="000000"/>
          <w:sz w:val="28"/>
        </w:rPr>
        <w:t xml:space="preserve"> сәйкес бұрын қол жеткізілген формальды және формальды емес білім беруді оқыту нәтижелерін тануды ескере отырып, дербес айқындайды (Нормативтік құқықтық актілерді мемлекеттік тіркеу тізілімінде № 17588 болып тіркелген). </w:t>
      </w:r>
    </w:p>
    <w:bookmarkEnd w:id="133"/>
    <w:bookmarkStart w:name="z154" w:id="134"/>
    <w:p>
      <w:pPr>
        <w:spacing w:after="0"/>
        <w:ind w:left="0"/>
        <w:jc w:val="both"/>
      </w:pPr>
      <w:r>
        <w:rPr>
          <w:rFonts w:ascii="Times New Roman"/>
          <w:b w:val="false"/>
          <w:i w:val="false"/>
          <w:color w:val="000000"/>
          <w:sz w:val="28"/>
        </w:rPr>
        <w:t>
      34. Білім беру мазмұнын, оқу процесін ұйымдастыру және өткізу тәсілін жоспарлауды ЖЖОКБҰ оқытудың кредиттік технологиясы негізінде дербес жүзеге асырады.</w:t>
      </w:r>
    </w:p>
    <w:bookmarkEnd w:id="134"/>
    <w:bookmarkStart w:name="z155" w:id="135"/>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135"/>
    <w:bookmarkStart w:name="z156" w:id="136"/>
    <w:p>
      <w:pPr>
        <w:spacing w:after="0"/>
        <w:ind w:left="0"/>
        <w:jc w:val="both"/>
      </w:pPr>
      <w:r>
        <w:rPr>
          <w:rFonts w:ascii="Times New Roman"/>
          <w:b w:val="false"/>
          <w:i w:val="false"/>
          <w:color w:val="000000"/>
          <w:sz w:val="28"/>
        </w:rPr>
        <w:t>
      35. Оқу жүктемесі білім алушыға оқу пәнін, модульді немесе барлық білім беру бағдарламасын оқу үшін талап етілетін және білім беру бағдарламасында белгіленген оқу нәтижелеріне қол жеткізу үшін қажетті уақытпен өлшенеді.</w:t>
      </w:r>
    </w:p>
    <w:bookmarkEnd w:id="136"/>
    <w:bookmarkStart w:name="z157" w:id="137"/>
    <w:p>
      <w:pPr>
        <w:spacing w:after="0"/>
        <w:ind w:left="0"/>
        <w:jc w:val="both"/>
      </w:pPr>
      <w:r>
        <w:rPr>
          <w:rFonts w:ascii="Times New Roman"/>
          <w:b w:val="false"/>
          <w:i w:val="false"/>
          <w:color w:val="000000"/>
          <w:sz w:val="28"/>
        </w:rPr>
        <w:t>
      36. Оқу жүктемесі барлық оқу іс-әрекеттерін қамтиды</w:t>
      </w:r>
    </w:p>
    <w:bookmarkEnd w:id="137"/>
    <w:p>
      <w:pPr>
        <w:spacing w:after="0"/>
        <w:ind w:left="0"/>
        <w:jc w:val="both"/>
      </w:pPr>
      <w:r>
        <w:rPr>
          <w:rFonts w:ascii="Times New Roman"/>
          <w:b w:val="false"/>
          <w:i w:val="false"/>
          <w:color w:val="000000"/>
          <w:sz w:val="28"/>
        </w:rPr>
        <w:t>
      студент – тәлімгердің басшылығымен денсаулық сақтау саласындағы білім беру ұйымдарының ғылыми-практикалық базаларында дәрістер, семинарлар, практикалық және зертханалық жұмыстар, кәсіби практика, өзіндік жұмыс, оның ішінде оқытушының басшылығымен.</w:t>
      </w:r>
    </w:p>
    <w:bookmarkStart w:name="z158" w:id="138"/>
    <w:p>
      <w:pPr>
        <w:spacing w:after="0"/>
        <w:ind w:left="0"/>
        <w:jc w:val="both"/>
      </w:pPr>
      <w:r>
        <w:rPr>
          <w:rFonts w:ascii="Times New Roman"/>
          <w:b w:val="false"/>
          <w:i w:val="false"/>
          <w:color w:val="000000"/>
          <w:sz w:val="28"/>
        </w:rPr>
        <w:t>
      37. Студенттің оқу жүктемесін анықтау кезінде оқу жылы нысанын ЖЖОКБҰ дербес айқындайтын академиялық кезеңдерден (семестр – 15-18 апта, триместр – 10-12 апта, тоқсан – 7-9 апта), аралық аттестаттау кезеңдерінен, практикалардан, каникулдардан, қорытынды аттестаттау кезеңінен (бітіруші курста) тұратыны ескеріледі.</w:t>
      </w:r>
    </w:p>
    <w:bookmarkEnd w:id="138"/>
    <w:bookmarkStart w:name="z159" w:id="139"/>
    <w:p>
      <w:pPr>
        <w:spacing w:after="0"/>
        <w:ind w:left="0"/>
        <w:jc w:val="both"/>
      </w:pPr>
      <w:r>
        <w:rPr>
          <w:rFonts w:ascii="Times New Roman"/>
          <w:b w:val="false"/>
          <w:i w:val="false"/>
          <w:color w:val="000000"/>
          <w:sz w:val="28"/>
        </w:rPr>
        <w:t xml:space="preserve">
      38. Бір оқу жылының толық оқу жүктемесі кемінде 60 академиялық кредитке немесе 1800 академиялық сағатқа сәйкес келеді. </w:t>
      </w:r>
    </w:p>
    <w:bookmarkEnd w:id="139"/>
    <w:p>
      <w:pPr>
        <w:spacing w:after="0"/>
        <w:ind w:left="0"/>
        <w:jc w:val="both"/>
      </w:pPr>
      <w:r>
        <w:rPr>
          <w:rFonts w:ascii="Times New Roman"/>
          <w:b w:val="false"/>
          <w:i w:val="false"/>
          <w:color w:val="000000"/>
          <w:sz w:val="28"/>
        </w:rPr>
        <w:t>
      ЖЖОКБҰ академиялық кредиттердің көлемін семестрлер (триместрлер, тоқсандар) бойынша дербес бөледі.</w:t>
      </w:r>
    </w:p>
    <w:bookmarkStart w:name="z160" w:id="140"/>
    <w:p>
      <w:pPr>
        <w:spacing w:after="0"/>
        <w:ind w:left="0"/>
        <w:jc w:val="both"/>
      </w:pPr>
      <w:r>
        <w:rPr>
          <w:rFonts w:ascii="Times New Roman"/>
          <w:b w:val="false"/>
          <w:i w:val="false"/>
          <w:color w:val="000000"/>
          <w:sz w:val="28"/>
        </w:rPr>
        <w:t>
      39. Бір академиялық несие 30 академиялық сағатқа тең.</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40-тармақ жаңа редакцияда көзделген - ҚР Денсаулық сақтау министрінің м.а. 29.11.2024 </w:t>
      </w:r>
      <w:r>
        <w:rPr>
          <w:rFonts w:ascii="Times New Roman"/>
          <w:b w:val="false"/>
          <w:i w:val="false"/>
          <w:color w:val="ff0000"/>
          <w:sz w:val="28"/>
        </w:rPr>
        <w:t>№ 101</w:t>
      </w:r>
      <w:r>
        <w:rPr>
          <w:rFonts w:ascii="Times New Roman"/>
          <w:b w:val="false"/>
          <w:i w:val="false"/>
          <w:color w:val="ff0000"/>
          <w:sz w:val="28"/>
        </w:rPr>
        <w:t xml:space="preserve"> (01.09.2025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Осы стандарттың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39-тармақтарында</w:t>
      </w:r>
      <w:r>
        <w:rPr>
          <w:rFonts w:ascii="Times New Roman"/>
          <w:b w:val="false"/>
          <w:i w:val="false"/>
          <w:color w:val="000000"/>
          <w:sz w:val="28"/>
        </w:rPr>
        <w:t xml:space="preserve"> көрсетілген оқу жүктемесі үлгілік оқу жүктемесін білдіреді. Студенттің семестр ішінде академиялық кредиттердің аз немесе көп санын меңгереді. Білім алушылардың жекелеген санаттары үшін оқыту нысаны мен технологиясына байланысты оқыту нәтижелеріне қол жеткізудің нақты уақыты ерекшеленеді және ЖЖОКБҰ дербес есептейді. </w:t>
      </w:r>
    </w:p>
    <w:p>
      <w:pPr>
        <w:spacing w:after="0"/>
        <w:ind w:left="0"/>
        <w:jc w:val="both"/>
      </w:pPr>
      <w:r>
        <w:rPr>
          <w:rFonts w:ascii="Times New Roman"/>
          <w:b w:val="false"/>
          <w:i w:val="false"/>
          <w:color w:val="000000"/>
          <w:sz w:val="28"/>
        </w:rPr>
        <w:t xml:space="preserve">
      Білім алушы оқытудың жеке траекториясын анықтау кезінде ЖОО компоненті және (немесе) таңдау компоненті шеңберінде негізгі білім беру бағдарламасы (Major (мейджер)) және (немесе) қосымша білім беру бағдарламасы (Minor (майнор)) бойынша пәндерді таңдайды. </w:t>
      </w:r>
    </w:p>
    <w:p>
      <w:pPr>
        <w:spacing w:after="0"/>
        <w:ind w:left="0"/>
        <w:jc w:val="both"/>
      </w:pPr>
      <w:r>
        <w:rPr>
          <w:rFonts w:ascii="Times New Roman"/>
          <w:b w:val="false"/>
          <w:i w:val="false"/>
          <w:color w:val="000000"/>
          <w:sz w:val="28"/>
        </w:rPr>
        <w:t>
      Пәнді бірнеше академиялық кезең ішінде игерунеді.</w:t>
      </w:r>
    </w:p>
    <w:bookmarkStart w:name="z162" w:id="141"/>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141"/>
    <w:bookmarkStart w:name="z163" w:id="142"/>
    <w:p>
      <w:pPr>
        <w:spacing w:after="0"/>
        <w:ind w:left="0"/>
        <w:jc w:val="both"/>
      </w:pPr>
      <w:r>
        <w:rPr>
          <w:rFonts w:ascii="Times New Roman"/>
          <w:b w:val="false"/>
          <w:i w:val="false"/>
          <w:color w:val="000000"/>
          <w:sz w:val="28"/>
        </w:rPr>
        <w:t xml:space="preserve">
      41. Білім алушылардың дайындық деңгейіне қойылатын талаптар Жоғары білімнің (бакалавриат) бірінші деңгейіндегі Дублиндік дескрипторлар негізінде айқындалады және оқытудың қол жеткізілген нәтижелерінде көрсетілген игерілген құзыреттерді көрсетеді. </w:t>
      </w:r>
    </w:p>
    <w:bookmarkEnd w:id="142"/>
    <w:p>
      <w:pPr>
        <w:spacing w:after="0"/>
        <w:ind w:left="0"/>
        <w:jc w:val="both"/>
      </w:pPr>
      <w:r>
        <w:rPr>
          <w:rFonts w:ascii="Times New Roman"/>
          <w:b w:val="false"/>
          <w:i w:val="false"/>
          <w:color w:val="000000"/>
          <w:sz w:val="28"/>
        </w:rPr>
        <w:t>
      Оқыту нәтижелері барлық білім беру бағдарламасы деңгейінде де, жеке модульдер немесе оқу пәні деңгейінде де қалыптастырылады.</w:t>
      </w:r>
    </w:p>
    <w:p>
      <w:pPr>
        <w:spacing w:after="0"/>
        <w:ind w:left="0"/>
        <w:jc w:val="both"/>
      </w:pPr>
      <w:r>
        <w:rPr>
          <w:rFonts w:ascii="Times New Roman"/>
          <w:b w:val="false"/>
          <w:i w:val="false"/>
          <w:color w:val="000000"/>
          <w:sz w:val="28"/>
        </w:rPr>
        <w:t>
      Оқыту нәтижелерітиісіті мамандық бойынша кәсіптік стандарттар негізінде қалыптастырылады және үлгілік оқу жоспары арқылы іске асырылады.</w:t>
      </w:r>
    </w:p>
    <w:bookmarkStart w:name="z164" w:id="143"/>
    <w:p>
      <w:pPr>
        <w:spacing w:after="0"/>
        <w:ind w:left="0"/>
        <w:jc w:val="both"/>
      </w:pPr>
      <w:r>
        <w:rPr>
          <w:rFonts w:ascii="Times New Roman"/>
          <w:b w:val="false"/>
          <w:i w:val="false"/>
          <w:color w:val="000000"/>
          <w:sz w:val="28"/>
        </w:rPr>
        <w:t>
      42. Жоғары білім дескрипторлары білім алушылардың қабілеттерін сипаттайтын оқыту нәтижелерін көрсетеді:</w:t>
      </w:r>
    </w:p>
    <w:bookmarkEnd w:id="143"/>
    <w:p>
      <w:pPr>
        <w:spacing w:after="0"/>
        <w:ind w:left="0"/>
        <w:jc w:val="both"/>
      </w:pPr>
      <w:r>
        <w:rPr>
          <w:rFonts w:ascii="Times New Roman"/>
          <w:b w:val="false"/>
          <w:i w:val="false"/>
          <w:color w:val="000000"/>
          <w:sz w:val="28"/>
        </w:rPr>
        <w:t>
      1) халықтың денсаулығын қорғау саласындағы күрделіліктің базалық санаты бойынша алдыңғы қатарлы кәсіби және ғылыми білімдерін көрсетеді;</w:t>
      </w:r>
    </w:p>
    <w:p>
      <w:pPr>
        <w:spacing w:after="0"/>
        <w:ind w:left="0"/>
        <w:jc w:val="both"/>
      </w:pPr>
      <w:r>
        <w:rPr>
          <w:rFonts w:ascii="Times New Roman"/>
          <w:b w:val="false"/>
          <w:i w:val="false"/>
          <w:color w:val="000000"/>
          <w:sz w:val="28"/>
        </w:rPr>
        <w:t>
      2) халықтың денсаулығын сақтауды қамтамасыз ету үшін тиісті кәсіптік сала бойынша қолданбалы сипаттағы жаңа білім алуға қабілетті;</w:t>
      </w:r>
    </w:p>
    <w:p>
      <w:pPr>
        <w:spacing w:after="0"/>
        <w:ind w:left="0"/>
        <w:jc w:val="both"/>
      </w:pPr>
      <w:r>
        <w:rPr>
          <w:rFonts w:ascii="Times New Roman"/>
          <w:b w:val="false"/>
          <w:i w:val="false"/>
          <w:color w:val="000000"/>
          <w:sz w:val="28"/>
        </w:rPr>
        <w:t>
      3) академиялық адалдық қағидалары мен мәдениетінің маңызын түсінеді;</w:t>
      </w:r>
    </w:p>
    <w:p>
      <w:pPr>
        <w:spacing w:after="0"/>
        <w:ind w:left="0"/>
        <w:jc w:val="both"/>
      </w:pPr>
      <w:r>
        <w:rPr>
          <w:rFonts w:ascii="Times New Roman"/>
          <w:b w:val="false"/>
          <w:i w:val="false"/>
          <w:color w:val="000000"/>
          <w:sz w:val="28"/>
        </w:rPr>
        <w:t>
      4) базалық күрделілік санатының қолда бар және жиналған кәсіби ақпаратын талдайды. Денсаулық сақтаудың қандай да бір саласын дамыту үшін қажетті ақпарат көздерін айқындайды;</w:t>
      </w:r>
    </w:p>
    <w:p>
      <w:pPr>
        <w:spacing w:after="0"/>
        <w:ind w:left="0"/>
        <w:jc w:val="both"/>
      </w:pPr>
      <w:r>
        <w:rPr>
          <w:rFonts w:ascii="Times New Roman"/>
          <w:b w:val="false"/>
          <w:i w:val="false"/>
          <w:color w:val="000000"/>
          <w:sz w:val="28"/>
        </w:rPr>
        <w:t>
      5) ғылыми зерттеу және академиялық жазу дағдыларын қолдана отырып, денсаулық сақтаудың қандай да бір саласын дамыту мақсатында оларға қол жеткізудің мақсаттары мен әдістері мен құралдарын таңдауды негіздейді;</w:t>
      </w:r>
    </w:p>
    <w:p>
      <w:pPr>
        <w:spacing w:after="0"/>
        <w:ind w:left="0"/>
        <w:jc w:val="both"/>
      </w:pPr>
      <w:r>
        <w:rPr>
          <w:rFonts w:ascii="Times New Roman"/>
          <w:b w:val="false"/>
          <w:i w:val="false"/>
          <w:color w:val="000000"/>
          <w:sz w:val="28"/>
        </w:rPr>
        <w:t>
      6) медицина қызметкерлеріне, маман еместерге және халыққа кәсіби міндеттерді тиімді орындау үшін ақпаратты, проблемаларды және шешімдерді хабарлайды;</w:t>
      </w:r>
    </w:p>
    <w:p>
      <w:pPr>
        <w:spacing w:after="0"/>
        <w:ind w:left="0"/>
        <w:jc w:val="both"/>
      </w:pPr>
      <w:r>
        <w:rPr>
          <w:rFonts w:ascii="Times New Roman"/>
          <w:b w:val="false"/>
          <w:i w:val="false"/>
          <w:color w:val="000000"/>
          <w:sz w:val="28"/>
        </w:rPr>
        <w:t>
      7) өзінің кәсіби қызметі саласында заманауи ақпараттық-коммуникациялық технологияларды қолдануға қабілетті;</w:t>
      </w:r>
    </w:p>
    <w:p>
      <w:pPr>
        <w:spacing w:after="0"/>
        <w:ind w:left="0"/>
        <w:jc w:val="both"/>
      </w:pPr>
      <w:r>
        <w:rPr>
          <w:rFonts w:ascii="Times New Roman"/>
          <w:b w:val="false"/>
          <w:i w:val="false"/>
          <w:color w:val="000000"/>
          <w:sz w:val="28"/>
        </w:rPr>
        <w:t>
      8) кәсіби және жеке оқыту мен дамыту үшін білімді, іскерлікті және дағдыларды пайдаланады.</w:t>
      </w:r>
    </w:p>
    <w:bookmarkStart w:name="z165" w:id="144"/>
    <w:p>
      <w:pPr>
        <w:spacing w:after="0"/>
        <w:ind w:left="0"/>
        <w:jc w:val="left"/>
      </w:pPr>
      <w:r>
        <w:rPr>
          <w:rFonts w:ascii="Times New Roman"/>
          <w:b/>
          <w:i w:val="false"/>
          <w:color w:val="000000"/>
        </w:rPr>
        <w:t xml:space="preserve"> 5-тарау. Оқу мерзіміне қойылатын талаптар</w:t>
      </w:r>
    </w:p>
    <w:bookmarkEnd w:id="144"/>
    <w:bookmarkStart w:name="z166" w:id="145"/>
    <w:p>
      <w:pPr>
        <w:spacing w:after="0"/>
        <w:ind w:left="0"/>
        <w:jc w:val="both"/>
      </w:pPr>
      <w:r>
        <w:rPr>
          <w:rFonts w:ascii="Times New Roman"/>
          <w:b w:val="false"/>
          <w:i w:val="false"/>
          <w:color w:val="000000"/>
          <w:sz w:val="28"/>
        </w:rPr>
        <w:t>
      43. Оқу мерзімі игерілген академиялық кредиттердің көлемімен айқындалады. Академиялық кредиттердің белгіленген көлемін игеру және тиісті дәреже алу үшін күтілетін оқу нәтижелеріне қол жеткізу кезінде білім беру бағдарламасы толық игерілді деп есептеледі.</w:t>
      </w:r>
    </w:p>
    <w:bookmarkEnd w:id="145"/>
    <w:bookmarkStart w:name="z167" w:id="146"/>
    <w:p>
      <w:pPr>
        <w:spacing w:after="0"/>
        <w:ind w:left="0"/>
        <w:jc w:val="both"/>
      </w:pPr>
      <w:r>
        <w:rPr>
          <w:rFonts w:ascii="Times New Roman"/>
          <w:b w:val="false"/>
          <w:i w:val="false"/>
          <w:color w:val="000000"/>
          <w:sz w:val="28"/>
        </w:rPr>
        <w:t>
      44. Оқудың аяқталуының негізгі өлшемі білім алушылардың оқу қызметінің барлық түрлерін қоса алғанда, бүкіл оқу кезеңі үшін академиялық кредиттердің тиісті көлемін игеруі болып табылады:</w:t>
      </w:r>
    </w:p>
    <w:bookmarkEnd w:id="146"/>
    <w:p>
      <w:pPr>
        <w:spacing w:after="0"/>
        <w:ind w:left="0"/>
        <w:jc w:val="both"/>
      </w:pPr>
      <w:r>
        <w:rPr>
          <w:rFonts w:ascii="Times New Roman"/>
          <w:b w:val="false"/>
          <w:i w:val="false"/>
          <w:color w:val="000000"/>
          <w:sz w:val="28"/>
        </w:rPr>
        <w:t>
      1) "Мейіргер ісі" білім беру бағдарламалары бойынша – кемінде 240 академиялық кредит;</w:t>
      </w:r>
    </w:p>
    <w:p>
      <w:pPr>
        <w:spacing w:after="0"/>
        <w:ind w:left="0"/>
        <w:jc w:val="both"/>
      </w:pPr>
      <w:r>
        <w:rPr>
          <w:rFonts w:ascii="Times New Roman"/>
          <w:b w:val="false"/>
          <w:i w:val="false"/>
          <w:color w:val="000000"/>
          <w:sz w:val="28"/>
        </w:rPr>
        <w:t>
      2) "Қоғамдық денсаулық", "Фармация" білім беру бағдарламалары бойынша – кемінде300 академиялық кредит.</w:t>
      </w:r>
    </w:p>
    <w:bookmarkStart w:name="z168" w:id="147"/>
    <w:p>
      <w:pPr>
        <w:spacing w:after="0"/>
        <w:ind w:left="0"/>
        <w:jc w:val="both"/>
      </w:pPr>
      <w:r>
        <w:rPr>
          <w:rFonts w:ascii="Times New Roman"/>
          <w:b w:val="false"/>
          <w:i w:val="false"/>
          <w:color w:val="000000"/>
          <w:sz w:val="28"/>
        </w:rPr>
        <w:t>
      45. Үздіксіз интеграцияланған медициналық білімнің білім беру бағдарламаларын оқытудың аяқталуының негізгі өлшемшарты білім алушылардың осы Стандарттың қосымшасында көзделген үздіксіз интеграцияланған медициналық білімнің білім беру бағдарламаларының құрылымына сәйкес базалық пәндер циклін, қорытынды аттестаттау және деңгейаралық интеграцияланған бағдарламалардың оқу қызметінің барлық түрлерін, қоса алғанда, бүкіл оқу кезеңі үшін академиялық кредиттердің тиісті көлемін игеруі болып табылады:</w:t>
      </w:r>
    </w:p>
    <w:bookmarkEnd w:id="147"/>
    <w:p>
      <w:pPr>
        <w:spacing w:after="0"/>
        <w:ind w:left="0"/>
        <w:jc w:val="both"/>
      </w:pPr>
      <w:r>
        <w:rPr>
          <w:rFonts w:ascii="Times New Roman"/>
          <w:b w:val="false"/>
          <w:i w:val="false"/>
          <w:color w:val="000000"/>
          <w:sz w:val="28"/>
        </w:rPr>
        <w:t>
      1) "Медицина", "Педиатрия", "Стоматология" білім беру бағдарламалары бойынша кемінде 360 академиялық кредит;</w:t>
      </w:r>
    </w:p>
    <w:p>
      <w:pPr>
        <w:spacing w:after="0"/>
        <w:ind w:left="0"/>
        <w:jc w:val="both"/>
      </w:pPr>
      <w:r>
        <w:rPr>
          <w:rFonts w:ascii="Times New Roman"/>
          <w:b w:val="false"/>
          <w:i w:val="false"/>
          <w:color w:val="000000"/>
          <w:sz w:val="28"/>
        </w:rPr>
        <w:t>
      2) "Медициналық-профилактикалық іс" білім беру бағдарламасы бойынша кемінде 300 академиялық кредит.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Денсаулық сақтау министрінің м.а. 24.05.2023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13" w:id="148"/>
    <w:p>
      <w:pPr>
        <w:spacing w:after="0"/>
        <w:ind w:left="0"/>
        <w:jc w:val="both"/>
      </w:pPr>
      <w:r>
        <w:rPr>
          <w:rFonts w:ascii="Times New Roman"/>
          <w:b w:val="false"/>
          <w:i w:val="false"/>
          <w:color w:val="000000"/>
          <w:sz w:val="28"/>
        </w:rPr>
        <w:t>
      46. Үздіксіз интеграцияланған медициналық білім берудің "Медицина", "Стоматология" және "Педиатрия" білім беру бағдарламалары бойынша кемінде 300 кредитті немесе "Медициналық-профилактикалық іс" білім беру бағдарламасы бойынша кемінде 240 кредитті аяқтағаннан кейін медициналық (клиникалық) практикамен байланысты емес мамандық бойынша жұмыс істеуге ниет білдірген білім алушыға қызметтің барлық түрлерін қоса алғанда, жоғары білім беру нәтижелерін игеру кезінде, жеке оқу жоспарында көзделген қорытынды аттестаттаудың кешенді емтиханын (магистрлік жобаны қорғамай) сәтті тапсырған кезде денсаулық сақтау бакалавры академиялық дәрежесі беріледі.</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46-тармақпен толықтырылды – ҚР Денсаулық сақтау министрінің м.а. 24.05.2023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Жоғарғы білім берудің</w:t>
            </w:r>
            <w:r>
              <w:br/>
            </w:r>
            <w:r>
              <w:rPr>
                <w:rFonts w:ascii="Times New Roman"/>
                <w:b w:val="false"/>
                <w:i w:val="false"/>
                <w:color w:val="000000"/>
                <w:sz w:val="20"/>
              </w:rPr>
              <w:t>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қосымша</w:t>
            </w:r>
          </w:p>
        </w:tc>
      </w:tr>
    </w:tbl>
    <w:bookmarkStart w:name="z170" w:id="149"/>
    <w:p>
      <w:pPr>
        <w:spacing w:after="0"/>
        <w:ind w:left="0"/>
        <w:jc w:val="left"/>
      </w:pPr>
      <w:r>
        <w:rPr>
          <w:rFonts w:ascii="Times New Roman"/>
          <w:b/>
          <w:i w:val="false"/>
          <w:color w:val="000000"/>
        </w:rPr>
        <w:t xml:space="preserve"> "Денсаулық сақтау" даярлау бағыты бойынша жоғары білім беру бағдарламаларының берілетін дәрежелерінің атаулары</w:t>
      </w:r>
    </w:p>
    <w:bookmarkEnd w:id="149"/>
    <w:p>
      <w:pPr>
        <w:spacing w:after="0"/>
        <w:ind w:left="0"/>
        <w:jc w:val="both"/>
      </w:pPr>
      <w:r>
        <w:rPr>
          <w:rFonts w:ascii="Times New Roman"/>
          <w:b w:val="false"/>
          <w:i w:val="false"/>
          <w:color w:val="ff0000"/>
          <w:sz w:val="28"/>
        </w:rPr>
        <w:t xml:space="preserve">
      Ескерту. Қосымша жаңа редакцияда – ҚР Денсаулық сақтау министрінің м.а. 29.11.2024 </w:t>
      </w:r>
      <w:r>
        <w:rPr>
          <w:rFonts w:ascii="Times New Roman"/>
          <w:b w:val="false"/>
          <w:i w:val="false"/>
          <w:color w:val="ff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Бакалавриаттың білім беру бағдарламалары бойынша берілетін дәреже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интеграцияланған медициналық білім берудің білім беру бағдарламалары бойынша берілетін дәреже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 медицина, педиатрия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медицина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медицины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Medicine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денсаулық медицина магистрі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медицины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Medicine (code, name educational program)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стоматология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стоматологии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Dentistry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стоматология магистрі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стоматологии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Dentistry (code, name educational program)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денсаулық сақтау магистрі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здравоохранения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Health (code, name educational program)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дело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мейіргер ісі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сестринского дела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Nursing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фармация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фармации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Pharmacy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қоғамдық денсаулық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Общественного здоровья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Public health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саласындағы жоғары</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"Денсаулық сақтау" даярлау бағыты бойынша жоғары білім беру бағдарламасының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 мен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Қоғамдық денсаулық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циклі (ЖБП)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Әлеуметтік-саяси білім модулі (Әлеуметтану, Саясаттану, Мәдениеттану,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және (немесе)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циклі (ДҚ)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және (немесе)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 (ПД)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және (немесе)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(БЖТ)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емтиханды дайындау және тапсыру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tc>
      </w:tr>
    </w:tbl>
    <w:p>
      <w:pPr>
        <w:spacing w:after="0"/>
        <w:ind w:left="0"/>
        <w:jc w:val="left"/>
      </w:pPr>
      <w:r>
        <w:rPr>
          <w:rFonts w:ascii="Times New Roman"/>
          <w:b/>
          <w:i w:val="false"/>
          <w:color w:val="000000"/>
        </w:rPr>
        <w:t xml:space="preserve"> Үздіксіз интеграцияланған медициналық білім беру бағдарламаларының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Педиатрия, Стоматология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циклі (ЖБП)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Әлеуметтік-саяси білім модулі (Әлеуметтану, Саясаттану, Мәдениеттану,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және (немесе)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циклі (ДҚ)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және (немесе)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 тілі (кәсіби) Менеджмент Басқару психологиясы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 (ПД)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және (немесе)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(БЖТ)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Эксперименттік-зерттеу жұмысы (ЭФИР)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жобаны жазу, қорғау және кешенді емтихан тапсыру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4 шілдедегі</w:t>
            </w:r>
            <w:r>
              <w:br/>
            </w:r>
            <w:r>
              <w:rPr>
                <w:rFonts w:ascii="Times New Roman"/>
                <w:b w:val="false"/>
                <w:i w:val="false"/>
                <w:color w:val="000000"/>
                <w:sz w:val="20"/>
              </w:rPr>
              <w:t xml:space="preserve">№ ҚР ДСМ-63 Бұйрыққа </w:t>
            </w:r>
            <w:r>
              <w:br/>
            </w:r>
            <w:r>
              <w:rPr>
                <w:rFonts w:ascii="Times New Roman"/>
                <w:b w:val="false"/>
                <w:i w:val="false"/>
                <w:color w:val="000000"/>
                <w:sz w:val="20"/>
              </w:rPr>
              <w:t>4-қосымша</w:t>
            </w:r>
          </w:p>
        </w:tc>
      </w:tr>
    </w:tbl>
    <w:bookmarkStart w:name="z173" w:id="150"/>
    <w:p>
      <w:pPr>
        <w:spacing w:after="0"/>
        <w:ind w:left="0"/>
        <w:jc w:val="left"/>
      </w:pPr>
      <w:r>
        <w:rPr>
          <w:rFonts w:ascii="Times New Roman"/>
          <w:b/>
          <w:i w:val="false"/>
          <w:color w:val="000000"/>
        </w:rPr>
        <w:t xml:space="preserve"> Мемлекеттік жалпыға міндетті стандарты жоғары оқу орнынан кейінгі білім беру</w:t>
      </w:r>
    </w:p>
    <w:bookmarkEnd w:id="150"/>
    <w:bookmarkStart w:name="z174" w:id="151"/>
    <w:p>
      <w:pPr>
        <w:spacing w:after="0"/>
        <w:ind w:left="0"/>
        <w:jc w:val="left"/>
      </w:pPr>
      <w:r>
        <w:rPr>
          <w:rFonts w:ascii="Times New Roman"/>
          <w:b/>
          <w:i w:val="false"/>
          <w:color w:val="000000"/>
        </w:rPr>
        <w:t xml:space="preserve"> 1-тарау. Жалпы ережелер</w:t>
      </w:r>
    </w:p>
    <w:bookmarkEnd w:id="151"/>
    <w:bookmarkStart w:name="z175" w:id="152"/>
    <w:p>
      <w:pPr>
        <w:spacing w:after="0"/>
        <w:ind w:left="0"/>
        <w:jc w:val="both"/>
      </w:pPr>
      <w:r>
        <w:rPr>
          <w:rFonts w:ascii="Times New Roman"/>
          <w:b w:val="false"/>
          <w:i w:val="false"/>
          <w:color w:val="000000"/>
          <w:sz w:val="28"/>
        </w:rPr>
        <w:t xml:space="preserve">
      1. Осы жоғары оқу орнынан кейінгі білім берудің мемлекеттік жалпыға міндетті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"Халық денсаулығы және денсаулық сақтау жүйесі туралы" Қазақстан Республикасының Кодексі 221–бабының </w:t>
      </w:r>
      <w:r>
        <w:rPr>
          <w:rFonts w:ascii="Times New Roman"/>
          <w:b w:val="false"/>
          <w:i w:val="false"/>
          <w:color w:val="000000"/>
          <w:sz w:val="28"/>
        </w:rPr>
        <w:t>2-тармағына</w:t>
      </w:r>
      <w:r>
        <w:rPr>
          <w:rFonts w:ascii="Times New Roman"/>
          <w:b w:val="false"/>
          <w:i w:val="false"/>
          <w:color w:val="000000"/>
          <w:sz w:val="28"/>
        </w:rPr>
        <w:t xml:space="preserve"> (бұдан әрі - Кодекс), "Білім туралы" Қазақстан Республикасы Заңының </w:t>
      </w:r>
      <w:r>
        <w:rPr>
          <w:rFonts w:ascii="Times New Roman"/>
          <w:b w:val="false"/>
          <w:i w:val="false"/>
          <w:color w:val="000000"/>
          <w:sz w:val="28"/>
        </w:rPr>
        <w:t>56-бабына</w:t>
      </w:r>
      <w:r>
        <w:rPr>
          <w:rFonts w:ascii="Times New Roman"/>
          <w:b w:val="false"/>
          <w:i w:val="false"/>
          <w:color w:val="000000"/>
          <w:sz w:val="28"/>
        </w:rPr>
        <w:t xml:space="preserve"> (бұдан әрі – Заң) және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 604 </w:t>
      </w:r>
      <w:r>
        <w:rPr>
          <w:rFonts w:ascii="Times New Roman"/>
          <w:b w:val="false"/>
          <w:i w:val="false"/>
          <w:color w:val="000000"/>
          <w:sz w:val="28"/>
        </w:rPr>
        <w:t>бұйрығына</w:t>
      </w:r>
      <w:r>
        <w:rPr>
          <w:rFonts w:ascii="Times New Roman"/>
          <w:b w:val="false"/>
          <w:i w:val="false"/>
          <w:color w:val="000000"/>
          <w:sz w:val="28"/>
        </w:rPr>
        <w:t xml:space="preserve"> (бұдан әрі-Бұйрық) сәйкес әзірленді және оқыту нәтижелеріне, білім алушылардың оқу жүктемесінің ең жоғары көлеміне, білім алушылардың даярлық деңгейіне, жоғары және (немесе) жоғары оқу орнынан кейінгі білім беру ұйымдарында – ЖЖОКБҰ), меншік нысанына және ведомстволық бағыныстылығына қарамастан, резидентура базалары ретінде аккредиттелген ұлттық және (немесе) ғылыми орталықтар, ғылыми-зерттеу институттары (бұдан әрі – ҒЗИ/ҰО) оқу мерзіміне бағдарланып, білім беру мазмұнына қойылатын талаптарды белгілейді.</w:t>
      </w:r>
    </w:p>
    <w:bookmarkEnd w:id="152"/>
    <w:bookmarkStart w:name="z176" w:id="153"/>
    <w:p>
      <w:pPr>
        <w:spacing w:after="0"/>
        <w:ind w:left="0"/>
        <w:jc w:val="left"/>
      </w:pPr>
      <w:r>
        <w:rPr>
          <w:rFonts w:ascii="Times New Roman"/>
          <w:b/>
          <w:i w:val="false"/>
          <w:color w:val="000000"/>
        </w:rPr>
        <w:t xml:space="preserve"> 2-тарау. Денсаулық сақтау саласындағы жоғары оқу орнынан кейінгі білімнің білім беру бағдарламаларының мазмұнына қойылатын талаптар</w:t>
      </w:r>
    </w:p>
    <w:bookmarkEnd w:id="153"/>
    <w:bookmarkStart w:name="z177" w:id="154"/>
    <w:p>
      <w:pPr>
        <w:spacing w:after="0"/>
        <w:ind w:left="0"/>
        <w:jc w:val="left"/>
      </w:pPr>
      <w:r>
        <w:rPr>
          <w:rFonts w:ascii="Times New Roman"/>
          <w:b/>
          <w:i w:val="false"/>
          <w:color w:val="000000"/>
        </w:rPr>
        <w:t xml:space="preserve"> 1-параграф Резидентурада денсаулық сақтау саласындағы жоғары оқу орнынан кейінгі білім беру бағдарламаларының мазмұнына қойылатын талаптар</w:t>
      </w:r>
    </w:p>
    <w:bookmarkEnd w:id="154"/>
    <w:bookmarkStart w:name="z178" w:id="155"/>
    <w:p>
      <w:pPr>
        <w:spacing w:after="0"/>
        <w:ind w:left="0"/>
        <w:jc w:val="both"/>
      </w:pPr>
      <w:r>
        <w:rPr>
          <w:rFonts w:ascii="Times New Roman"/>
          <w:b w:val="false"/>
          <w:i w:val="false"/>
          <w:color w:val="000000"/>
          <w:sz w:val="28"/>
        </w:rPr>
        <w:t>
      2. ЖЖОКБҰ, ҒЗИ/ҰО оқыту нәтижелерін көрсететін резидентура мамандықтары бойынша стандарт және ҮОЖ талаптарына сәйкес білім беру бағдарламаларын дербес әзірлейді, олардың негізінде пәндер және (немесе) модульдер (силлабустар) бойынша оқу жоспарлары (ОЖЖ, резидент-дәрігердің жеке оқу жоспарлары) және жұмыс оқу бағдарламалары әзірленеді.</w:t>
      </w:r>
    </w:p>
    <w:bookmarkEnd w:id="155"/>
    <w:bookmarkStart w:name="z179" w:id="156"/>
    <w:p>
      <w:pPr>
        <w:spacing w:after="0"/>
        <w:ind w:left="0"/>
        <w:jc w:val="both"/>
      </w:pPr>
      <w:r>
        <w:rPr>
          <w:rFonts w:ascii="Times New Roman"/>
          <w:b w:val="false"/>
          <w:i w:val="false"/>
          <w:color w:val="000000"/>
          <w:sz w:val="28"/>
        </w:rPr>
        <w:t xml:space="preserve">
      3. Резидентураның білім беру бағдарламасы практика мен теорияның интеграциясына кепілдік береді, тапсырмаларды орындауға және халыққа медициналық көмек көрсетуге негізделген оқытудың мақсаттары мен нәтижелерін айқындай отырып, резидент-дәрігердің мазмұнын, дайындығының дәйектілігін және жауапкершілігін қамтиды. </w:t>
      </w:r>
    </w:p>
    <w:bookmarkEnd w:id="156"/>
    <w:p>
      <w:pPr>
        <w:spacing w:after="0"/>
        <w:ind w:left="0"/>
        <w:jc w:val="both"/>
      </w:pPr>
      <w:r>
        <w:rPr>
          <w:rFonts w:ascii="Times New Roman"/>
          <w:b w:val="false"/>
          <w:i w:val="false"/>
          <w:color w:val="000000"/>
          <w:sz w:val="28"/>
        </w:rPr>
        <w:t>
      Медициналық қызметтерді дайындау мен ұсынудың интеграциясы, бір жағынан, резидент-дәрігердің тиісті медициналық көмек көрсетуін, екінші жағынан, оқу мүмкіндіктері қызметтік функцияларға негізделген.</w:t>
      </w:r>
    </w:p>
    <w:p>
      <w:pPr>
        <w:spacing w:after="0"/>
        <w:ind w:left="0"/>
        <w:jc w:val="both"/>
      </w:pPr>
      <w:r>
        <w:rPr>
          <w:rFonts w:ascii="Times New Roman"/>
          <w:b w:val="false"/>
          <w:i w:val="false"/>
          <w:color w:val="000000"/>
          <w:sz w:val="28"/>
        </w:rPr>
        <w:t>
      Резиденттер дәрігерлерді резидентура базасы деп танылған медициналық ұйымдарда пациенттерге көмек көрсету бойынша қызмет көрсетуге жеке қатысуға және жауапкершілікке тарту арқылы даярлау тәжірибеге негізделген.</w:t>
      </w:r>
    </w:p>
    <w:bookmarkStart w:name="z180" w:id="157"/>
    <w:p>
      <w:pPr>
        <w:spacing w:after="0"/>
        <w:ind w:left="0"/>
        <w:jc w:val="both"/>
      </w:pPr>
      <w:r>
        <w:rPr>
          <w:rFonts w:ascii="Times New Roman"/>
          <w:b w:val="false"/>
          <w:i w:val="false"/>
          <w:color w:val="000000"/>
          <w:sz w:val="28"/>
        </w:rPr>
        <w:t>
      4. ЖЖОКБҰ, ҒЗИ/ҰО білім беру бағдарламасының барабар орындалуын қамтамасыз етуге мүмкіндік беретін оқытушылар мен резидент дәрігерлер үшін жеткілікті материалдық-техникалық базаны қамтамасыз етеді. Ұйым жұмыс уақытының стандартты кестесіне сәйкес тиісті даярлық шеңберінде кезекшілікті қоса алғанда, медициналық қызметтің барлық түрлеріне тарта отырып, медициналық қызмет көрсету функцияларына тиісті назар аудара отырып, мамандар дәрігерлерін даярлау мақсатында клиникалық базаларды, Кадрлық, білім беру, ақпараттық ресурстарды тиімді пайдалануды қамтамасыз етеді. Медициналық қызмет көрсету шарттары мен резидент дәрігерлердің жауапкершілігін айқындайды және барлық тараптардың назарына жеткізеді.</w:t>
      </w:r>
    </w:p>
    <w:bookmarkEnd w:id="157"/>
    <w:bookmarkStart w:name="z181" w:id="158"/>
    <w:p>
      <w:pPr>
        <w:spacing w:after="0"/>
        <w:ind w:left="0"/>
        <w:jc w:val="both"/>
      </w:pPr>
      <w:r>
        <w:rPr>
          <w:rFonts w:ascii="Times New Roman"/>
          <w:b w:val="false"/>
          <w:i w:val="false"/>
          <w:color w:val="000000"/>
          <w:sz w:val="28"/>
        </w:rPr>
        <w:t>
      5. Резидентураның клиникалық базаларын аккредиттеуді ЖЖОКБҰ, ҒЗИ/ҰО медициналық ұйымның қызметін денсаулық сақтау саласындағы уәкілетті орган әзірлеген стандарттар мен өлшемшарттарға сәйкестігін бағалау негізінде жүзеге асырады.</w:t>
      </w:r>
    </w:p>
    <w:bookmarkEnd w:id="158"/>
    <w:bookmarkStart w:name="z182" w:id="159"/>
    <w:p>
      <w:pPr>
        <w:spacing w:after="0"/>
        <w:ind w:left="0"/>
        <w:jc w:val="both"/>
      </w:pPr>
      <w:r>
        <w:rPr>
          <w:rFonts w:ascii="Times New Roman"/>
          <w:b w:val="false"/>
          <w:i w:val="false"/>
          <w:color w:val="000000"/>
          <w:sz w:val="28"/>
        </w:rPr>
        <w:t xml:space="preserve">
      6. ЖЖОКБҰ, ҒЗИ/ҰО білім беру қызметін алынған лицензияға сәйкес жүзеге асырады және оның жарамдылығы уақытының бүкіл кезеңі ішінде "Білім беру қызметіне қойылатын біліктілік талаптарын және оларға сәйкестікті растайтын құжаттардың тізбесін бекіту туралы"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(бұдан әрі – № 391 Бұйрық) (Нормативтік құқықтық актілерді мемлекеттік тіркеу тізілімінде № 11716 болып тіркелген) бекітілген білім беру қызметіне қойылатын біліктілік талаптарын және оларға сәйкестікті растайтын құжаттар тізбесін сақтайды.</w:t>
      </w:r>
    </w:p>
    <w:bookmarkEnd w:id="159"/>
    <w:bookmarkStart w:name="z183" w:id="160"/>
    <w:p>
      <w:pPr>
        <w:spacing w:after="0"/>
        <w:ind w:left="0"/>
        <w:jc w:val="both"/>
      </w:pPr>
      <w:r>
        <w:rPr>
          <w:rFonts w:ascii="Times New Roman"/>
          <w:b w:val="false"/>
          <w:i w:val="false"/>
          <w:color w:val="000000"/>
          <w:sz w:val="28"/>
        </w:rPr>
        <w:t>
      7. Резидент-дәрігер резидентура базаларында клиникалық тәлімгердің қадағалауымен пән/модуль циклі бойы тұрақты бағалаумен және кері байланыспен жұмыс істейді.Пән және (немесе) модуль циклы аяқталғаннан кейін білім алушы ұйым белгілеген тәртіппен аттестатталады. Тәлімгер резидентура базаларында жұмыс істейтін, бірінші немесе жоғары біліктілік санаты (тиісті мамандық бойынша кемінде 5 жыл өтілі) бар практикалық денсаулық сақтаудың білікті мамандарының қатарынан тағайындалады. Жұмыс регламенті мен тәлімгерді бекіту тәртібін резидентура базасы ЖЖОКБҰ, ҒЗИ/ҰО келісімі бойынша дербес айқындайды.</w:t>
      </w:r>
    </w:p>
    <w:bookmarkEnd w:id="160"/>
    <w:bookmarkStart w:name="z184" w:id="161"/>
    <w:p>
      <w:pPr>
        <w:spacing w:after="0"/>
        <w:ind w:left="0"/>
        <w:jc w:val="both"/>
      </w:pPr>
      <w:r>
        <w:rPr>
          <w:rFonts w:ascii="Times New Roman"/>
          <w:b w:val="false"/>
          <w:i w:val="false"/>
          <w:color w:val="000000"/>
          <w:sz w:val="28"/>
        </w:rPr>
        <w:t>
      8. Жыл сайын оқу жылы аяқталғаннан кейін резидент-дәрігер жеке жұмыс жоспарын орындау және кезеңдік құзыреттерді игеру мәніне аттестаттаудан өтеді. Резидентура тыңдаушысын жыл сайынғы аттестаттаудан өткізу рәсімін ЖЖОКБҰ, ҒЗИ/ҰО дербес айқындайды.</w:t>
      </w:r>
    </w:p>
    <w:bookmarkEnd w:id="161"/>
    <w:bookmarkStart w:name="z185" w:id="162"/>
    <w:p>
      <w:pPr>
        <w:spacing w:after="0"/>
        <w:ind w:left="0"/>
        <w:jc w:val="both"/>
      </w:pPr>
      <w:r>
        <w:rPr>
          <w:rFonts w:ascii="Times New Roman"/>
          <w:b w:val="false"/>
          <w:i w:val="false"/>
          <w:color w:val="000000"/>
          <w:sz w:val="28"/>
        </w:rPr>
        <w:t>
      9. Оқу бағдарламасын аяқтаған резидент-дәрігер қорытынды аттестаттауға жіберіледі. Қорытынды аттестаттаудың мақсаты резидентура бағдарламасы аяқталғаннан кейін қол жеткізілген оқыту нәтижелерін және құзыреттілікті бағалау болып табылады</w:t>
      </w:r>
    </w:p>
    <w:bookmarkEnd w:id="162"/>
    <w:bookmarkStart w:name="z186" w:id="163"/>
    <w:p>
      <w:pPr>
        <w:spacing w:after="0"/>
        <w:ind w:left="0"/>
        <w:jc w:val="both"/>
      </w:pPr>
      <w:r>
        <w:rPr>
          <w:rFonts w:ascii="Times New Roman"/>
          <w:b w:val="false"/>
          <w:i w:val="false"/>
          <w:color w:val="000000"/>
          <w:sz w:val="28"/>
        </w:rPr>
        <w:t xml:space="preserve">
      10. Денсаулық сақтау саласындағы білім беру бағдарламалары түлектерінің кәсіптік даярлығын бағалау қорытынды аттестаттау құрылымына кіреді, "Білім алушылардың білімі мен дағдыларын бағалау, денсаулық сақтау саласындағы білім беру бағдарламалары түлектерінің және денсаулық сақтау саласындағы мамандардың кәсіптік даярлығын бағалау қағидаларын бекіту туралы" Қазақстан Республикасы Денсаулық сақтау министрінің 2020 жылғы 11 желтоқсандағы № ҚР ДСМ-249/2020 </w:t>
      </w:r>
      <w:r>
        <w:rPr>
          <w:rFonts w:ascii="Times New Roman"/>
          <w:b w:val="false"/>
          <w:i w:val="false"/>
          <w:color w:val="000000"/>
          <w:sz w:val="28"/>
        </w:rPr>
        <w:t>бұйрығымен</w:t>
      </w:r>
      <w:r>
        <w:rPr>
          <w:rFonts w:ascii="Times New Roman"/>
          <w:b w:val="false"/>
          <w:i w:val="false"/>
          <w:color w:val="000000"/>
          <w:sz w:val="28"/>
        </w:rPr>
        <w:t xml:space="preserve"> бекітілген түлектердің кәсіптік даярлығын бағалау қағидаларына сәйкес жүргізіледі (Нормативтік құқықтық актілерді мемлекеттік тіркеу тізілімінде № 21763 болып тіркелген).</w:t>
      </w:r>
    </w:p>
    <w:bookmarkEnd w:id="163"/>
    <w:p>
      <w:pPr>
        <w:spacing w:after="0"/>
        <w:ind w:left="0"/>
        <w:jc w:val="both"/>
      </w:pPr>
      <w:r>
        <w:rPr>
          <w:rFonts w:ascii="Times New Roman"/>
          <w:b w:val="false"/>
          <w:i w:val="false"/>
          <w:color w:val="000000"/>
          <w:sz w:val="28"/>
        </w:rPr>
        <w:t>
      Қорытынды аттестаттаудың мақсаты резидентураның білім беру бағдарламасын оқуды аяқтағаннан кейін түлектердің кәсіптік даярлығын бағалау болып табылады.</w:t>
      </w:r>
    </w:p>
    <w:bookmarkStart w:name="z187" w:id="164"/>
    <w:p>
      <w:pPr>
        <w:spacing w:after="0"/>
        <w:ind w:left="0"/>
        <w:jc w:val="both"/>
      </w:pPr>
      <w:r>
        <w:rPr>
          <w:rFonts w:ascii="Times New Roman"/>
          <w:b w:val="false"/>
          <w:i w:val="false"/>
          <w:color w:val="000000"/>
          <w:sz w:val="28"/>
        </w:rPr>
        <w:t>
      11. Денсаулық саласындағы білім беру бағдарламаларының түлектерін қорытынды аттестаттаудың оң нәтижелері білім туралы куәлік пен денсаулық сақтау саласындағы маман сертификатын алуға құқық береді.</w:t>
      </w:r>
    </w:p>
    <w:bookmarkEnd w:id="164"/>
    <w:bookmarkStart w:name="z188" w:id="165"/>
    <w:p>
      <w:pPr>
        <w:spacing w:after="0"/>
        <w:ind w:left="0"/>
        <w:jc w:val="both"/>
      </w:pPr>
      <w:r>
        <w:rPr>
          <w:rFonts w:ascii="Times New Roman"/>
          <w:b w:val="false"/>
          <w:i w:val="false"/>
          <w:color w:val="000000"/>
          <w:sz w:val="28"/>
        </w:rPr>
        <w:t xml:space="preserve">
      12. Қорытынды аттестаттауды өткізу үшін резидентура мамандықтары бойынша біліктілік комиссиясы құрылады. Біліктілік комиссиясының құрамына кемінде бес мүше кіреді. </w:t>
      </w:r>
    </w:p>
    <w:bookmarkEnd w:id="165"/>
    <w:bookmarkStart w:name="z189" w:id="166"/>
    <w:p>
      <w:pPr>
        <w:spacing w:after="0"/>
        <w:ind w:left="0"/>
        <w:jc w:val="both"/>
      </w:pPr>
      <w:r>
        <w:rPr>
          <w:rFonts w:ascii="Times New Roman"/>
          <w:b w:val="false"/>
          <w:i w:val="false"/>
          <w:color w:val="000000"/>
          <w:sz w:val="28"/>
        </w:rPr>
        <w:t>
      13. Резидентурада оқуға кеткен уақыт медициналық маманның еңбек өтіліне есептеледі.</w:t>
      </w:r>
    </w:p>
    <w:bookmarkEnd w:id="166"/>
    <w:bookmarkStart w:name="z190" w:id="167"/>
    <w:p>
      <w:pPr>
        <w:spacing w:after="0"/>
        <w:ind w:left="0"/>
        <w:jc w:val="both"/>
      </w:pPr>
      <w:r>
        <w:rPr>
          <w:rFonts w:ascii="Times New Roman"/>
          <w:b w:val="false"/>
          <w:i w:val="false"/>
          <w:color w:val="000000"/>
          <w:sz w:val="28"/>
        </w:rPr>
        <w:t>
      14. Резидентураға жоғары немесе үздіксіз интеграцияланған медициналық білімі туралы дипломы және "дәрігер" біліктілігінің бар екендігін көрсететін құжаты бар тұлғалар қабылданады..</w:t>
      </w:r>
    </w:p>
    <w:bookmarkEnd w:id="167"/>
    <w:bookmarkStart w:name="z191" w:id="168"/>
    <w:p>
      <w:pPr>
        <w:spacing w:after="0"/>
        <w:ind w:left="0"/>
        <w:jc w:val="both"/>
      </w:pPr>
      <w:r>
        <w:rPr>
          <w:rFonts w:ascii="Times New Roman"/>
          <w:b w:val="false"/>
          <w:i w:val="false"/>
          <w:color w:val="000000"/>
          <w:sz w:val="28"/>
        </w:rPr>
        <w:t>
      15. Резидентурада оқитын тұлға кәсіптік біліктілікті алу мақсатында мамандықтың үлгілік оқу жоспарына сәйкес білім беру бағдарламасын толық көлемде меңгереді.</w:t>
      </w:r>
    </w:p>
    <w:bookmarkEnd w:id="168"/>
    <w:bookmarkStart w:name="z192" w:id="169"/>
    <w:p>
      <w:pPr>
        <w:spacing w:after="0"/>
        <w:ind w:left="0"/>
        <w:jc w:val="both"/>
      </w:pPr>
      <w:r>
        <w:rPr>
          <w:rFonts w:ascii="Times New Roman"/>
          <w:b w:val="false"/>
          <w:i w:val="false"/>
          <w:color w:val="000000"/>
          <w:sz w:val="28"/>
        </w:rPr>
        <w:t>
      16. Резидентурада оқитын тұлға кәсіптік біліктілігін өзгерту мақсатында мамандықтың үлгілік жоспарына сәйкес бағдарламаны меңгереді. ЖЖОКБҰ, ҒЗИ/ҰОресми білім беруді оқытудың бұрын қол жеткізілген нәтижелерін тануды ескере отырып, қысқартылған білім беру бағдарламаларын дербес әзірлейді.</w:t>
      </w:r>
    </w:p>
    <w:bookmarkEnd w:id="169"/>
    <w:bookmarkStart w:name="z193" w:id="170"/>
    <w:p>
      <w:pPr>
        <w:spacing w:after="0"/>
        <w:ind w:left="0"/>
        <w:jc w:val="left"/>
      </w:pPr>
      <w:r>
        <w:rPr>
          <w:rFonts w:ascii="Times New Roman"/>
          <w:b/>
          <w:i w:val="false"/>
          <w:color w:val="000000"/>
        </w:rPr>
        <w:t xml:space="preserve"> 2-параграф Магистратурада денсаулық сақтау саласындағы жоғары оқу орнынан кейінгі білім беру бағдарламаларының мазмұнына қойылатын талаптар</w:t>
      </w:r>
    </w:p>
    <w:bookmarkEnd w:id="170"/>
    <w:bookmarkStart w:name="z194" w:id="171"/>
    <w:p>
      <w:pPr>
        <w:spacing w:after="0"/>
        <w:ind w:left="0"/>
        <w:jc w:val="both"/>
      </w:pPr>
      <w:r>
        <w:rPr>
          <w:rFonts w:ascii="Times New Roman"/>
          <w:b w:val="false"/>
          <w:i w:val="false"/>
          <w:color w:val="000000"/>
          <w:sz w:val="28"/>
        </w:rPr>
        <w:t>
      17. Магистратура білім беру бағдарламасының мазмұны мыналардан тұрады:</w:t>
      </w:r>
    </w:p>
    <w:bookmarkEnd w:id="171"/>
    <w:p>
      <w:pPr>
        <w:spacing w:after="0"/>
        <w:ind w:left="0"/>
        <w:jc w:val="both"/>
      </w:pPr>
      <w:r>
        <w:rPr>
          <w:rFonts w:ascii="Times New Roman"/>
          <w:b w:val="false"/>
          <w:i w:val="false"/>
          <w:color w:val="000000"/>
          <w:sz w:val="28"/>
        </w:rPr>
        <w:t>
      1) теориялық дайындық, оның ішінде базалық және бейіндеуші пәндер циклдерін оқу;</w:t>
      </w:r>
    </w:p>
    <w:p>
      <w:pPr>
        <w:spacing w:after="0"/>
        <w:ind w:left="0"/>
        <w:jc w:val="both"/>
      </w:pPr>
      <w:r>
        <w:rPr>
          <w:rFonts w:ascii="Times New Roman"/>
          <w:b w:val="false"/>
          <w:i w:val="false"/>
          <w:color w:val="000000"/>
          <w:sz w:val="28"/>
        </w:rPr>
        <w:t>
      2) магистранттардың практикалық даярлығы: практикалардың, ғылыми немесе кәсіби тағылымдамалардың әртүрлі түрлері;</w:t>
      </w:r>
    </w:p>
    <w:p>
      <w:pPr>
        <w:spacing w:after="0"/>
        <w:ind w:left="0"/>
        <w:jc w:val="both"/>
      </w:pPr>
      <w:r>
        <w:rPr>
          <w:rFonts w:ascii="Times New Roman"/>
          <w:b w:val="false"/>
          <w:i w:val="false"/>
          <w:color w:val="000000"/>
          <w:sz w:val="28"/>
        </w:rPr>
        <w:t>
      3) ғылыми-педагогикалық магистратураға арналған магистрлік диссертацияны және эксперименттік-зерттеу жұмысын орындауды қамтитын, бейіндік магистратураға арналған магистрлік жобаны орындауды қамтитын ғылыми-зерттеу жұмысы;</w:t>
      </w:r>
    </w:p>
    <w:p>
      <w:pPr>
        <w:spacing w:after="0"/>
        <w:ind w:left="0"/>
        <w:jc w:val="both"/>
      </w:pPr>
      <w:r>
        <w:rPr>
          <w:rFonts w:ascii="Times New Roman"/>
          <w:b w:val="false"/>
          <w:i w:val="false"/>
          <w:color w:val="000000"/>
          <w:sz w:val="28"/>
        </w:rPr>
        <w:t>
      4) қорытынды аттестаттау.</w:t>
      </w:r>
    </w:p>
    <w:bookmarkStart w:name="z195" w:id="172"/>
    <w:p>
      <w:pPr>
        <w:spacing w:after="0"/>
        <w:ind w:left="0"/>
        <w:jc w:val="both"/>
      </w:pPr>
      <w:r>
        <w:rPr>
          <w:rFonts w:ascii="Times New Roman"/>
          <w:b w:val="false"/>
          <w:i w:val="false"/>
          <w:color w:val="000000"/>
          <w:sz w:val="28"/>
        </w:rPr>
        <w:t>
      18. Базалық (бұдан әрі – БП) және бейіндеуші пәндер (бұдан әрі – БнП) циклдері жоғары оқу орны компонентінің (бұдан әрі – ЖК) және таңдау компонентінің (бұдан әрі – ТК) пәндерін қамтиды.</w:t>
      </w:r>
    </w:p>
    <w:bookmarkEnd w:id="172"/>
    <w:bookmarkStart w:name="z196" w:id="173"/>
    <w:p>
      <w:pPr>
        <w:spacing w:after="0"/>
        <w:ind w:left="0"/>
        <w:jc w:val="both"/>
      </w:pPr>
      <w:r>
        <w:rPr>
          <w:rFonts w:ascii="Times New Roman"/>
          <w:b w:val="false"/>
          <w:i w:val="false"/>
          <w:color w:val="000000"/>
          <w:sz w:val="28"/>
        </w:rPr>
        <w:t>
      19. Жоғары оқу орны компоненті және таңдау компоненті пәндерінің тізбесін ЖЖОКБҰ дербес айқындайды. Бұл ретте еңбек нарығының қажеттіліктері, жұмыс берушілердің күтулері, магистранттардың қажеттіліктері мен мүдделері ескеріледі.</w:t>
      </w:r>
    </w:p>
    <w:bookmarkEnd w:id="173"/>
    <w:p>
      <w:pPr>
        <w:spacing w:after="0"/>
        <w:ind w:left="0"/>
        <w:jc w:val="both"/>
      </w:pPr>
      <w:r>
        <w:rPr>
          <w:rFonts w:ascii="Times New Roman"/>
          <w:b w:val="false"/>
          <w:i w:val="false"/>
          <w:color w:val="000000"/>
          <w:sz w:val="28"/>
        </w:rPr>
        <w:t>
      Ғылыми-педагогикалық бағыттағы магистратураның барлық білім беру бағдарламаларының БП жоғары оқу орны компоненті "Ғылым тарихы мен философиясы", "Шет тілі (кәсіби)", "Жоғары мектеп педагогикасы", "Басқару психологиясы" пәндерін, бейіндік бағыт үшін "Менеджмент", "Басқару психологиясы", "Шет тілі (кәсіби)"пәндерін қамтиды.</w:t>
      </w:r>
    </w:p>
    <w:p>
      <w:pPr>
        <w:spacing w:after="0"/>
        <w:ind w:left="0"/>
        <w:jc w:val="both"/>
      </w:pPr>
      <w:r>
        <w:rPr>
          <w:rFonts w:ascii="Times New Roman"/>
          <w:b w:val="false"/>
          <w:i w:val="false"/>
          <w:color w:val="000000"/>
          <w:sz w:val="28"/>
        </w:rPr>
        <w:t>
      Ұйым пәнаралық сипатқа ие ЖКБП циклінің пәндері бойынша интеграцияланған бағдарламалар әзірлейді.</w:t>
      </w:r>
    </w:p>
    <w:bookmarkStart w:name="z197" w:id="174"/>
    <w:p>
      <w:pPr>
        <w:spacing w:after="0"/>
        <w:ind w:left="0"/>
        <w:jc w:val="both"/>
      </w:pPr>
      <w:r>
        <w:rPr>
          <w:rFonts w:ascii="Times New Roman"/>
          <w:b w:val="false"/>
          <w:i w:val="false"/>
          <w:color w:val="000000"/>
          <w:sz w:val="28"/>
        </w:rPr>
        <w:t>
      20. Ғылыми-педагогикалық бағыттағы магистратурада БП циклінің көлемі 35 академиялық кредитті құрайды. Оның ішінде 20 академиялық кредит ЖК бөлінеді.</w:t>
      </w:r>
    </w:p>
    <w:bookmarkEnd w:id="174"/>
    <w:bookmarkStart w:name="z198" w:id="175"/>
    <w:p>
      <w:pPr>
        <w:spacing w:after="0"/>
        <w:ind w:left="0"/>
        <w:jc w:val="both"/>
      </w:pPr>
      <w:r>
        <w:rPr>
          <w:rFonts w:ascii="Times New Roman"/>
          <w:b w:val="false"/>
          <w:i w:val="false"/>
          <w:color w:val="000000"/>
          <w:sz w:val="28"/>
        </w:rPr>
        <w:t>
      21. Бейіндік бағыттағы магистратурада магистратураның білім беру бағдарламасының жалпы көлеміндегі БП циклінің көлемі 10 академиялық кредитті (оқу мерзімі 1 жыл) және 15 академиялық кредитті (оқу мерзімі 1,5 жыл) құрайды. Оның ішінде ЖК пәндерінің көлемі 1 жыл және 1,5 жыл оқу мерзімімен 6 академиялық кредитті құрайды.</w:t>
      </w:r>
    </w:p>
    <w:bookmarkEnd w:id="175"/>
    <w:bookmarkStart w:name="z199" w:id="176"/>
    <w:p>
      <w:pPr>
        <w:spacing w:after="0"/>
        <w:ind w:left="0"/>
        <w:jc w:val="both"/>
      </w:pPr>
      <w:r>
        <w:rPr>
          <w:rFonts w:ascii="Times New Roman"/>
          <w:b w:val="false"/>
          <w:i w:val="false"/>
          <w:color w:val="000000"/>
          <w:sz w:val="28"/>
        </w:rPr>
        <w:t>
      22. Ғылыми-педагогикалық бағыттағы магистратурада БнП циклінің көлемі магистратураның білім беру бағдарламасының жалпы көлемінде 49 академиялық кредитті құрайды.</w:t>
      </w:r>
    </w:p>
    <w:bookmarkEnd w:id="176"/>
    <w:bookmarkStart w:name="z200" w:id="177"/>
    <w:p>
      <w:pPr>
        <w:spacing w:after="0"/>
        <w:ind w:left="0"/>
        <w:jc w:val="both"/>
      </w:pPr>
      <w:r>
        <w:rPr>
          <w:rFonts w:ascii="Times New Roman"/>
          <w:b w:val="false"/>
          <w:i w:val="false"/>
          <w:color w:val="000000"/>
          <w:sz w:val="28"/>
        </w:rPr>
        <w:t>
      23. Бейіндік бағыттағы магистратурада БнП циклінің көлемі жоғары оқу орны дербес ЖК мен ТК арасында бөлінетін магистратураның білім беру бағдарламасының жалпы көлемінде 25 академиялық кредитті (оқу мерзімі 1 жыл) және 45 академиялық кредитті (оқу мерзімі 1,5 жыл) құрайды.</w:t>
      </w:r>
    </w:p>
    <w:bookmarkEnd w:id="177"/>
    <w:bookmarkStart w:name="z201" w:id="178"/>
    <w:p>
      <w:pPr>
        <w:spacing w:after="0"/>
        <w:ind w:left="0"/>
        <w:jc w:val="both"/>
      </w:pPr>
      <w:r>
        <w:rPr>
          <w:rFonts w:ascii="Times New Roman"/>
          <w:b w:val="false"/>
          <w:i w:val="false"/>
          <w:color w:val="000000"/>
          <w:sz w:val="28"/>
        </w:rPr>
        <w:t>
      24. Пәндер мен модульдердің бағдарламалары, әдетте, бірқатар білім салаларының қиылысында кадрлар даярлауды қамтамасыз ететін пәнаралық және көп салалы сипатқа ие.</w:t>
      </w:r>
    </w:p>
    <w:bookmarkEnd w:id="178"/>
    <w:bookmarkStart w:name="z202" w:id="179"/>
    <w:p>
      <w:pPr>
        <w:spacing w:after="0"/>
        <w:ind w:left="0"/>
        <w:jc w:val="both"/>
      </w:pPr>
      <w:r>
        <w:rPr>
          <w:rFonts w:ascii="Times New Roman"/>
          <w:b w:val="false"/>
          <w:i w:val="false"/>
          <w:color w:val="000000"/>
          <w:sz w:val="28"/>
        </w:rPr>
        <w:t xml:space="preserve">
      25. ЖЖОКБҰ білім беру қызметін алынған лицензияға сәйкес жүзеге асырады және оның жарамдылығы уақытының бүкіл кезеңі ішінде № 391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қызметіне қойылатын біліктілік талаптарын және оларға сәйкестікті растайтын құжаттар тізбесін сақтайды.</w:t>
      </w:r>
    </w:p>
    <w:bookmarkEnd w:id="179"/>
    <w:bookmarkStart w:name="z203" w:id="180"/>
    <w:p>
      <w:pPr>
        <w:spacing w:after="0"/>
        <w:ind w:left="0"/>
        <w:jc w:val="both"/>
      </w:pPr>
      <w:r>
        <w:rPr>
          <w:rFonts w:ascii="Times New Roman"/>
          <w:b w:val="false"/>
          <w:i w:val="false"/>
          <w:color w:val="000000"/>
          <w:sz w:val="28"/>
        </w:rPr>
        <w:t>
      26. Білім беру мазмұнын, оқу процесін ұйымдастыру және өткізу тәсілін жоспарлауды ЖЖОКБҰ кредиттік оқыту технологиясы негізінде дербес жүзеге асырады.</w:t>
      </w:r>
    </w:p>
    <w:bookmarkEnd w:id="180"/>
    <w:bookmarkStart w:name="z204" w:id="181"/>
    <w:p>
      <w:pPr>
        <w:spacing w:after="0"/>
        <w:ind w:left="0"/>
        <w:jc w:val="both"/>
      </w:pPr>
      <w:r>
        <w:rPr>
          <w:rFonts w:ascii="Times New Roman"/>
          <w:b w:val="false"/>
          <w:i w:val="false"/>
          <w:color w:val="000000"/>
          <w:sz w:val="28"/>
        </w:rPr>
        <w:t>
      27. Ғылыми-педагогикалық бағыт бойынша магистратура колледждер, жоғары оқу орындары мен ғылыми ұйымдар үшін ғылыми және ғылыми-педагогикалық кадрлар даярлау бойынша ЖЖОКБҰ білім беру бағдарламаларын іске асырады.</w:t>
      </w:r>
    </w:p>
    <w:bookmarkEnd w:id="181"/>
    <w:bookmarkStart w:name="z205" w:id="182"/>
    <w:p>
      <w:pPr>
        <w:spacing w:after="0"/>
        <w:ind w:left="0"/>
        <w:jc w:val="both"/>
      </w:pPr>
      <w:r>
        <w:rPr>
          <w:rFonts w:ascii="Times New Roman"/>
          <w:b w:val="false"/>
          <w:i w:val="false"/>
          <w:color w:val="000000"/>
          <w:sz w:val="28"/>
        </w:rPr>
        <w:t>
      28. Бейіндік бағыт бойынша магистратура денсаулық сақтау жүйесі үшін басқарушы кадрлар мен сарапшыларды даярлау бойынша жоғары оқу орнынан кейінгі білімнің білім беру бағдарламаларын іске асырады.</w:t>
      </w:r>
    </w:p>
    <w:bookmarkEnd w:id="182"/>
    <w:bookmarkStart w:name="z206" w:id="183"/>
    <w:p>
      <w:pPr>
        <w:spacing w:after="0"/>
        <w:ind w:left="0"/>
        <w:jc w:val="both"/>
      </w:pPr>
      <w:r>
        <w:rPr>
          <w:rFonts w:ascii="Times New Roman"/>
          <w:b w:val="false"/>
          <w:i w:val="false"/>
          <w:color w:val="000000"/>
          <w:sz w:val="28"/>
        </w:rPr>
        <w:t>
      29. Магистрлік бағдарламаның міндетті компоненті болып табылады:</w:t>
      </w:r>
    </w:p>
    <w:bookmarkEnd w:id="183"/>
    <w:p>
      <w:pPr>
        <w:spacing w:after="0"/>
        <w:ind w:left="0"/>
        <w:jc w:val="both"/>
      </w:pPr>
      <w:r>
        <w:rPr>
          <w:rFonts w:ascii="Times New Roman"/>
          <w:b w:val="false"/>
          <w:i w:val="false"/>
          <w:color w:val="000000"/>
          <w:sz w:val="28"/>
        </w:rPr>
        <w:t>
      1) магистранттардың практикалық дайындығы, оның ішінде әр түрлі тәжірибе түрлері, ғылыми немесе кәсіби тағылымдамалар;</w:t>
      </w:r>
    </w:p>
    <w:p>
      <w:pPr>
        <w:spacing w:after="0"/>
        <w:ind w:left="0"/>
        <w:jc w:val="both"/>
      </w:pPr>
      <w:r>
        <w:rPr>
          <w:rFonts w:ascii="Times New Roman"/>
          <w:b w:val="false"/>
          <w:i w:val="false"/>
          <w:color w:val="000000"/>
          <w:sz w:val="28"/>
        </w:rPr>
        <w:t>
      2) ғылыми-педагогикалық магистратура үшін магистрлік диссертацияны орындауды қамтитын ғылыми-зерттеу жұмысы.</w:t>
      </w:r>
    </w:p>
    <w:bookmarkStart w:name="z207" w:id="184"/>
    <w:p>
      <w:pPr>
        <w:spacing w:after="0"/>
        <w:ind w:left="0"/>
        <w:jc w:val="both"/>
      </w:pPr>
      <w:r>
        <w:rPr>
          <w:rFonts w:ascii="Times New Roman"/>
          <w:b w:val="false"/>
          <w:i w:val="false"/>
          <w:color w:val="000000"/>
          <w:sz w:val="28"/>
        </w:rPr>
        <w:t>
      30. Ғылыми-педагогикалық магистратураның білім беру бағдарламасы теориялық оқытумен қатар немесе жеке кезеңде жүргізілетін практиканың екі түрін қамтиды:</w:t>
      </w:r>
    </w:p>
    <w:bookmarkEnd w:id="184"/>
    <w:p>
      <w:pPr>
        <w:spacing w:after="0"/>
        <w:ind w:left="0"/>
        <w:jc w:val="both"/>
      </w:pPr>
      <w:r>
        <w:rPr>
          <w:rFonts w:ascii="Times New Roman"/>
          <w:b w:val="false"/>
          <w:i w:val="false"/>
          <w:color w:val="000000"/>
          <w:sz w:val="28"/>
        </w:rPr>
        <w:t>
      1) БП цикліндегі педагогикалық ЖЖОКБҰ;</w:t>
      </w:r>
    </w:p>
    <w:p>
      <w:pPr>
        <w:spacing w:after="0"/>
        <w:ind w:left="0"/>
        <w:jc w:val="both"/>
      </w:pPr>
      <w:r>
        <w:rPr>
          <w:rFonts w:ascii="Times New Roman"/>
          <w:b w:val="false"/>
          <w:i w:val="false"/>
          <w:color w:val="000000"/>
          <w:sz w:val="28"/>
        </w:rPr>
        <w:t>
      2) БнПцикліндегі зерттеу – диссертацияны орындау орны бойынша.</w:t>
      </w:r>
    </w:p>
    <w:bookmarkStart w:name="z208" w:id="185"/>
    <w:p>
      <w:pPr>
        <w:spacing w:after="0"/>
        <w:ind w:left="0"/>
        <w:jc w:val="both"/>
      </w:pPr>
      <w:r>
        <w:rPr>
          <w:rFonts w:ascii="Times New Roman"/>
          <w:b w:val="false"/>
          <w:i w:val="false"/>
          <w:color w:val="000000"/>
          <w:sz w:val="28"/>
        </w:rPr>
        <w:t>
      31. Педагогикалық практика оқыту мен оқу әдістерінің практикалық дағдыларын дамыту мақсатында өткізіледі.Бұл ретте ЖЖОКБҰ қалауы бойынша бакалавриатта сабақ өткізуге тартылады.</w:t>
      </w:r>
    </w:p>
    <w:bookmarkEnd w:id="185"/>
    <w:bookmarkStart w:name="z209" w:id="186"/>
    <w:p>
      <w:pPr>
        <w:spacing w:after="0"/>
        <w:ind w:left="0"/>
        <w:jc w:val="both"/>
      </w:pPr>
      <w:r>
        <w:rPr>
          <w:rFonts w:ascii="Times New Roman"/>
          <w:b w:val="false"/>
          <w:i w:val="false"/>
          <w:color w:val="000000"/>
          <w:sz w:val="28"/>
        </w:rPr>
        <w:t>
      32. Магистранттың зерттеу практикасы отандық және шетелдік ғылымның жаңа теориялық, әдіснамалық және технологиялық жетістіктерімен, ғылыми зерттеулердің заманауи әдістерімен танысу мақсатында жүргізіледі.</w:t>
      </w:r>
    </w:p>
    <w:bookmarkEnd w:id="186"/>
    <w:bookmarkStart w:name="z210" w:id="187"/>
    <w:p>
      <w:pPr>
        <w:spacing w:after="0"/>
        <w:ind w:left="0"/>
        <w:jc w:val="both"/>
      </w:pPr>
      <w:r>
        <w:rPr>
          <w:rFonts w:ascii="Times New Roman"/>
          <w:b w:val="false"/>
          <w:i w:val="false"/>
          <w:color w:val="000000"/>
          <w:sz w:val="28"/>
        </w:rPr>
        <w:t>
      33. Бейіндік магистратураның білім беру бағдарламасы бейіндеуші пәндерциклінде өндірістік практиканы қамтиды.</w:t>
      </w:r>
    </w:p>
    <w:bookmarkEnd w:id="187"/>
    <w:p>
      <w:pPr>
        <w:spacing w:after="0"/>
        <w:ind w:left="0"/>
        <w:jc w:val="both"/>
      </w:pPr>
      <w:r>
        <w:rPr>
          <w:rFonts w:ascii="Times New Roman"/>
          <w:b w:val="false"/>
          <w:i w:val="false"/>
          <w:color w:val="000000"/>
          <w:sz w:val="28"/>
        </w:rPr>
        <w:t>
      БнП цикліндегі өндірістік практика оқу процесінде алынған теориялық білімді бекіту, магистратураның білім беру бағдарламасы бойынша практикалық дағдыларды, құзыреттер мен кәсіби қызмет тәжірибесін алу, сондай-ақ озық тәжірибені игеру мақсатында жүргізіледі.</w:t>
      </w:r>
    </w:p>
    <w:bookmarkStart w:name="z211" w:id="188"/>
    <w:p>
      <w:pPr>
        <w:spacing w:after="0"/>
        <w:ind w:left="0"/>
        <w:jc w:val="both"/>
      </w:pPr>
      <w:r>
        <w:rPr>
          <w:rFonts w:ascii="Times New Roman"/>
          <w:b w:val="false"/>
          <w:i w:val="false"/>
          <w:color w:val="000000"/>
          <w:sz w:val="28"/>
        </w:rPr>
        <w:t xml:space="preserve">
      34. Зерттеу тәжірибесінің мазмұны диссертациялық зерттеу тақырыбымен анықталады. </w:t>
      </w:r>
    </w:p>
    <w:bookmarkEnd w:id="188"/>
    <w:bookmarkStart w:name="z212" w:id="189"/>
    <w:p>
      <w:pPr>
        <w:spacing w:after="0"/>
        <w:ind w:left="0"/>
        <w:jc w:val="both"/>
      </w:pPr>
      <w:r>
        <w:rPr>
          <w:rFonts w:ascii="Times New Roman"/>
          <w:b w:val="false"/>
          <w:i w:val="false"/>
          <w:color w:val="000000"/>
          <w:sz w:val="28"/>
        </w:rPr>
        <w:t>
      35. Магистранттың ғылыми-зерттеу жұмыстары шеңберінде</w:t>
      </w:r>
    </w:p>
    <w:bookmarkEnd w:id="189"/>
    <w:p>
      <w:pPr>
        <w:spacing w:after="0"/>
        <w:ind w:left="0"/>
        <w:jc w:val="both"/>
      </w:pPr>
      <w:r>
        <w:rPr>
          <w:rFonts w:ascii="Times New Roman"/>
          <w:b w:val="false"/>
          <w:i w:val="false"/>
          <w:color w:val="000000"/>
          <w:sz w:val="28"/>
        </w:rPr>
        <w:t>
      магистранттың жеке жұмыс жоспарында (бұдан әрі-МҒЗЖ) инновациялық технологиялармен және жаңа түрлермен танысу үшін ғылыми ұйымдарда және (немесе) тиісті салалардағы немесе қызмет аясындағы ұйымдарда міндетті түрде ғылыми тағылымдамадан өту көзделеді.</w:t>
      </w:r>
    </w:p>
    <w:p>
      <w:pPr>
        <w:spacing w:after="0"/>
        <w:ind w:left="0"/>
        <w:jc w:val="both"/>
      </w:pPr>
      <w:r>
        <w:rPr>
          <w:rFonts w:ascii="Times New Roman"/>
          <w:b w:val="false"/>
          <w:i w:val="false"/>
          <w:color w:val="000000"/>
          <w:sz w:val="28"/>
        </w:rPr>
        <w:t>
      МҒЗЖ оқу жұмысының басқа түрлерімен қатар немесе жеке кезеңде жоспарланады.</w:t>
      </w:r>
    </w:p>
    <w:p>
      <w:pPr>
        <w:spacing w:after="0"/>
        <w:ind w:left="0"/>
        <w:jc w:val="both"/>
      </w:pPr>
      <w:r>
        <w:rPr>
          <w:rFonts w:ascii="Times New Roman"/>
          <w:b w:val="false"/>
          <w:i w:val="false"/>
          <w:color w:val="000000"/>
          <w:sz w:val="28"/>
        </w:rPr>
        <w:t>
      Ғылыми-педагогикалық магистратурада МҒЗЖ ұзақтығы кемінде 24 кредит, бейіндік магистратурада (оқу мерзімі 1 жыл) және үздіксіз интеграцияланған білім беру кезінде МҒЗЖ – кемінде 13 кредит, бейіндік магистратурада (оқу мерзімі 1,5 жыл) – кемінде 18 кредит.</w:t>
      </w:r>
    </w:p>
    <w:bookmarkStart w:name="z213" w:id="190"/>
    <w:p>
      <w:pPr>
        <w:spacing w:after="0"/>
        <w:ind w:left="0"/>
        <w:jc w:val="both"/>
      </w:pPr>
      <w:r>
        <w:rPr>
          <w:rFonts w:ascii="Times New Roman"/>
          <w:b w:val="false"/>
          <w:i w:val="false"/>
          <w:color w:val="000000"/>
          <w:sz w:val="28"/>
        </w:rPr>
        <w:t>
      36. Ғылыми-зерттеу жұмысының нәтижелерінәрбір кезеңінің соңында магистрант есеп түрінде рәсімделеді.</w:t>
      </w:r>
    </w:p>
    <w:bookmarkEnd w:id="190"/>
    <w:bookmarkStart w:name="z214" w:id="191"/>
    <w:p>
      <w:pPr>
        <w:spacing w:after="0"/>
        <w:ind w:left="0"/>
        <w:jc w:val="both"/>
      </w:pPr>
      <w:r>
        <w:rPr>
          <w:rFonts w:ascii="Times New Roman"/>
          <w:b w:val="false"/>
          <w:i w:val="false"/>
          <w:color w:val="000000"/>
          <w:sz w:val="28"/>
        </w:rPr>
        <w:t>
      37. Магистранттың ғылыми-педагогикалық магистратурадағы ғылыми-зерттеу жұмысына қойылатын талаптар:</w:t>
      </w:r>
    </w:p>
    <w:bookmarkEnd w:id="191"/>
    <w:p>
      <w:pPr>
        <w:spacing w:after="0"/>
        <w:ind w:left="0"/>
        <w:jc w:val="both"/>
      </w:pPr>
      <w:r>
        <w:rPr>
          <w:rFonts w:ascii="Times New Roman"/>
          <w:b w:val="false"/>
          <w:i w:val="false"/>
          <w:color w:val="000000"/>
          <w:sz w:val="28"/>
        </w:rPr>
        <w:t>
      1) магистрлік диссертация орындалатын және қорғалатын магистратураның білім беру бағдарламасының бейініне сәйкес келеді;</w:t>
      </w:r>
    </w:p>
    <w:p>
      <w:pPr>
        <w:spacing w:after="0"/>
        <w:ind w:left="0"/>
        <w:jc w:val="both"/>
      </w:pPr>
      <w:r>
        <w:rPr>
          <w:rFonts w:ascii="Times New Roman"/>
          <w:b w:val="false"/>
          <w:i w:val="false"/>
          <w:color w:val="000000"/>
          <w:sz w:val="28"/>
        </w:rPr>
        <w:t>
      2) өзекті және ғылыми жаңалық пен практикалық маңыздылықты қамтиды;</w:t>
      </w:r>
    </w:p>
    <w:p>
      <w:pPr>
        <w:spacing w:after="0"/>
        <w:ind w:left="0"/>
        <w:jc w:val="both"/>
      </w:pPr>
      <w:r>
        <w:rPr>
          <w:rFonts w:ascii="Times New Roman"/>
          <w:b w:val="false"/>
          <w:i w:val="false"/>
          <w:color w:val="000000"/>
          <w:sz w:val="28"/>
        </w:rPr>
        <w:t>
      3) ғылым мен практиканың заманауи теориялық, әдістемелік және технологиялық жетістіктеріне негізделеді;</w:t>
      </w:r>
    </w:p>
    <w:p>
      <w:pPr>
        <w:spacing w:after="0"/>
        <w:ind w:left="0"/>
        <w:jc w:val="both"/>
      </w:pPr>
      <w:r>
        <w:rPr>
          <w:rFonts w:ascii="Times New Roman"/>
          <w:b w:val="false"/>
          <w:i w:val="false"/>
          <w:color w:val="000000"/>
          <w:sz w:val="28"/>
        </w:rPr>
        <w:t>
      4) ғылыми зерттеулердің заманауи әдістерін қолдану арқылы орындалады;</w:t>
      </w:r>
    </w:p>
    <w:p>
      <w:pPr>
        <w:spacing w:after="0"/>
        <w:ind w:left="0"/>
        <w:jc w:val="both"/>
      </w:pPr>
      <w:r>
        <w:rPr>
          <w:rFonts w:ascii="Times New Roman"/>
          <w:b w:val="false"/>
          <w:i w:val="false"/>
          <w:color w:val="000000"/>
          <w:sz w:val="28"/>
        </w:rPr>
        <w:t>
      5) негізгі қорғалатын ережелер бойынша ғылыми-зерттеу (әдістемелік, практикалық) бөлімдерден тұрады;</w:t>
      </w:r>
    </w:p>
    <w:p>
      <w:pPr>
        <w:spacing w:after="0"/>
        <w:ind w:left="0"/>
        <w:jc w:val="both"/>
      </w:pPr>
      <w:r>
        <w:rPr>
          <w:rFonts w:ascii="Times New Roman"/>
          <w:b w:val="false"/>
          <w:i w:val="false"/>
          <w:color w:val="000000"/>
          <w:sz w:val="28"/>
        </w:rPr>
        <w:t>
      6) тиісті білім саласындағы озық халықаралық тәжірибеге негізделеді.</w:t>
      </w:r>
    </w:p>
    <w:bookmarkStart w:name="z215" w:id="192"/>
    <w:p>
      <w:pPr>
        <w:spacing w:after="0"/>
        <w:ind w:left="0"/>
        <w:jc w:val="both"/>
      </w:pPr>
      <w:r>
        <w:rPr>
          <w:rFonts w:ascii="Times New Roman"/>
          <w:b w:val="false"/>
          <w:i w:val="false"/>
          <w:color w:val="000000"/>
          <w:sz w:val="28"/>
        </w:rPr>
        <w:t>
      38. Магистранттың бейіндік магистратурадағы эксперименттік-зерттеу жұмысына қойылатын талаптар:</w:t>
      </w:r>
    </w:p>
    <w:bookmarkEnd w:id="192"/>
    <w:p>
      <w:pPr>
        <w:spacing w:after="0"/>
        <w:ind w:left="0"/>
        <w:jc w:val="both"/>
      </w:pPr>
      <w:r>
        <w:rPr>
          <w:rFonts w:ascii="Times New Roman"/>
          <w:b w:val="false"/>
          <w:i w:val="false"/>
          <w:color w:val="000000"/>
          <w:sz w:val="28"/>
        </w:rPr>
        <w:t>
      1) магистрлік жоба орындалатын және қорғалатын магистратураның білім беру бағдарламасының бейініне сәйкес келеді;</w:t>
      </w:r>
    </w:p>
    <w:p>
      <w:pPr>
        <w:spacing w:after="0"/>
        <w:ind w:left="0"/>
        <w:jc w:val="both"/>
      </w:pPr>
      <w:r>
        <w:rPr>
          <w:rFonts w:ascii="Times New Roman"/>
          <w:b w:val="false"/>
          <w:i w:val="false"/>
          <w:color w:val="000000"/>
          <w:sz w:val="28"/>
        </w:rPr>
        <w:t>
      2) ғылымның, техниканың және өндірістің заманауи жетістіктеріне негізделеді және нақты практикалық ұсыныстардан, басқарушылық міндеттердің дербес шешімдерінен тұрады;</w:t>
      </w:r>
    </w:p>
    <w:p>
      <w:pPr>
        <w:spacing w:after="0"/>
        <w:ind w:left="0"/>
        <w:jc w:val="both"/>
      </w:pPr>
      <w:r>
        <w:rPr>
          <w:rFonts w:ascii="Times New Roman"/>
          <w:b w:val="false"/>
          <w:i w:val="false"/>
          <w:color w:val="000000"/>
          <w:sz w:val="28"/>
        </w:rPr>
        <w:t>
      3) озық ақпараттық технологияларды қолдану арқылы орындалады;</w:t>
      </w:r>
    </w:p>
    <w:p>
      <w:pPr>
        <w:spacing w:after="0"/>
        <w:ind w:left="0"/>
        <w:jc w:val="both"/>
      </w:pPr>
      <w:r>
        <w:rPr>
          <w:rFonts w:ascii="Times New Roman"/>
          <w:b w:val="false"/>
          <w:i w:val="false"/>
          <w:color w:val="000000"/>
          <w:sz w:val="28"/>
        </w:rPr>
        <w:t>
      4) негізгі қорғалатын ережелер бойынша эксперименттік-зерттеу (әдістемелік, практикалық) бөлімдерден тұрады.</w:t>
      </w:r>
    </w:p>
    <w:bookmarkStart w:name="z216" w:id="193"/>
    <w:p>
      <w:pPr>
        <w:spacing w:after="0"/>
        <w:ind w:left="0"/>
        <w:jc w:val="both"/>
      </w:pPr>
      <w:r>
        <w:rPr>
          <w:rFonts w:ascii="Times New Roman"/>
          <w:b w:val="false"/>
          <w:i w:val="false"/>
          <w:color w:val="000000"/>
          <w:sz w:val="28"/>
        </w:rPr>
        <w:t>
      39. Жыл сайын оқу жылы аяқталғаннан кейін магистрант жеке жұмыс жоспарын орындау үшін академиялық аттестаттаудан өтеді. Магистрантты академиялық аттестаттаудан өткізу рәсімін ЖЖОКБҰ дербес айқындайды.</w:t>
      </w:r>
    </w:p>
    <w:bookmarkEnd w:id="193"/>
    <w:bookmarkStart w:name="z217" w:id="194"/>
    <w:p>
      <w:pPr>
        <w:spacing w:after="0"/>
        <w:ind w:left="0"/>
        <w:jc w:val="both"/>
      </w:pPr>
      <w:r>
        <w:rPr>
          <w:rFonts w:ascii="Times New Roman"/>
          <w:b w:val="false"/>
          <w:i w:val="false"/>
          <w:color w:val="000000"/>
          <w:sz w:val="28"/>
        </w:rPr>
        <w:t xml:space="preserve">
      40. Магистранттың ғылыми-зерттеу жұмысының қорытынды нәтижесі магистрлік диссертация болып табылады. </w:t>
      </w:r>
    </w:p>
    <w:bookmarkEnd w:id="194"/>
    <w:bookmarkStart w:name="z218" w:id="195"/>
    <w:p>
      <w:pPr>
        <w:spacing w:after="0"/>
        <w:ind w:left="0"/>
        <w:jc w:val="both"/>
      </w:pPr>
      <w:r>
        <w:rPr>
          <w:rFonts w:ascii="Times New Roman"/>
          <w:b w:val="false"/>
          <w:i w:val="false"/>
          <w:color w:val="000000"/>
          <w:sz w:val="28"/>
        </w:rPr>
        <w:t xml:space="preserve">
      41. Магистрлік диссертацияның негізгі нәтижелері кемінде бір жарияланымда және (немесе) ғылыми-практикалық конференцияда бір сөз сөйлеуде ұсынылады. </w:t>
      </w:r>
    </w:p>
    <w:bookmarkEnd w:id="195"/>
    <w:bookmarkStart w:name="z219" w:id="196"/>
    <w:p>
      <w:pPr>
        <w:spacing w:after="0"/>
        <w:ind w:left="0"/>
        <w:jc w:val="both"/>
      </w:pPr>
      <w:r>
        <w:rPr>
          <w:rFonts w:ascii="Times New Roman"/>
          <w:b w:val="false"/>
          <w:i w:val="false"/>
          <w:color w:val="000000"/>
          <w:sz w:val="28"/>
        </w:rPr>
        <w:t xml:space="preserve">
      42. ЖЖОКБҰ магистрантқа зерттеу нәтижелерін жариялауға көмек көрсетеді. </w:t>
      </w:r>
    </w:p>
    <w:bookmarkEnd w:id="196"/>
    <w:bookmarkStart w:name="z220" w:id="197"/>
    <w:p>
      <w:pPr>
        <w:spacing w:after="0"/>
        <w:ind w:left="0"/>
        <w:jc w:val="both"/>
      </w:pPr>
      <w:r>
        <w:rPr>
          <w:rFonts w:ascii="Times New Roman"/>
          <w:b w:val="false"/>
          <w:i w:val="false"/>
          <w:color w:val="000000"/>
          <w:sz w:val="28"/>
        </w:rPr>
        <w:t xml:space="preserve">
      43. Оқуға қабылданғаннан кейін екі ай ішінде әрбір магистрантқа магистрлік диссертацияға басшылық жасау үшін № 391 </w:t>
      </w:r>
      <w:r>
        <w:rPr>
          <w:rFonts w:ascii="Times New Roman"/>
          <w:b w:val="false"/>
          <w:i w:val="false"/>
          <w:color w:val="000000"/>
          <w:sz w:val="28"/>
        </w:rPr>
        <w:t>бұйрықтың</w:t>
      </w:r>
      <w:r>
        <w:rPr>
          <w:rFonts w:ascii="Times New Roman"/>
          <w:b w:val="false"/>
          <w:i w:val="false"/>
          <w:color w:val="000000"/>
          <w:sz w:val="28"/>
        </w:rPr>
        <w:t xml:space="preserve"> біліктілік талаптарына сәйкес ғылыми жетекші тағайындалады.</w:t>
      </w:r>
    </w:p>
    <w:bookmarkEnd w:id="197"/>
    <w:p>
      <w:pPr>
        <w:spacing w:after="0"/>
        <w:ind w:left="0"/>
        <w:jc w:val="both"/>
      </w:pPr>
      <w:r>
        <w:rPr>
          <w:rFonts w:ascii="Times New Roman"/>
          <w:b w:val="false"/>
          <w:i w:val="false"/>
          <w:color w:val="000000"/>
          <w:sz w:val="28"/>
        </w:rPr>
        <w:t>
      Магистранттың ғылыми жетекшісі мен зерттеу тақырыбы Ғылыми кеңестің шешімімен бекітіледі.</w:t>
      </w:r>
    </w:p>
    <w:bookmarkStart w:name="z221" w:id="198"/>
    <w:p>
      <w:pPr>
        <w:spacing w:after="0"/>
        <w:ind w:left="0"/>
        <w:jc w:val="both"/>
      </w:pPr>
      <w:r>
        <w:rPr>
          <w:rFonts w:ascii="Times New Roman"/>
          <w:b w:val="false"/>
          <w:i w:val="false"/>
          <w:color w:val="000000"/>
          <w:sz w:val="28"/>
        </w:rPr>
        <w:t>
      44. Магистрлік диссертацияның (жобаның) мазмұны мен ресімделуіне, оларды дайындау мен қорғауға қойылатын талаптарды ЖЖОКБҰ дербес айқындайды.</w:t>
      </w:r>
    </w:p>
    <w:bookmarkEnd w:id="198"/>
    <w:bookmarkStart w:name="z222" w:id="199"/>
    <w:p>
      <w:pPr>
        <w:spacing w:after="0"/>
        <w:ind w:left="0"/>
        <w:jc w:val="both"/>
      </w:pPr>
      <w:r>
        <w:rPr>
          <w:rFonts w:ascii="Times New Roman"/>
          <w:b w:val="false"/>
          <w:i w:val="false"/>
          <w:color w:val="000000"/>
          <w:sz w:val="28"/>
        </w:rPr>
        <w:t xml:space="preserve">
      45. Магистрлік диссертация (жоба) міндетті түрде плагиат мәніне тексеруден өтеді, оны жүргізу қағидалары мен тәртібін ЖЖОКБҰ дербес айқындайды. </w:t>
      </w:r>
    </w:p>
    <w:bookmarkEnd w:id="199"/>
    <w:bookmarkStart w:name="z223" w:id="200"/>
    <w:p>
      <w:pPr>
        <w:spacing w:after="0"/>
        <w:ind w:left="0"/>
        <w:jc w:val="both"/>
      </w:pPr>
      <w:r>
        <w:rPr>
          <w:rFonts w:ascii="Times New Roman"/>
          <w:b w:val="false"/>
          <w:i w:val="false"/>
          <w:color w:val="000000"/>
          <w:sz w:val="28"/>
        </w:rPr>
        <w:t>
      46. Магистрлік диссертацияны (жобаны) қорғау магистрлік диссертацияны (жобаны) дайындауды, оны ресімдеуді және қорғау рәсімін қамтиды.</w:t>
      </w:r>
    </w:p>
    <w:bookmarkEnd w:id="200"/>
    <w:bookmarkStart w:name="z224" w:id="201"/>
    <w:p>
      <w:pPr>
        <w:spacing w:after="0"/>
        <w:ind w:left="0"/>
        <w:jc w:val="both"/>
      </w:pPr>
      <w:r>
        <w:rPr>
          <w:rFonts w:ascii="Times New Roman"/>
          <w:b w:val="false"/>
          <w:i w:val="false"/>
          <w:color w:val="000000"/>
          <w:sz w:val="28"/>
        </w:rPr>
        <w:t>
      47. Магистрлік диссертацияны (жобаны) қорғау рәсімін ЖЖОКБҰ дербес айқындайды.</w:t>
      </w:r>
    </w:p>
    <w:bookmarkEnd w:id="201"/>
    <w:bookmarkStart w:name="z225" w:id="202"/>
    <w:p>
      <w:pPr>
        <w:spacing w:after="0"/>
        <w:ind w:left="0"/>
        <w:jc w:val="both"/>
      </w:pPr>
      <w:r>
        <w:rPr>
          <w:rFonts w:ascii="Times New Roman"/>
          <w:b w:val="false"/>
          <w:i w:val="false"/>
          <w:color w:val="000000"/>
          <w:sz w:val="28"/>
        </w:rPr>
        <w:t>
      48. Бейінді магистратураны бітірген магистрантқа педагогикалық бейіннің білім беру бағдарламаларын қосымша меңгергеннен кейін педагогикалық қызметке рұқсат етіледі.</w:t>
      </w:r>
    </w:p>
    <w:bookmarkEnd w:id="202"/>
    <w:bookmarkStart w:name="z226" w:id="203"/>
    <w:p>
      <w:pPr>
        <w:spacing w:after="0"/>
        <w:ind w:left="0"/>
        <w:jc w:val="both"/>
      </w:pPr>
      <w:r>
        <w:rPr>
          <w:rFonts w:ascii="Times New Roman"/>
          <w:b w:val="false"/>
          <w:i w:val="false"/>
          <w:color w:val="000000"/>
          <w:sz w:val="28"/>
        </w:rPr>
        <w:t>
      49. Қорытынды аттестаттау ғылыми-педагогикалық және бейіндік бағыттағы магистратураның білім беру бағдарламасының жалпы көлемінде кемінде 12 академиялық кредитті құрайды және магистрлік диссертацияны (жобаны) жазу және қорғау нысанында өткізіледі.</w:t>
      </w:r>
    </w:p>
    <w:bookmarkEnd w:id="203"/>
    <w:bookmarkStart w:name="z227" w:id="204"/>
    <w:p>
      <w:pPr>
        <w:spacing w:after="0"/>
        <w:ind w:left="0"/>
        <w:jc w:val="both"/>
      </w:pPr>
      <w:r>
        <w:rPr>
          <w:rFonts w:ascii="Times New Roman"/>
          <w:b w:val="false"/>
          <w:i w:val="false"/>
          <w:color w:val="000000"/>
          <w:sz w:val="28"/>
        </w:rPr>
        <w:t>
      50. Қорытынды аттестаттаудың мақсаты магистратураның білім беру бағдарламасын оқып аяқтағаннан кейін қол жеткізілген оқыту нәтижелері мен басты құзыреттерді бағалау болып табылады.</w:t>
      </w:r>
    </w:p>
    <w:bookmarkEnd w:id="204"/>
    <w:p>
      <w:pPr>
        <w:spacing w:after="0"/>
        <w:ind w:left="0"/>
        <w:jc w:val="both"/>
      </w:pPr>
      <w:r>
        <w:rPr>
          <w:rFonts w:ascii="Times New Roman"/>
          <w:b w:val="false"/>
          <w:i w:val="false"/>
          <w:color w:val="000000"/>
          <w:sz w:val="28"/>
        </w:rPr>
        <w:t xml:space="preserve">
      Қорытынды аттестаттаудың теріс ("қанағаттанарлықсыз") нәтижесін алған жағдайда түлек қорытынды аттестаттау комиссиясы айқындайтын мерзімде анықталған ескертулерді жойғаннан кейін қорытынды аттестаттау комиссиясының шешімі бойынша ағымдағы оқу жылында бір реттік қайта қорытынды аттестаттауға жіберіледі. Қорытынды аттестаттауды қайта тапсырған кезде теріс нәтиже ("қанағаттанарлықсыз") алған бітірушіге "Білім туралы" Заңның 39-бабының </w:t>
      </w:r>
      <w:r>
        <w:rPr>
          <w:rFonts w:ascii="Times New Roman"/>
          <w:b w:val="false"/>
          <w:i w:val="false"/>
          <w:color w:val="000000"/>
          <w:sz w:val="28"/>
        </w:rPr>
        <w:t>6-тармағына</w:t>
      </w:r>
      <w:r>
        <w:rPr>
          <w:rFonts w:ascii="Times New Roman"/>
          <w:b w:val="false"/>
          <w:i w:val="false"/>
          <w:color w:val="000000"/>
          <w:sz w:val="28"/>
        </w:rPr>
        <w:t xml:space="preserve"> сәйкес мамандығы (кәсібі) бойынша оқудың толық курсын аяқтағаны туралы белгіленген үлгідегі анықтама беріледі.</w:t>
      </w:r>
    </w:p>
    <w:bookmarkStart w:name="z228" w:id="205"/>
    <w:p>
      <w:pPr>
        <w:spacing w:after="0"/>
        <w:ind w:left="0"/>
        <w:jc w:val="both"/>
      </w:pPr>
      <w:r>
        <w:rPr>
          <w:rFonts w:ascii="Times New Roman"/>
          <w:b w:val="false"/>
          <w:i w:val="false"/>
          <w:color w:val="000000"/>
          <w:sz w:val="28"/>
        </w:rPr>
        <w:t>
      51. ЖЖОКБҰ стандарт талаптарына сәйкес оқыту нәтижелерін көрсететін жоғары оқу орнынан кейінгі білімнің беру бағдарламаларын өз бетінше әзірлейді, оның негізінде пәндер бойынша оқу жоспарлары (білім алушының оқу жұмыс жоспарлары, жеке оқу жоспарлары) және оқу жұмыс бағдарламалары (силлабустар) әзірленеді.</w:t>
      </w:r>
    </w:p>
    <w:bookmarkEnd w:id="205"/>
    <w:p>
      <w:pPr>
        <w:spacing w:after="0"/>
        <w:ind w:left="0"/>
        <w:jc w:val="both"/>
      </w:pPr>
      <w:r>
        <w:rPr>
          <w:rFonts w:ascii="Times New Roman"/>
          <w:b w:val="false"/>
          <w:i w:val="false"/>
          <w:color w:val="000000"/>
          <w:sz w:val="28"/>
        </w:rPr>
        <w:t>
      Білім беру магистратурасының білім беру бағдарламалары модульдік оқыту қағидаты бойынша әзірленеді.</w:t>
      </w:r>
    </w:p>
    <w:bookmarkStart w:name="z229" w:id="206"/>
    <w:p>
      <w:pPr>
        <w:spacing w:after="0"/>
        <w:ind w:left="0"/>
        <w:jc w:val="left"/>
      </w:pPr>
      <w:r>
        <w:rPr>
          <w:rFonts w:ascii="Times New Roman"/>
          <w:b/>
          <w:i w:val="false"/>
          <w:color w:val="000000"/>
        </w:rPr>
        <w:t xml:space="preserve"> 3-параграф Докторантурада денсаулық сақтау саласындағы жоғары оқу орнынан кейінгі білім беру бағдарламаларының мазмұнына қойылатын талаптар</w:t>
      </w:r>
    </w:p>
    <w:bookmarkEnd w:id="206"/>
    <w:bookmarkStart w:name="z230" w:id="207"/>
    <w:p>
      <w:pPr>
        <w:spacing w:after="0"/>
        <w:ind w:left="0"/>
        <w:jc w:val="both"/>
      </w:pPr>
      <w:r>
        <w:rPr>
          <w:rFonts w:ascii="Times New Roman"/>
          <w:b w:val="false"/>
          <w:i w:val="false"/>
          <w:color w:val="000000"/>
          <w:sz w:val="28"/>
        </w:rPr>
        <w:t>
      52. Теориялық оқыту докторантураның білім беру бағдарламасының жалпы көлемінде 45 академиялық кредитті құрайды және Ұйым орны компонентінің (бұдан әрі – ЖК) және таңдау компонентінің (бұдан әрі – ТК) пәндерін, практиканы қамтитын базалық (бұдан әрі – БП) және бейіндеуші пәндер (бұдан әрі – БнП) циклдерінен тұрады. Бұл ретте БП және БнП көлемінің арақатынасын ЖЖОКБҰ дербес айқындайды.</w:t>
      </w:r>
    </w:p>
    <w:bookmarkEnd w:id="207"/>
    <w:bookmarkStart w:name="z231" w:id="208"/>
    <w:p>
      <w:pPr>
        <w:spacing w:after="0"/>
        <w:ind w:left="0"/>
        <w:jc w:val="both"/>
      </w:pPr>
      <w:r>
        <w:rPr>
          <w:rFonts w:ascii="Times New Roman"/>
          <w:b w:val="false"/>
          <w:i w:val="false"/>
          <w:color w:val="000000"/>
          <w:sz w:val="28"/>
        </w:rPr>
        <w:t>
      53. ТК пәндерінің тізбесін ЖЖОКБҰ өзі анықтайды. Бұл ретте еңбек нарығының қажеттілігі, жұмыс берушілердің үміттері, докторанттардың қажеттіліктері мен мүдделері ескеріледі.</w:t>
      </w:r>
    </w:p>
    <w:bookmarkEnd w:id="208"/>
    <w:p>
      <w:pPr>
        <w:spacing w:after="0"/>
        <w:ind w:left="0"/>
        <w:jc w:val="both"/>
      </w:pPr>
      <w:r>
        <w:rPr>
          <w:rFonts w:ascii="Times New Roman"/>
          <w:b w:val="false"/>
          <w:i w:val="false"/>
          <w:color w:val="000000"/>
          <w:sz w:val="28"/>
        </w:rPr>
        <w:t>
      Пәндер мен модульдер бағдарламалары, әдетте, білімнің бірқатар бағыттарының түйісуінде кадрлар даярлауды қамтамасыз ететін пәнаралық және көп салалы сипатқа ие.</w:t>
      </w:r>
    </w:p>
    <w:bookmarkStart w:name="z232" w:id="209"/>
    <w:p>
      <w:pPr>
        <w:spacing w:after="0"/>
        <w:ind w:left="0"/>
        <w:jc w:val="both"/>
      </w:pPr>
      <w:r>
        <w:rPr>
          <w:rFonts w:ascii="Times New Roman"/>
          <w:b w:val="false"/>
          <w:i w:val="false"/>
          <w:color w:val="000000"/>
          <w:sz w:val="28"/>
        </w:rPr>
        <w:t>
      54. PhD докторантурада кадрлар даярлау магистратураның, резидентураның білім беру бағдарламалары негізінде жүзеге асырылады. Бұл ретте докторантураның білім беру бағдарламасының бейіні магистратура бағдарламасымен сәйкес келген жағдайда, "кіру" білім беру бағдарламасының алдыңғы білім беру деңгейінің оқу нәтижелері автоматты түрде танылады; докторантураның білім беру бағдарламасының бейіні магистратура бағдарламасымен сәйкес келмеген жағдайда докторантураға меңгеру үшін пререквизиттер белгіленеді.</w:t>
      </w:r>
    </w:p>
    <w:bookmarkEnd w:id="209"/>
    <w:bookmarkStart w:name="z233" w:id="210"/>
    <w:p>
      <w:pPr>
        <w:spacing w:after="0"/>
        <w:ind w:left="0"/>
        <w:jc w:val="both"/>
      </w:pPr>
      <w:r>
        <w:rPr>
          <w:rFonts w:ascii="Times New Roman"/>
          <w:b w:val="false"/>
          <w:i w:val="false"/>
          <w:color w:val="000000"/>
          <w:sz w:val="28"/>
        </w:rPr>
        <w:t>
      55. Қажетті пререквизиттер тізбесі мен оларды игеру мерзімдерін ЖЖОКБҰ дербес анықтайды. Пререквизиттер ақылы негізде игеріледі.</w:t>
      </w:r>
    </w:p>
    <w:bookmarkEnd w:id="210"/>
    <w:p>
      <w:pPr>
        <w:spacing w:after="0"/>
        <w:ind w:left="0"/>
        <w:jc w:val="both"/>
      </w:pPr>
      <w:r>
        <w:rPr>
          <w:rFonts w:ascii="Times New Roman"/>
          <w:b w:val="false"/>
          <w:i w:val="false"/>
          <w:color w:val="000000"/>
          <w:sz w:val="28"/>
        </w:rPr>
        <w:t xml:space="preserve">
      Пререквизиттер ретінде докторант тануды Ұйым Заңның </w:t>
      </w:r>
      <w:r>
        <w:rPr>
          <w:rFonts w:ascii="Times New Roman"/>
          <w:b w:val="false"/>
          <w:i w:val="false"/>
          <w:color w:val="000000"/>
          <w:sz w:val="28"/>
        </w:rPr>
        <w:t>5-бабының</w:t>
      </w:r>
      <w:r>
        <w:rPr>
          <w:rFonts w:ascii="Times New Roman"/>
          <w:b w:val="false"/>
          <w:i w:val="false"/>
          <w:color w:val="000000"/>
          <w:sz w:val="28"/>
        </w:rPr>
        <w:t xml:space="preserve"> 38-3) тармақшасына сәйкес жүзеге асыратын тиісті деңгейдің формалды емес білім берудегі оқыту нәтижелерін ұсына алады.</w:t>
      </w:r>
    </w:p>
    <w:bookmarkStart w:name="z234" w:id="211"/>
    <w:p>
      <w:pPr>
        <w:spacing w:after="0"/>
        <w:ind w:left="0"/>
        <w:jc w:val="both"/>
      </w:pPr>
      <w:r>
        <w:rPr>
          <w:rFonts w:ascii="Times New Roman"/>
          <w:b w:val="false"/>
          <w:i w:val="false"/>
          <w:color w:val="000000"/>
          <w:sz w:val="28"/>
        </w:rPr>
        <w:t>
      56. Бейіндік бағыттағы магистрлер, сондай-ақ үздіксіз интеграцияланған білім беру бағдарламаларын немесе резидентураны PhD докторантураға аяқтаған магистрлер келіп түскен кезде оларға пререквизиттер ретінде ғылыми-педагогикалық магистратураның педагогикалық бейінінің жоғары оқу орнынан кейінгі білім беру бағдарламасы қосымша белгіленеді.</w:t>
      </w:r>
    </w:p>
    <w:bookmarkEnd w:id="211"/>
    <w:bookmarkStart w:name="z235" w:id="212"/>
    <w:p>
      <w:pPr>
        <w:spacing w:after="0"/>
        <w:ind w:left="0"/>
        <w:jc w:val="both"/>
      </w:pPr>
      <w:r>
        <w:rPr>
          <w:rFonts w:ascii="Times New Roman"/>
          <w:b w:val="false"/>
          <w:i w:val="false"/>
          <w:color w:val="000000"/>
          <w:sz w:val="28"/>
        </w:rPr>
        <w:t>
      57. Философия докторын (PhD) даярлаудың білім беру бағдарламасы ғылыми-педагогикалық бағытқа ие және жоғары және жоғары оқу орнынан кейінгі білім беру жүйесі және ғылыми сала үшін ғылымның денсаулық сақтау бағыты бойынша іргелі білім беру, әдіснамалық және зерттеу дайындығын және пәнді терең зерделеуді болжайды.</w:t>
      </w:r>
    </w:p>
    <w:bookmarkEnd w:id="212"/>
    <w:p>
      <w:pPr>
        <w:spacing w:after="0"/>
        <w:ind w:left="0"/>
        <w:jc w:val="both"/>
      </w:pPr>
      <w:r>
        <w:rPr>
          <w:rFonts w:ascii="Times New Roman"/>
          <w:b w:val="false"/>
          <w:i w:val="false"/>
          <w:color w:val="000000"/>
          <w:sz w:val="28"/>
        </w:rPr>
        <w:t>
      Бейін бойынша доктор даярлаудың білім беру бағдарламасы іргелі білім беру, әдіснамалық және зерттеу даярлығын және денсаулық сақтау мен медицина салалары үшін ғылым бағыты бойынша пәндерді терең зерделеуді көздейді.</w:t>
      </w:r>
    </w:p>
    <w:bookmarkStart w:name="z236" w:id="213"/>
    <w:p>
      <w:pPr>
        <w:spacing w:after="0"/>
        <w:ind w:left="0"/>
        <w:jc w:val="both"/>
      </w:pPr>
      <w:r>
        <w:rPr>
          <w:rFonts w:ascii="Times New Roman"/>
          <w:b w:val="false"/>
          <w:i w:val="false"/>
          <w:color w:val="000000"/>
          <w:sz w:val="28"/>
        </w:rPr>
        <w:t>
      58. Докторантураның кәсіптік даярлау бойынша білім беру бағдарламалары PhD докторанттар немесе бейіні бойынша докторлар даярлауға арналған аккредиттелген бағдарламаларды іске асыратын шетелдік жоғары оқу орындары мен ғылыми орталықтар тәжірибесін зерделеу негізінде әзірленеді.</w:t>
      </w:r>
    </w:p>
    <w:bookmarkEnd w:id="213"/>
    <w:bookmarkStart w:name="z237" w:id="214"/>
    <w:p>
      <w:pPr>
        <w:spacing w:after="0"/>
        <w:ind w:left="0"/>
        <w:jc w:val="both"/>
      </w:pPr>
      <w:r>
        <w:rPr>
          <w:rFonts w:ascii="Times New Roman"/>
          <w:b w:val="false"/>
          <w:i w:val="false"/>
          <w:color w:val="000000"/>
          <w:sz w:val="28"/>
        </w:rPr>
        <w:t xml:space="preserve">
      59. Практика ғылыми, ғылыми-педагогикалық және кәсіби қызметтің практикалық дағдыларын қалыптастыру мақсатында өткізіледі. </w:t>
      </w:r>
    </w:p>
    <w:bookmarkEnd w:id="214"/>
    <w:p>
      <w:pPr>
        <w:spacing w:after="0"/>
        <w:ind w:left="0"/>
        <w:jc w:val="both"/>
      </w:pPr>
      <w:r>
        <w:rPr>
          <w:rFonts w:ascii="Times New Roman"/>
          <w:b w:val="false"/>
          <w:i w:val="false"/>
          <w:color w:val="000000"/>
          <w:sz w:val="28"/>
        </w:rPr>
        <w:t>
      Докторантураның білім беру бағдарламасы мыналарды қамтиды:</w:t>
      </w:r>
    </w:p>
    <w:p>
      <w:pPr>
        <w:spacing w:after="0"/>
        <w:ind w:left="0"/>
        <w:jc w:val="both"/>
      </w:pPr>
      <w:r>
        <w:rPr>
          <w:rFonts w:ascii="Times New Roman"/>
          <w:b w:val="false"/>
          <w:i w:val="false"/>
          <w:color w:val="000000"/>
          <w:sz w:val="28"/>
        </w:rPr>
        <w:t>
      1) философия докторы бағдарламасы бойынша білім алушылар үшін – педагогикалық және зерттеу практикасы;</w:t>
      </w:r>
    </w:p>
    <w:p>
      <w:pPr>
        <w:spacing w:after="0"/>
        <w:ind w:left="0"/>
        <w:jc w:val="both"/>
      </w:pPr>
      <w:r>
        <w:rPr>
          <w:rFonts w:ascii="Times New Roman"/>
          <w:b w:val="false"/>
          <w:i w:val="false"/>
          <w:color w:val="000000"/>
          <w:sz w:val="28"/>
        </w:rPr>
        <w:t>
      2) бейіндік докторантура бағдарламасы бойынша білім алушылар үшін-өндірістік практика.</w:t>
      </w:r>
    </w:p>
    <w:bookmarkStart w:name="z238" w:id="215"/>
    <w:p>
      <w:pPr>
        <w:spacing w:after="0"/>
        <w:ind w:left="0"/>
        <w:jc w:val="both"/>
      </w:pPr>
      <w:r>
        <w:rPr>
          <w:rFonts w:ascii="Times New Roman"/>
          <w:b w:val="false"/>
          <w:i w:val="false"/>
          <w:color w:val="000000"/>
          <w:sz w:val="28"/>
        </w:rPr>
        <w:t>
      60. Докторантураның білім беру бағдарламасының ғылыми құрамдас бөлігі докторанттың ғылыми-зерттеу (бұдан әрі – ДҒЗЖ) немесе эксперименттік-зерттеу жұмысынан (бұдан әрі – ДЭЗЖ), ғылыми жарияланымдардан, докторлық диссертацияны жазудан және оны қорғаудан құралады.</w:t>
      </w:r>
    </w:p>
    <w:bookmarkEnd w:id="215"/>
    <w:p>
      <w:pPr>
        <w:spacing w:after="0"/>
        <w:ind w:left="0"/>
        <w:jc w:val="both"/>
      </w:pPr>
      <w:r>
        <w:rPr>
          <w:rFonts w:ascii="Times New Roman"/>
          <w:b w:val="false"/>
          <w:i w:val="false"/>
          <w:color w:val="000000"/>
          <w:sz w:val="28"/>
        </w:rPr>
        <w:t>
      Докторанттың ғылыми-зерттеу (эксперименттік-зерттеу) жұмысының көлемі докторантураның білім беру бағдарламасының жалпы көлемінде 123 академиялық кредитті құрайды.</w:t>
      </w:r>
    </w:p>
    <w:bookmarkStart w:name="z239" w:id="216"/>
    <w:p>
      <w:pPr>
        <w:spacing w:after="0"/>
        <w:ind w:left="0"/>
        <w:jc w:val="both"/>
      </w:pPr>
      <w:r>
        <w:rPr>
          <w:rFonts w:ascii="Times New Roman"/>
          <w:b w:val="false"/>
          <w:i w:val="false"/>
          <w:color w:val="000000"/>
          <w:sz w:val="28"/>
        </w:rPr>
        <w:t>
      61. ДҒЗЖ (ДЭЗЖ) шеңберінде докторанттың жеке жұмыс жоспарында инновациялық технологиялармен және өндірістердің жаңа түрлерімен танысу үшін ғылыми ұйымдарда және (немесе) тиісті салалардың немесе қызмет салаларының ұйымдарында, оның ішінде шетелде міндетті түрде ғылыми тағылымдамадан өту көзделеді.</w:t>
      </w:r>
    </w:p>
    <w:bookmarkEnd w:id="216"/>
    <w:p>
      <w:pPr>
        <w:spacing w:after="0"/>
        <w:ind w:left="0"/>
        <w:jc w:val="both"/>
      </w:pPr>
      <w:r>
        <w:rPr>
          <w:rFonts w:ascii="Times New Roman"/>
          <w:b w:val="false"/>
          <w:i w:val="false"/>
          <w:color w:val="000000"/>
          <w:sz w:val="28"/>
        </w:rPr>
        <w:t>
      Шетелдік тағылымдамадан өту мерзімін ЖЖОКБҰ дербес айқындайды.</w:t>
      </w:r>
    </w:p>
    <w:bookmarkStart w:name="z240" w:id="217"/>
    <w:p>
      <w:pPr>
        <w:spacing w:after="0"/>
        <w:ind w:left="0"/>
        <w:jc w:val="both"/>
      </w:pPr>
      <w:r>
        <w:rPr>
          <w:rFonts w:ascii="Times New Roman"/>
          <w:b w:val="false"/>
          <w:i w:val="false"/>
          <w:color w:val="000000"/>
          <w:sz w:val="28"/>
        </w:rPr>
        <w:t>
      62. Философия докторы (PhD)бағдарламасы бойынша білім алушының ДҒЗЖ қойылатын талаптар:</w:t>
      </w:r>
    </w:p>
    <w:bookmarkEnd w:id="217"/>
    <w:p>
      <w:pPr>
        <w:spacing w:after="0"/>
        <w:ind w:left="0"/>
        <w:jc w:val="both"/>
      </w:pPr>
      <w:r>
        <w:rPr>
          <w:rFonts w:ascii="Times New Roman"/>
          <w:b w:val="false"/>
          <w:i w:val="false"/>
          <w:color w:val="000000"/>
          <w:sz w:val="28"/>
        </w:rPr>
        <w:t>
      1) докторлық диссертация қорғалатын докторантураның білім беру бағдарламасының негізгі мәселелеріне сәйкестігі;</w:t>
      </w:r>
    </w:p>
    <w:p>
      <w:pPr>
        <w:spacing w:after="0"/>
        <w:ind w:left="0"/>
        <w:jc w:val="both"/>
      </w:pPr>
      <w:r>
        <w:rPr>
          <w:rFonts w:ascii="Times New Roman"/>
          <w:b w:val="false"/>
          <w:i w:val="false"/>
          <w:color w:val="000000"/>
          <w:sz w:val="28"/>
        </w:rPr>
        <w:t>
      2) өзектілігі, ғылыми жаңалығы және практикалық маңыздылығы;</w:t>
      </w:r>
    </w:p>
    <w:p>
      <w:pPr>
        <w:spacing w:after="0"/>
        <w:ind w:left="0"/>
        <w:jc w:val="both"/>
      </w:pPr>
      <w:r>
        <w:rPr>
          <w:rFonts w:ascii="Times New Roman"/>
          <w:b w:val="false"/>
          <w:i w:val="false"/>
          <w:color w:val="000000"/>
          <w:sz w:val="28"/>
        </w:rPr>
        <w:t>
      3) ғылым мен практиканың қазіргі заманғы теориялық, әдістемелік және технологиялық жетістіктеріне негізделеді;</w:t>
      </w:r>
    </w:p>
    <w:p>
      <w:pPr>
        <w:spacing w:after="0"/>
        <w:ind w:left="0"/>
        <w:jc w:val="both"/>
      </w:pPr>
      <w:r>
        <w:rPr>
          <w:rFonts w:ascii="Times New Roman"/>
          <w:b w:val="false"/>
          <w:i w:val="false"/>
          <w:color w:val="000000"/>
          <w:sz w:val="28"/>
        </w:rPr>
        <w:t>
      4) компьютерлік технологияны пайдалана отырып, деректерді өңдеудің және интерпретациялаудың қазіргі заманғы әдістеріне негізделеді;</w:t>
      </w:r>
    </w:p>
    <w:p>
      <w:pPr>
        <w:spacing w:after="0"/>
        <w:ind w:left="0"/>
        <w:jc w:val="both"/>
      </w:pPr>
      <w:r>
        <w:rPr>
          <w:rFonts w:ascii="Times New Roman"/>
          <w:b w:val="false"/>
          <w:i w:val="false"/>
          <w:color w:val="000000"/>
          <w:sz w:val="28"/>
        </w:rPr>
        <w:t>
      5) ғылыми зерттеулердің қазіргі заманғы әдістерін қолдана отырып жүргізіледі;</w:t>
      </w:r>
    </w:p>
    <w:p>
      <w:pPr>
        <w:spacing w:after="0"/>
        <w:ind w:left="0"/>
        <w:jc w:val="both"/>
      </w:pPr>
      <w:r>
        <w:rPr>
          <w:rFonts w:ascii="Times New Roman"/>
          <w:b w:val="false"/>
          <w:i w:val="false"/>
          <w:color w:val="000000"/>
          <w:sz w:val="28"/>
        </w:rPr>
        <w:t>
      6) негізгі қорғалатын ережелер бойынша ғылыми-зерттеу (әдістемелік, практикалық) бөлімдерді қамтиды.</w:t>
      </w:r>
    </w:p>
    <w:p>
      <w:pPr>
        <w:spacing w:after="0"/>
        <w:ind w:left="0"/>
        <w:jc w:val="both"/>
      </w:pPr>
      <w:r>
        <w:rPr>
          <w:rFonts w:ascii="Times New Roman"/>
          <w:b w:val="false"/>
          <w:i w:val="false"/>
          <w:color w:val="000000"/>
          <w:sz w:val="28"/>
        </w:rPr>
        <w:t>
      Бейіні бойынша доктор бағдарламасы бойынша білім алушының ДЭЗЖ қойылатын талаптар:</w:t>
      </w:r>
    </w:p>
    <w:p>
      <w:pPr>
        <w:spacing w:after="0"/>
        <w:ind w:left="0"/>
        <w:jc w:val="both"/>
      </w:pPr>
      <w:r>
        <w:rPr>
          <w:rFonts w:ascii="Times New Roman"/>
          <w:b w:val="false"/>
          <w:i w:val="false"/>
          <w:color w:val="000000"/>
          <w:sz w:val="28"/>
        </w:rPr>
        <w:t>
      1) докторлық диссертация қорғалатын білім беру бағдарламасының негізгі мәселелеріне сәйкес келеді;</w:t>
      </w:r>
    </w:p>
    <w:p>
      <w:pPr>
        <w:spacing w:after="0"/>
        <w:ind w:left="0"/>
        <w:jc w:val="both"/>
      </w:pPr>
      <w:r>
        <w:rPr>
          <w:rFonts w:ascii="Times New Roman"/>
          <w:b w:val="false"/>
          <w:i w:val="false"/>
          <w:color w:val="000000"/>
          <w:sz w:val="28"/>
        </w:rPr>
        <w:t>
      2) өзектілігі, ғылыми жаңалығы және практикалық маңыздылығы;</w:t>
      </w:r>
    </w:p>
    <w:p>
      <w:pPr>
        <w:spacing w:after="0"/>
        <w:ind w:left="0"/>
        <w:jc w:val="both"/>
      </w:pPr>
      <w:r>
        <w:rPr>
          <w:rFonts w:ascii="Times New Roman"/>
          <w:b w:val="false"/>
          <w:i w:val="false"/>
          <w:color w:val="000000"/>
          <w:sz w:val="28"/>
        </w:rPr>
        <w:t>
      3) ғылымның, технологияның және өндірістің қазіргі заманғы жетістіктеріне негізделіп, интеграцияланған, функционалдық сипаттағы басқару мәселелеріне арналған нақты практикалық ұсыныстарды, тәуелсіз шешімдерді қамтиды;</w:t>
      </w:r>
    </w:p>
    <w:p>
      <w:pPr>
        <w:spacing w:after="0"/>
        <w:ind w:left="0"/>
        <w:jc w:val="both"/>
      </w:pPr>
      <w:r>
        <w:rPr>
          <w:rFonts w:ascii="Times New Roman"/>
          <w:b w:val="false"/>
          <w:i w:val="false"/>
          <w:color w:val="000000"/>
          <w:sz w:val="28"/>
        </w:rPr>
        <w:t>
      4) озық ақпараттық технологияларды қолдану арқылы жүзеге асырылады;</w:t>
      </w:r>
    </w:p>
    <w:p>
      <w:pPr>
        <w:spacing w:after="0"/>
        <w:ind w:left="0"/>
        <w:jc w:val="both"/>
      </w:pPr>
      <w:r>
        <w:rPr>
          <w:rFonts w:ascii="Times New Roman"/>
          <w:b w:val="false"/>
          <w:i w:val="false"/>
          <w:color w:val="000000"/>
          <w:sz w:val="28"/>
        </w:rPr>
        <w:t>
      5) негізгі қорғалатын ережелер бойынша эксперименттік-зерттеу (әдістемелік, практикалық) бөлімдерден тұрады.</w:t>
      </w:r>
    </w:p>
    <w:bookmarkStart w:name="z241" w:id="218"/>
    <w:p>
      <w:pPr>
        <w:spacing w:after="0"/>
        <w:ind w:left="0"/>
        <w:jc w:val="both"/>
      </w:pPr>
      <w:r>
        <w:rPr>
          <w:rFonts w:ascii="Times New Roman"/>
          <w:b w:val="false"/>
          <w:i w:val="false"/>
          <w:color w:val="000000"/>
          <w:sz w:val="28"/>
        </w:rPr>
        <w:t xml:space="preserve">
      63. Оқу жылы аяқталғаннан кейін жыл сайын докторант жеке жұмыс жоспарын орындау бойынша академиялық аттестаттаудан өтеді. </w:t>
      </w:r>
    </w:p>
    <w:bookmarkEnd w:id="218"/>
    <w:bookmarkStart w:name="z242" w:id="219"/>
    <w:p>
      <w:pPr>
        <w:spacing w:after="0"/>
        <w:ind w:left="0"/>
        <w:jc w:val="both"/>
      </w:pPr>
      <w:r>
        <w:rPr>
          <w:rFonts w:ascii="Times New Roman"/>
          <w:b w:val="false"/>
          <w:i w:val="false"/>
          <w:color w:val="000000"/>
          <w:sz w:val="28"/>
        </w:rPr>
        <w:t>
      64. Докторлық диссертация ДҒЗЖ кезеңінде жүргізіледі.</w:t>
      </w:r>
    </w:p>
    <w:bookmarkEnd w:id="219"/>
    <w:p>
      <w:pPr>
        <w:spacing w:after="0"/>
        <w:ind w:left="0"/>
        <w:jc w:val="both"/>
      </w:pPr>
      <w:r>
        <w:rPr>
          <w:rFonts w:ascii="Times New Roman"/>
          <w:b w:val="false"/>
          <w:i w:val="false"/>
          <w:color w:val="000000"/>
          <w:sz w:val="28"/>
        </w:rPr>
        <w:t>
      ДҒЗЖ қорытынды нәтижесі докторлық диссертация болып табылады.</w:t>
      </w:r>
    </w:p>
    <w:bookmarkStart w:name="z243" w:id="220"/>
    <w:p>
      <w:pPr>
        <w:spacing w:after="0"/>
        <w:ind w:left="0"/>
        <w:jc w:val="both"/>
      </w:pPr>
      <w:r>
        <w:rPr>
          <w:rFonts w:ascii="Times New Roman"/>
          <w:b w:val="false"/>
          <w:i w:val="false"/>
          <w:color w:val="000000"/>
          <w:sz w:val="28"/>
        </w:rPr>
        <w:t xml:space="preserve">
      65. Докторлық диссертацияны басқару үшін докторантқа оқуға қабылданғаннан кейін екі ай ішінде № 391 </w:t>
      </w:r>
      <w:r>
        <w:rPr>
          <w:rFonts w:ascii="Times New Roman"/>
          <w:b w:val="false"/>
          <w:i w:val="false"/>
          <w:color w:val="000000"/>
          <w:sz w:val="28"/>
        </w:rPr>
        <w:t>бұйрықтың</w:t>
      </w:r>
      <w:r>
        <w:rPr>
          <w:rFonts w:ascii="Times New Roman"/>
          <w:b w:val="false"/>
          <w:i w:val="false"/>
          <w:color w:val="000000"/>
          <w:sz w:val="28"/>
        </w:rPr>
        <w:t xml:space="preserve"> біліктілік талаптарына сәйкес ғылыми басшылық тағайындалады.</w:t>
      </w:r>
    </w:p>
    <w:bookmarkEnd w:id="220"/>
    <w:p>
      <w:pPr>
        <w:spacing w:after="0"/>
        <w:ind w:left="0"/>
        <w:jc w:val="both"/>
      </w:pPr>
      <w:r>
        <w:rPr>
          <w:rFonts w:ascii="Times New Roman"/>
          <w:b w:val="false"/>
          <w:i w:val="false"/>
          <w:color w:val="000000"/>
          <w:sz w:val="28"/>
        </w:rPr>
        <w:t>
      Ғылыми басшылық алқалы басқару органының (Ғылыми кеңес, Академиялық кеңес, Сенат) шешімі негізінде ЖЖОКБҰ ректорының бұйрығымен бекітіледі.</w:t>
      </w:r>
    </w:p>
    <w:bookmarkStart w:name="z244" w:id="221"/>
    <w:p>
      <w:pPr>
        <w:spacing w:after="0"/>
        <w:ind w:left="0"/>
        <w:jc w:val="both"/>
      </w:pPr>
      <w:r>
        <w:rPr>
          <w:rFonts w:ascii="Times New Roman"/>
          <w:b w:val="false"/>
          <w:i w:val="false"/>
          <w:color w:val="000000"/>
          <w:sz w:val="28"/>
        </w:rPr>
        <w:t>
      66. Ғылыми консультанттар докторлық диссертацияның орындалуына және академиялық адалдық принциптерінің сақталуына және диссертациялық жұмыстың қорғауға уақытылы ұсынылуын қамтамасыз етеді.</w:t>
      </w:r>
    </w:p>
    <w:bookmarkEnd w:id="221"/>
    <w:bookmarkStart w:name="z245" w:id="222"/>
    <w:p>
      <w:pPr>
        <w:spacing w:after="0"/>
        <w:ind w:left="0"/>
        <w:jc w:val="both"/>
      </w:pPr>
      <w:r>
        <w:rPr>
          <w:rFonts w:ascii="Times New Roman"/>
          <w:b w:val="false"/>
          <w:i w:val="false"/>
          <w:color w:val="000000"/>
          <w:sz w:val="28"/>
        </w:rPr>
        <w:t>
      67. Докторлық диссертация тақырыбы бірінші семестр ішінде анықталады және ғылыми кеңестің шешімімен бекітіледі.</w:t>
      </w:r>
    </w:p>
    <w:bookmarkEnd w:id="222"/>
    <w:bookmarkStart w:name="z246" w:id="223"/>
    <w:p>
      <w:pPr>
        <w:spacing w:after="0"/>
        <w:ind w:left="0"/>
        <w:jc w:val="both"/>
      </w:pPr>
      <w:r>
        <w:rPr>
          <w:rFonts w:ascii="Times New Roman"/>
          <w:b w:val="false"/>
          <w:i w:val="false"/>
          <w:color w:val="000000"/>
          <w:sz w:val="28"/>
        </w:rPr>
        <w:t>
      68. Диссертациялық зерттеудің мазмұны ұлттық басымдықтарды, мемлекеттік бағдарламаларды, іргелі немесе қолданбалы зерттеулер бағдарламаларын іске асыруға бағытталған.</w:t>
      </w:r>
    </w:p>
    <w:bookmarkEnd w:id="223"/>
    <w:bookmarkStart w:name="z247" w:id="224"/>
    <w:p>
      <w:pPr>
        <w:spacing w:after="0"/>
        <w:ind w:left="0"/>
        <w:jc w:val="both"/>
      </w:pPr>
      <w:r>
        <w:rPr>
          <w:rFonts w:ascii="Times New Roman"/>
          <w:b w:val="false"/>
          <w:i w:val="false"/>
          <w:color w:val="000000"/>
          <w:sz w:val="28"/>
        </w:rPr>
        <w:t xml:space="preserve">
      69. Докторанттың ғылыми зерттеулерінің негізгі нәтижелері "Дәрежелер беру қағидаларын бекіту туралы" Қазақстан Республикасы Білім және ғылым министрінің 2011 жылғы 31 наурыздағы № 127 </w:t>
      </w:r>
      <w:r>
        <w:rPr>
          <w:rFonts w:ascii="Times New Roman"/>
          <w:b w:val="false"/>
          <w:i w:val="false"/>
          <w:color w:val="000000"/>
          <w:sz w:val="28"/>
        </w:rPr>
        <w:t>бұйрығына</w:t>
      </w:r>
      <w:r>
        <w:rPr>
          <w:rFonts w:ascii="Times New Roman"/>
          <w:b w:val="false"/>
          <w:i w:val="false"/>
          <w:color w:val="000000"/>
          <w:sz w:val="28"/>
        </w:rPr>
        <w:t xml:space="preserve"> (бұдан әрі - № 127 Бұйрық) сәйкес ғылыми, ғылыми-талдамалық және ғылыми-практикалық басылымдарда жарияланады.</w:t>
      </w:r>
    </w:p>
    <w:bookmarkEnd w:id="224"/>
    <w:bookmarkStart w:name="z248" w:id="225"/>
    <w:p>
      <w:pPr>
        <w:spacing w:after="0"/>
        <w:ind w:left="0"/>
        <w:jc w:val="both"/>
      </w:pPr>
      <w:r>
        <w:rPr>
          <w:rFonts w:ascii="Times New Roman"/>
          <w:b w:val="false"/>
          <w:i w:val="false"/>
          <w:color w:val="000000"/>
          <w:sz w:val="28"/>
        </w:rPr>
        <w:t>
      70. Докторантураның білім беру бағдарламалары модульдік оқыту принципі бойынша құрылады.</w:t>
      </w:r>
    </w:p>
    <w:bookmarkEnd w:id="225"/>
    <w:bookmarkStart w:name="z249" w:id="226"/>
    <w:p>
      <w:pPr>
        <w:spacing w:after="0"/>
        <w:ind w:left="0"/>
        <w:jc w:val="both"/>
      </w:pPr>
      <w:r>
        <w:rPr>
          <w:rFonts w:ascii="Times New Roman"/>
          <w:b w:val="false"/>
          <w:i w:val="false"/>
          <w:color w:val="000000"/>
          <w:sz w:val="28"/>
        </w:rPr>
        <w:t>
      71. Қорытынды аттестаттау докторантураның білім беру бағдарламасының жалпы көлемінде 12 академиялық кредитті құрайды және докторлық диссертация жазу және қорғау нысанында өткізіледі.</w:t>
      </w:r>
    </w:p>
    <w:bookmarkEnd w:id="226"/>
    <w:p>
      <w:pPr>
        <w:spacing w:after="0"/>
        <w:ind w:left="0"/>
        <w:jc w:val="both"/>
      </w:pPr>
      <w:r>
        <w:rPr>
          <w:rFonts w:ascii="Times New Roman"/>
          <w:b w:val="false"/>
          <w:i w:val="false"/>
          <w:color w:val="000000"/>
          <w:sz w:val="28"/>
        </w:rPr>
        <w:t>
      Докторлық диссертация мемлекеттік ғылыми-техникалық сараптаманың ұлттық орталығы жүзеге асыратын басқа авторлардың мәтінінен алынған мәтінді табу тұрғысынан тексеруден өтеді.</w:t>
      </w:r>
    </w:p>
    <w:bookmarkStart w:name="z250" w:id="227"/>
    <w:p>
      <w:pPr>
        <w:spacing w:after="0"/>
        <w:ind w:left="0"/>
        <w:jc w:val="both"/>
      </w:pPr>
      <w:r>
        <w:rPr>
          <w:rFonts w:ascii="Times New Roman"/>
          <w:b w:val="false"/>
          <w:i w:val="false"/>
          <w:color w:val="000000"/>
          <w:sz w:val="28"/>
        </w:rPr>
        <w:t>
      72. Қорытынды аттестаттаудың мақсаты докторанттың ғылыми-теориялық және зерттеу-талдау деңгейін, қалыптасқан кәсіби және басқарушылық құзыреттерін, кәсіби міндеттерді өз бетінше орындауға дайындығын және оның дайындығының кәсіби стандарт пен докторантураның білім беру бағдарламасының талаптарына сәйкестігін бағалау болып табылады.</w:t>
      </w:r>
    </w:p>
    <w:bookmarkEnd w:id="227"/>
    <w:bookmarkStart w:name="z251" w:id="228"/>
    <w:p>
      <w:pPr>
        <w:spacing w:after="0"/>
        <w:ind w:left="0"/>
        <w:jc w:val="both"/>
      </w:pPr>
      <w:r>
        <w:rPr>
          <w:rFonts w:ascii="Times New Roman"/>
          <w:b w:val="false"/>
          <w:i w:val="false"/>
          <w:color w:val="000000"/>
          <w:sz w:val="28"/>
        </w:rPr>
        <w:t>
      73. Үздіксіз жоғары оқу орнынан кейінгі медициналық білім берудің білім беру бағдарламасы білім алушылардың резидентура талаптарына сәйкес барлық талап етілетін құзыреттерді меңгеруін көздеуі, сондай-ақ бейіндік докторантураның білім беру бағдарламасының құрылымына сәйкес 45 кредит көлемінде теориялық оқытуды қамтуы тиіс. Білім алушыларға ДЭЗЖ резидентура бағдарламасы бойынша оқу кезінде жүзеге асырылады. Білім алушының жеке жұмыс жоспарында ғылыми ұйымдарда және (немесе) тиісті салалардағы немесе қызмет аясындағы ұйымдарда кемінде 15 кредит көлемінде, оның ішінде шетелде міндетті түрде ғылыми тағылымдамадан өту көзделуі тиіс.</w:t>
      </w:r>
    </w:p>
    <w:bookmarkEnd w:id="228"/>
    <w:bookmarkStart w:name="z252" w:id="229"/>
    <w:p>
      <w:pPr>
        <w:spacing w:after="0"/>
        <w:ind w:left="0"/>
        <w:jc w:val="left"/>
      </w:pPr>
      <w:r>
        <w:rPr>
          <w:rFonts w:ascii="Times New Roman"/>
          <w:b/>
          <w:i w:val="false"/>
          <w:color w:val="000000"/>
        </w:rPr>
        <w:t xml:space="preserve"> 3-тарау. Денсаулық сақтау саласындағы жоғары оқу орнынан кейінгі білімнің білім беру бағдарламалары бойынша білім алушылардың оқу жүктемесінің көлеміне қойылатын талаптар</w:t>
      </w:r>
    </w:p>
    <w:bookmarkEnd w:id="229"/>
    <w:bookmarkStart w:name="z253" w:id="230"/>
    <w:p>
      <w:pPr>
        <w:spacing w:after="0"/>
        <w:ind w:left="0"/>
        <w:jc w:val="left"/>
      </w:pPr>
      <w:r>
        <w:rPr>
          <w:rFonts w:ascii="Times New Roman"/>
          <w:b/>
          <w:i w:val="false"/>
          <w:color w:val="000000"/>
        </w:rPr>
        <w:t xml:space="preserve"> 1-параграф Резидентурада денсаулық сақтау саласындағы жоғары оқу орнынан кейінгі білімнің білім беру бағдарламалары бойынша білім алушылардың оқу жүктемесінің көлеміне қойылатын талаптар</w:t>
      </w:r>
    </w:p>
    <w:bookmarkEnd w:id="230"/>
    <w:bookmarkStart w:name="z254" w:id="231"/>
    <w:p>
      <w:pPr>
        <w:spacing w:after="0"/>
        <w:ind w:left="0"/>
        <w:jc w:val="both"/>
      </w:pPr>
      <w:r>
        <w:rPr>
          <w:rFonts w:ascii="Times New Roman"/>
          <w:b w:val="false"/>
          <w:i w:val="false"/>
          <w:color w:val="000000"/>
          <w:sz w:val="28"/>
        </w:rPr>
        <w:t>
      74. Бір оқу жылының толық оқу жүктемесі бір оқу жылы ішінде кемінде 70 академиялық кредитке (2100 академиялық сағат) сәйкес келеді. Бір академиялық кредит 30 академиялық сағатқа тең. Оқу жылында аралық аттестаттаумен (немесе бітіру курсында қорытынды аттестаттаумен) аяқталатын екі академиялық кезең көзделеді. Бітіруші курсты қоспағанда, білім алушыларға жалпы ұзақтығы кемінде 7 аптаны құрайтын демалыс беріледі.</w:t>
      </w:r>
    </w:p>
    <w:bookmarkEnd w:id="231"/>
    <w:bookmarkStart w:name="z255" w:id="232"/>
    <w:p>
      <w:pPr>
        <w:spacing w:after="0"/>
        <w:ind w:left="0"/>
        <w:jc w:val="both"/>
      </w:pPr>
      <w:r>
        <w:rPr>
          <w:rFonts w:ascii="Times New Roman"/>
          <w:b w:val="false"/>
          <w:i w:val="false"/>
          <w:color w:val="000000"/>
          <w:sz w:val="28"/>
        </w:rPr>
        <w:t>
      75. Резидентурада даярлау аудиториялық жұмысты, тәлімгердің жетекшілігімен дербес клиникалық жұмысты және білім алушының өзінің дербес жұмысын қамтиды. Теориялық даярлық көлемі оқу бағдарламасы көлемінен 20% -дан аспайды. Онлайн оқытуды пайдалана отырып өткізілетін сабақтардың ең аз көлемі оқу жоспары көлемінен 20 %-дан аспайтын көлемге жол беріледі.</w:t>
      </w:r>
    </w:p>
    <w:bookmarkEnd w:id="232"/>
    <w:p>
      <w:pPr>
        <w:spacing w:after="0"/>
        <w:ind w:left="0"/>
        <w:jc w:val="both"/>
      </w:pPr>
      <w:r>
        <w:rPr>
          <w:rFonts w:ascii="Times New Roman"/>
          <w:b w:val="false"/>
          <w:i w:val="false"/>
          <w:color w:val="000000"/>
          <w:sz w:val="28"/>
        </w:rPr>
        <w:t>
      Резидентурада онлайн оқытуды ұйымдастыру үшін ЖЖОБҰ-да, ғылыми-зерттеу институттарында/ғылыми орталықтарда мыналарды қамтамасыз етеді:</w:t>
      </w:r>
    </w:p>
    <w:p>
      <w:pPr>
        <w:spacing w:after="0"/>
        <w:ind w:left="0"/>
        <w:jc w:val="both"/>
      </w:pPr>
      <w:r>
        <w:rPr>
          <w:rFonts w:ascii="Times New Roman"/>
          <w:b w:val="false"/>
          <w:i w:val="false"/>
          <w:color w:val="000000"/>
          <w:sz w:val="28"/>
        </w:rPr>
        <w:t>
      - өзінің ақпараттық-технологиялық инфрақұрылымының, білім беруді басқарудың ақпараттық жүйесінің (ақпараттық-білім беру порталы, веб-сайт, білім беруді кредиттік технологиямен қамтамасыз етудің автоматтандырылған жүйесі, ақпараттық қауіпсіздік және деректерді қорғау жүйелері) және өзге де ақпараттық-білім беру ресурстары мен оқу процесін ұйымдастыру үшін жағдайлардың болуы;</w:t>
      </w:r>
    </w:p>
    <w:p>
      <w:pPr>
        <w:spacing w:after="0"/>
        <w:ind w:left="0"/>
        <w:jc w:val="both"/>
      </w:pPr>
      <w:r>
        <w:rPr>
          <w:rFonts w:ascii="Times New Roman"/>
          <w:b w:val="false"/>
          <w:i w:val="false"/>
          <w:color w:val="000000"/>
          <w:sz w:val="28"/>
        </w:rPr>
        <w:t>
      - оқытуды басқару жүйесінде цифрлық контенттің, синхронды (бір уақытта 200 (екі жүз) пайдаланушыны қосу мүмкіндігі бар бейне-конференц байланысы үшін бағдарламалық қамтамасыз ету) және асинхронды оқыту, онлайн-прокторинг жүйелерінің функциялары бар цифрлық платформалардың болуы.</w:t>
      </w:r>
    </w:p>
    <w:p>
      <w:pPr>
        <w:spacing w:after="0"/>
        <w:ind w:left="0"/>
        <w:jc w:val="both"/>
      </w:pPr>
      <w:r>
        <w:rPr>
          <w:rFonts w:ascii="Times New Roman"/>
          <w:b w:val="false"/>
          <w:i w:val="false"/>
          <w:color w:val="000000"/>
          <w:sz w:val="28"/>
        </w:rPr>
        <w:t>
      - оқу материалын қашықтан оқыту форматына тиімді бейімдей алатын, білім алушылардың үлгерімі мен кері байланысын бағалаудың тиімді жүйелерін әзірлей алатын білікті педагог кадрлардың онлайн оқыту;</w:t>
      </w:r>
    </w:p>
    <w:p>
      <w:pPr>
        <w:spacing w:after="0"/>
        <w:ind w:left="0"/>
        <w:jc w:val="both"/>
      </w:pPr>
      <w:r>
        <w:rPr>
          <w:rFonts w:ascii="Times New Roman"/>
          <w:b w:val="false"/>
          <w:i w:val="false"/>
          <w:color w:val="000000"/>
          <w:sz w:val="28"/>
        </w:rPr>
        <w:t>
      - білім алушылардың оқу жетістіктерін бағалау процесінің әділдігі мен объективтілігі;</w:t>
      </w:r>
    </w:p>
    <w:p>
      <w:pPr>
        <w:spacing w:after="0"/>
        <w:ind w:left="0"/>
        <w:jc w:val="both"/>
      </w:pPr>
      <w:r>
        <w:rPr>
          <w:rFonts w:ascii="Times New Roman"/>
          <w:b w:val="false"/>
          <w:i w:val="false"/>
          <w:color w:val="000000"/>
          <w:sz w:val="28"/>
        </w:rPr>
        <w:t>
      - пәндерді оқытатын оқытушылар бейіні бойынша кемінде 3 жылда бір рет, бір оқу курсының көлемі кемінде 60 сағат біліктілікті арттырудан өтуді.</w:t>
      </w:r>
    </w:p>
    <w:p>
      <w:pPr>
        <w:spacing w:after="0"/>
        <w:ind w:left="0"/>
        <w:jc w:val="both"/>
      </w:pPr>
      <w:r>
        <w:rPr>
          <w:rFonts w:ascii="Times New Roman"/>
          <w:b w:val="false"/>
          <w:i w:val="false"/>
          <w:color w:val="000000"/>
          <w:sz w:val="28"/>
        </w:rPr>
        <w:t xml:space="preserve">
      - оқу материалдарының "Медициналық және фармацевтикалық мамандықтар бойынша үлгілік білім беру бағдарламаларын бекіту туралы" Қазақстан Республикасы Денсаулық сақтау министрінің 2023 жылғы 9 қаңтардағы № 4 </w:t>
      </w:r>
      <w:r>
        <w:rPr>
          <w:rFonts w:ascii="Times New Roman"/>
          <w:b w:val="false"/>
          <w:i w:val="false"/>
          <w:color w:val="000000"/>
          <w:sz w:val="28"/>
        </w:rPr>
        <w:t>бұйрығына</w:t>
      </w:r>
      <w:r>
        <w:rPr>
          <w:rFonts w:ascii="Times New Roman"/>
          <w:b w:val="false"/>
          <w:i w:val="false"/>
          <w:color w:val="000000"/>
          <w:sz w:val="28"/>
        </w:rPr>
        <w:t xml:space="preserve"> сәйкес келу (Нормативтік құқықтық актілерді мемлекеттік тіркеу тізілімінде № 31672 болып тіркелген);</w:t>
      </w:r>
    </w:p>
    <w:p>
      <w:pPr>
        <w:spacing w:after="0"/>
        <w:ind w:left="0"/>
        <w:jc w:val="both"/>
      </w:pPr>
      <w:r>
        <w:rPr>
          <w:rFonts w:ascii="Times New Roman"/>
          <w:b w:val="false"/>
          <w:i w:val="false"/>
          <w:color w:val="000000"/>
          <w:sz w:val="28"/>
        </w:rPr>
        <w:t>
      - барлық білім алушыларға, олардың жеке мүмкіндіктерін ескере отырып және оқу үшін тең мүмкіндіктерді қамтамасыз ете отырып материалдарының қолжетімділігін;</w:t>
      </w:r>
    </w:p>
    <w:p>
      <w:pPr>
        <w:spacing w:after="0"/>
        <w:ind w:left="0"/>
        <w:jc w:val="both"/>
      </w:pPr>
      <w:r>
        <w:rPr>
          <w:rFonts w:ascii="Times New Roman"/>
          <w:b w:val="false"/>
          <w:i w:val="false"/>
          <w:color w:val="000000"/>
          <w:sz w:val="28"/>
        </w:rPr>
        <w:t>
      - оқыту кезінде білім алушыларға оқытушылар немесе техникалық мәселелер жөніндегі мамандар тарапынан қолдау және көмек алу мүмкіндігін беруді.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Денсаулық сақтау министрінің м.а. 29.11.2024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6" w:id="233"/>
    <w:p>
      <w:pPr>
        <w:spacing w:after="0"/>
        <w:ind w:left="0"/>
        <w:jc w:val="left"/>
      </w:pPr>
      <w:r>
        <w:rPr>
          <w:rFonts w:ascii="Times New Roman"/>
          <w:b/>
          <w:i w:val="false"/>
          <w:color w:val="000000"/>
        </w:rPr>
        <w:t xml:space="preserve"> 2-параграф Магистратурада денсаулық сақтау саласындағы жоғары оқу орнынан кейінгі білімнің білім беру бағдарламалары бойынша білім алушылардың оқу жүктемесінің көлеміне қойылатын талаптар</w:t>
      </w:r>
    </w:p>
    <w:bookmarkEnd w:id="233"/>
    <w:bookmarkStart w:name="z257" w:id="234"/>
    <w:p>
      <w:pPr>
        <w:spacing w:after="0"/>
        <w:ind w:left="0"/>
        <w:jc w:val="both"/>
      </w:pPr>
      <w:r>
        <w:rPr>
          <w:rFonts w:ascii="Times New Roman"/>
          <w:b w:val="false"/>
          <w:i w:val="false"/>
          <w:color w:val="000000"/>
          <w:sz w:val="28"/>
        </w:rPr>
        <w:t>
      76. Оқу жүктемесі магистрантқа оқу пәнін, модульді немесе магистратураның барлық білім беру бағдарламасын зерделеу үшін талап етілетін және магистратураның білім беру бағдарламасында белгіленген оқу нәтижелеріне қол жеткізу үшін қажетті уақытпен өлшенеді.</w:t>
      </w:r>
    </w:p>
    <w:bookmarkEnd w:id="234"/>
    <w:bookmarkStart w:name="z258" w:id="235"/>
    <w:p>
      <w:pPr>
        <w:spacing w:after="0"/>
        <w:ind w:left="0"/>
        <w:jc w:val="both"/>
      </w:pPr>
      <w:r>
        <w:rPr>
          <w:rFonts w:ascii="Times New Roman"/>
          <w:b w:val="false"/>
          <w:i w:val="false"/>
          <w:color w:val="000000"/>
          <w:sz w:val="28"/>
        </w:rPr>
        <w:t>
      77. Оқу жүктемесі магистранттың барлық оқу қызметін – дәрістерді, семинарларды, топтық сабақтарды, топтық жаттығуларды, практикалық сабақтарды, курстық жұмыстарды (жобаларды), практикалық және зертханалық жұмысты, практиканы, ғылыми немесе кәсіптік тағылымдаманы, ғылыми-зерттеу жұмысын, магистрлік диссертацияны (жобаны) орындауды, дербес жұмысты, оның ішінде оқытушының жетекшілігімен орындалатын жұмысты қамтиды.</w:t>
      </w:r>
    </w:p>
    <w:bookmarkEnd w:id="235"/>
    <w:bookmarkStart w:name="z259" w:id="236"/>
    <w:p>
      <w:pPr>
        <w:spacing w:after="0"/>
        <w:ind w:left="0"/>
        <w:jc w:val="both"/>
      </w:pPr>
      <w:r>
        <w:rPr>
          <w:rFonts w:ascii="Times New Roman"/>
          <w:b w:val="false"/>
          <w:i w:val="false"/>
          <w:color w:val="000000"/>
          <w:sz w:val="28"/>
        </w:rPr>
        <w:t>
      78. Магистрант ғылыми жетекшінің басшылығымен жасалатын жеке жұмыс жоспары негізінде оқиды.</w:t>
      </w:r>
    </w:p>
    <w:bookmarkEnd w:id="236"/>
    <w:bookmarkStart w:name="z260" w:id="237"/>
    <w:p>
      <w:pPr>
        <w:spacing w:after="0"/>
        <w:ind w:left="0"/>
        <w:jc w:val="both"/>
      </w:pPr>
      <w:r>
        <w:rPr>
          <w:rFonts w:ascii="Times New Roman"/>
          <w:b w:val="false"/>
          <w:i w:val="false"/>
          <w:color w:val="000000"/>
          <w:sz w:val="28"/>
        </w:rPr>
        <w:t>
      79. Магистранттың жеке жұмыс жоспары оқудың барлық кезеңіне құрастырылады және мынадай бөлімдерден тұрады:</w:t>
      </w:r>
    </w:p>
    <w:bookmarkEnd w:id="237"/>
    <w:p>
      <w:pPr>
        <w:spacing w:after="0"/>
        <w:ind w:left="0"/>
        <w:jc w:val="both"/>
      </w:pPr>
      <w:r>
        <w:rPr>
          <w:rFonts w:ascii="Times New Roman"/>
          <w:b w:val="false"/>
          <w:i w:val="false"/>
          <w:color w:val="000000"/>
          <w:sz w:val="28"/>
        </w:rPr>
        <w:t>
      1) ЖОЖ (қажет болған жағдайда жыл сайын нақтыланады);</w:t>
      </w:r>
    </w:p>
    <w:p>
      <w:pPr>
        <w:spacing w:after="0"/>
        <w:ind w:left="0"/>
        <w:jc w:val="both"/>
      </w:pPr>
      <w:r>
        <w:rPr>
          <w:rFonts w:ascii="Times New Roman"/>
          <w:b w:val="false"/>
          <w:i w:val="false"/>
          <w:color w:val="000000"/>
          <w:sz w:val="28"/>
        </w:rPr>
        <w:t>
      2) ғылыми-зерттеу жұмысы (тақырыбы, зерттеу бағыты, есептілік мерзімі мен нысаны);</w:t>
      </w:r>
    </w:p>
    <w:p>
      <w:pPr>
        <w:spacing w:after="0"/>
        <w:ind w:left="0"/>
        <w:jc w:val="both"/>
      </w:pPr>
      <w:r>
        <w:rPr>
          <w:rFonts w:ascii="Times New Roman"/>
          <w:b w:val="false"/>
          <w:i w:val="false"/>
          <w:color w:val="000000"/>
          <w:sz w:val="28"/>
        </w:rPr>
        <w:t>
      3) практика (бағдарлама, база, есептілік мерзімі мен нысаны);</w:t>
      </w:r>
    </w:p>
    <w:p>
      <w:pPr>
        <w:spacing w:after="0"/>
        <w:ind w:left="0"/>
        <w:jc w:val="both"/>
      </w:pPr>
      <w:r>
        <w:rPr>
          <w:rFonts w:ascii="Times New Roman"/>
          <w:b w:val="false"/>
          <w:i w:val="false"/>
          <w:color w:val="000000"/>
          <w:sz w:val="28"/>
        </w:rPr>
        <w:t>
      4) магистрлік диссертацияның (магистрлік жобаның) негіздемесі мен құрылымы бар тақырыбы;</w:t>
      </w:r>
    </w:p>
    <w:p>
      <w:pPr>
        <w:spacing w:after="0"/>
        <w:ind w:left="0"/>
        <w:jc w:val="both"/>
      </w:pPr>
      <w:r>
        <w:rPr>
          <w:rFonts w:ascii="Times New Roman"/>
          <w:b w:val="false"/>
          <w:i w:val="false"/>
          <w:color w:val="000000"/>
          <w:sz w:val="28"/>
        </w:rPr>
        <w:t>
      5) магистрлік диссертацияны (магистрлік жобаны) орындау жоспары;</w:t>
      </w:r>
    </w:p>
    <w:p>
      <w:pPr>
        <w:spacing w:after="0"/>
        <w:ind w:left="0"/>
        <w:jc w:val="both"/>
      </w:pPr>
      <w:r>
        <w:rPr>
          <w:rFonts w:ascii="Times New Roman"/>
          <w:b w:val="false"/>
          <w:i w:val="false"/>
          <w:color w:val="000000"/>
          <w:sz w:val="28"/>
        </w:rPr>
        <w:t>
      6) ғылыми жарияланымдар, тағылымдамалар жоспары.</w:t>
      </w:r>
    </w:p>
    <w:bookmarkStart w:name="z261" w:id="238"/>
    <w:p>
      <w:pPr>
        <w:spacing w:after="0"/>
        <w:ind w:left="0"/>
        <w:jc w:val="both"/>
      </w:pPr>
      <w:r>
        <w:rPr>
          <w:rFonts w:ascii="Times New Roman"/>
          <w:b w:val="false"/>
          <w:i w:val="false"/>
          <w:color w:val="000000"/>
          <w:sz w:val="28"/>
        </w:rPr>
        <w:t>
      80. Магистранттың оқу жүктемесін айқындау кезінде оқу жылы нысанын ЖЖОКБҰ дербес айқындайтын академиялық кезеңдерден тұрады (семестр – 15 апта, триместр – 10 апта, тоқсан – 7-8 апта), қорытынды аттестаттау кезеңін (бітіру курсында) есепке алғанда.</w:t>
      </w:r>
    </w:p>
    <w:bookmarkEnd w:id="238"/>
    <w:bookmarkStart w:name="z262" w:id="239"/>
    <w:p>
      <w:pPr>
        <w:spacing w:after="0"/>
        <w:ind w:left="0"/>
        <w:jc w:val="both"/>
      </w:pPr>
      <w:r>
        <w:rPr>
          <w:rFonts w:ascii="Times New Roman"/>
          <w:b w:val="false"/>
          <w:i w:val="false"/>
          <w:color w:val="000000"/>
          <w:sz w:val="28"/>
        </w:rPr>
        <w:t>
      81. Бір оқу жылының толық оқу жүктемесі кемінде 60 академиялық кредитке сәйкес келеді және бір оқу жылында кемінде 1800 академиялық сағатқа сәйкес келеді. Бұл ретте бір семестр ішінде білім алушы кемінде 30 академиялық кредитті меңгереді.</w:t>
      </w:r>
    </w:p>
    <w:bookmarkEnd w:id="239"/>
    <w:bookmarkStart w:name="z263" w:id="240"/>
    <w:p>
      <w:pPr>
        <w:spacing w:after="0"/>
        <w:ind w:left="0"/>
        <w:jc w:val="both"/>
      </w:pPr>
      <w:r>
        <w:rPr>
          <w:rFonts w:ascii="Times New Roman"/>
          <w:b w:val="false"/>
          <w:i w:val="false"/>
          <w:color w:val="000000"/>
          <w:sz w:val="28"/>
        </w:rPr>
        <w:t>
      82. Бір академиялық кредит 30 академиялық сағатқа сәйкес келеді.</w:t>
      </w:r>
    </w:p>
    <w:bookmarkEnd w:id="240"/>
    <w:bookmarkStart w:name="z264" w:id="241"/>
    <w:p>
      <w:pPr>
        <w:spacing w:after="0"/>
        <w:ind w:left="0"/>
        <w:jc w:val="both"/>
      </w:pPr>
      <w:r>
        <w:rPr>
          <w:rFonts w:ascii="Times New Roman"/>
          <w:b w:val="false"/>
          <w:i w:val="false"/>
          <w:color w:val="000000"/>
          <w:sz w:val="28"/>
        </w:rPr>
        <w:t>
      83. Магистранттың семестр ішінде академиялық кредиттердің аз немесе көп санын игеруіне жол беріледі. Магистранттардың жекелеген санаттары үшін оқыту нысаны мен технологиясына байланысты оқу нәтижелеріне қол жеткізудің нақты уақыты ерекшеленеді және оны ЖЖОКБҰ дербес есептейді.</w:t>
      </w:r>
    </w:p>
    <w:bookmarkEnd w:id="241"/>
    <w:p>
      <w:pPr>
        <w:spacing w:after="0"/>
        <w:ind w:left="0"/>
        <w:jc w:val="both"/>
      </w:pPr>
      <w:r>
        <w:rPr>
          <w:rFonts w:ascii="Times New Roman"/>
          <w:b w:val="false"/>
          <w:i w:val="false"/>
          <w:color w:val="000000"/>
          <w:sz w:val="28"/>
        </w:rPr>
        <w:t>
      Пәнді бірнеше академиялық кезең ішінде игеруге жол беріледі.</w:t>
      </w:r>
    </w:p>
    <w:bookmarkStart w:name="z265" w:id="242"/>
    <w:p>
      <w:pPr>
        <w:spacing w:after="0"/>
        <w:ind w:left="0"/>
        <w:jc w:val="both"/>
      </w:pPr>
      <w:r>
        <w:rPr>
          <w:rFonts w:ascii="Times New Roman"/>
          <w:b w:val="false"/>
          <w:i w:val="false"/>
          <w:color w:val="000000"/>
          <w:sz w:val="28"/>
        </w:rPr>
        <w:t>
      84. Магистратура бағдарламалары бойынша оқуды аяқтаудың негізгі өлшемі білім алушылардың игеруі болып табылады:</w:t>
      </w:r>
    </w:p>
    <w:bookmarkEnd w:id="242"/>
    <w:p>
      <w:pPr>
        <w:spacing w:after="0"/>
        <w:ind w:left="0"/>
        <w:jc w:val="both"/>
      </w:pPr>
      <w:r>
        <w:rPr>
          <w:rFonts w:ascii="Times New Roman"/>
          <w:b w:val="false"/>
          <w:i w:val="false"/>
          <w:color w:val="000000"/>
          <w:sz w:val="28"/>
        </w:rPr>
        <w:t>
      1) ғылыми-педагогикалық магистратурада магистранттың оқу және ғылыми қызметінің барлық түрлерін қоса алғанда, бүкіл оқу кезеңінде кемінде 120 академиялық кредит;</w:t>
      </w:r>
    </w:p>
    <w:p>
      <w:pPr>
        <w:spacing w:after="0"/>
        <w:ind w:left="0"/>
        <w:jc w:val="both"/>
      </w:pPr>
      <w:r>
        <w:rPr>
          <w:rFonts w:ascii="Times New Roman"/>
          <w:b w:val="false"/>
          <w:i w:val="false"/>
          <w:color w:val="000000"/>
          <w:sz w:val="28"/>
        </w:rPr>
        <w:t>
      2) бейіндік магистратурада оқу мерзімі 1 жыл 60 академиялық кредит және оқу мерзімі 1,5 жыл 90 академиялық кредит беріледі.</w:t>
      </w:r>
    </w:p>
    <w:p>
      <w:pPr>
        <w:spacing w:after="0"/>
        <w:ind w:left="0"/>
        <w:jc w:val="both"/>
      </w:pPr>
      <w:r>
        <w:rPr>
          <w:rFonts w:ascii="Times New Roman"/>
          <w:b w:val="false"/>
          <w:i w:val="false"/>
          <w:color w:val="000000"/>
          <w:sz w:val="28"/>
        </w:rPr>
        <w:t>
      3) "Медицина", "Педиатрия" үздіксіз интеграцияланған білім беру бағдарламалары бойынша – кемінде 360 академиялық кредит; "Стоматология" – кемінде 300 академиялық кредит.</w:t>
      </w:r>
    </w:p>
    <w:bookmarkStart w:name="z266" w:id="243"/>
    <w:p>
      <w:pPr>
        <w:spacing w:after="0"/>
        <w:ind w:left="0"/>
        <w:jc w:val="left"/>
      </w:pPr>
      <w:r>
        <w:rPr>
          <w:rFonts w:ascii="Times New Roman"/>
          <w:b/>
          <w:i w:val="false"/>
          <w:color w:val="000000"/>
        </w:rPr>
        <w:t xml:space="preserve"> 3-параграф Докторантурада денсаулық сақтау саласындағы жоғары оқу орнынан кейінгі білімнің білім беру бағдарламалары бойынша білім алушылардың оқу жүктемесінің көлеміне қойылатын талаптар</w:t>
      </w:r>
    </w:p>
    <w:bookmarkEnd w:id="243"/>
    <w:bookmarkStart w:name="z267" w:id="244"/>
    <w:p>
      <w:pPr>
        <w:spacing w:after="0"/>
        <w:ind w:left="0"/>
        <w:jc w:val="both"/>
      </w:pPr>
      <w:r>
        <w:rPr>
          <w:rFonts w:ascii="Times New Roman"/>
          <w:b w:val="false"/>
          <w:i w:val="false"/>
          <w:color w:val="000000"/>
          <w:sz w:val="28"/>
        </w:rPr>
        <w:t>
      85. Оқу жүктемесі докторантқа оқу пәнді, модульді немесе докторантураның бүкіл білім беру бағдарламасын оқуға кететін уақытпен өлшенеді және докторантураның білім беру бағдарламасында белгіленген оқу нәтижелеріне жету үшін қажет.</w:t>
      </w:r>
    </w:p>
    <w:bookmarkEnd w:id="244"/>
    <w:bookmarkStart w:name="z268" w:id="245"/>
    <w:p>
      <w:pPr>
        <w:spacing w:after="0"/>
        <w:ind w:left="0"/>
        <w:jc w:val="both"/>
      </w:pPr>
      <w:r>
        <w:rPr>
          <w:rFonts w:ascii="Times New Roman"/>
          <w:b w:val="false"/>
          <w:i w:val="false"/>
          <w:color w:val="000000"/>
          <w:sz w:val="28"/>
        </w:rPr>
        <w:t>
      86. Оқу жүктемесі докторанттың барлық оқу қызметін – дәрістерді, семинарларды, топтық сабақтарды, практикалық және зертханалық жұмысты, өндірістегі практиканы, ғылыми немесе кәсіптік тағылымдаманы, ғылыми-зерттеу жұмысын (эксперименттік-зерттеу жұмысын), докторлық диссертацияны жазу мен қорғауды, дербес жұмысты, оның ішінде оқытушының жетекшілігімен жүргізілетін жұмысты қамтиды.</w:t>
      </w:r>
    </w:p>
    <w:bookmarkEnd w:id="245"/>
    <w:bookmarkStart w:name="z269" w:id="246"/>
    <w:p>
      <w:pPr>
        <w:spacing w:after="0"/>
        <w:ind w:left="0"/>
        <w:jc w:val="both"/>
      </w:pPr>
      <w:r>
        <w:rPr>
          <w:rFonts w:ascii="Times New Roman"/>
          <w:b w:val="false"/>
          <w:i w:val="false"/>
          <w:color w:val="000000"/>
          <w:sz w:val="28"/>
        </w:rPr>
        <w:t>
      87. Докторант ғылыми кеңесшілердің басшылығымен жасалатын жеке жұмыс жоспары негізінде оқиды.</w:t>
      </w:r>
    </w:p>
    <w:bookmarkEnd w:id="246"/>
    <w:bookmarkStart w:name="z270" w:id="247"/>
    <w:p>
      <w:pPr>
        <w:spacing w:after="0"/>
        <w:ind w:left="0"/>
        <w:jc w:val="both"/>
      </w:pPr>
      <w:r>
        <w:rPr>
          <w:rFonts w:ascii="Times New Roman"/>
          <w:b w:val="false"/>
          <w:i w:val="false"/>
          <w:color w:val="000000"/>
          <w:sz w:val="28"/>
        </w:rPr>
        <w:t>
      88. Докторанттың жеке жұмыс жоспары оқудың барлық кезеңіне құрастырылады және келесі бөлімдерден тұрады:</w:t>
      </w:r>
    </w:p>
    <w:bookmarkEnd w:id="247"/>
    <w:p>
      <w:pPr>
        <w:spacing w:after="0"/>
        <w:ind w:left="0"/>
        <w:jc w:val="both"/>
      </w:pPr>
      <w:r>
        <w:rPr>
          <w:rFonts w:ascii="Times New Roman"/>
          <w:b w:val="false"/>
          <w:i w:val="false"/>
          <w:color w:val="000000"/>
          <w:sz w:val="28"/>
        </w:rPr>
        <w:t>
      1) ЖОЖ (қажет болған жағдайда жыл сайын нақтылануы мүмкін);</w:t>
      </w:r>
    </w:p>
    <w:p>
      <w:pPr>
        <w:spacing w:after="0"/>
        <w:ind w:left="0"/>
        <w:jc w:val="both"/>
      </w:pPr>
      <w:r>
        <w:rPr>
          <w:rFonts w:ascii="Times New Roman"/>
          <w:b w:val="false"/>
          <w:i w:val="false"/>
          <w:color w:val="000000"/>
          <w:sz w:val="28"/>
        </w:rPr>
        <w:t>
      2) ғылыми-зерттеу, эксперименттік-зерттеу жұмысы (тақырыбы, зерттеу бағыты, мерзімі және есептілік нысаны);</w:t>
      </w:r>
    </w:p>
    <w:p>
      <w:pPr>
        <w:spacing w:after="0"/>
        <w:ind w:left="0"/>
        <w:jc w:val="both"/>
      </w:pPr>
      <w:r>
        <w:rPr>
          <w:rFonts w:ascii="Times New Roman"/>
          <w:b w:val="false"/>
          <w:i w:val="false"/>
          <w:color w:val="000000"/>
          <w:sz w:val="28"/>
        </w:rPr>
        <w:t>
      3) практика (бағдарлама, база, есептілік мерзімі мен нысаны);</w:t>
      </w:r>
    </w:p>
    <w:p>
      <w:pPr>
        <w:spacing w:after="0"/>
        <w:ind w:left="0"/>
        <w:jc w:val="both"/>
      </w:pPr>
      <w:r>
        <w:rPr>
          <w:rFonts w:ascii="Times New Roman"/>
          <w:b w:val="false"/>
          <w:i w:val="false"/>
          <w:color w:val="000000"/>
          <w:sz w:val="28"/>
        </w:rPr>
        <w:t>
      4) докторлық диссертацияның негіздемесі мен құрылымы бар тақырыбы;</w:t>
      </w:r>
    </w:p>
    <w:p>
      <w:pPr>
        <w:spacing w:after="0"/>
        <w:ind w:left="0"/>
        <w:jc w:val="both"/>
      </w:pPr>
      <w:r>
        <w:rPr>
          <w:rFonts w:ascii="Times New Roman"/>
          <w:b w:val="false"/>
          <w:i w:val="false"/>
          <w:color w:val="000000"/>
          <w:sz w:val="28"/>
        </w:rPr>
        <w:t>
      5) докторлық диссертацияны орындау жоспары;</w:t>
      </w:r>
    </w:p>
    <w:p>
      <w:pPr>
        <w:spacing w:after="0"/>
        <w:ind w:left="0"/>
        <w:jc w:val="both"/>
      </w:pPr>
      <w:r>
        <w:rPr>
          <w:rFonts w:ascii="Times New Roman"/>
          <w:b w:val="false"/>
          <w:i w:val="false"/>
          <w:color w:val="000000"/>
          <w:sz w:val="28"/>
        </w:rPr>
        <w:t>
      6) ғылыми жарияланымдар мен тағылымдамалардың жоспары, оның ішінде шетелдік.</w:t>
      </w:r>
    </w:p>
    <w:bookmarkStart w:name="z271" w:id="248"/>
    <w:p>
      <w:pPr>
        <w:spacing w:after="0"/>
        <w:ind w:left="0"/>
        <w:jc w:val="both"/>
      </w:pPr>
      <w:r>
        <w:rPr>
          <w:rFonts w:ascii="Times New Roman"/>
          <w:b w:val="false"/>
          <w:i w:val="false"/>
          <w:color w:val="000000"/>
          <w:sz w:val="28"/>
        </w:rPr>
        <w:t>
      89. Докторанттың оқу жүктемесін айқындау кезінде оқу жылы нысанын Ұйым дербес айқындайтын академиялық кезеңдерден тұрады (семестр – 15 апта, триместр – 10 апта, тоқсан – 7-8 апта), қорытынды аттестаттау кезеңін (бітіру курсында) есепке алғанда.</w:t>
      </w:r>
    </w:p>
    <w:bookmarkEnd w:id="248"/>
    <w:bookmarkStart w:name="z272" w:id="249"/>
    <w:p>
      <w:pPr>
        <w:spacing w:after="0"/>
        <w:ind w:left="0"/>
        <w:jc w:val="both"/>
      </w:pPr>
      <w:r>
        <w:rPr>
          <w:rFonts w:ascii="Times New Roman"/>
          <w:b w:val="false"/>
          <w:i w:val="false"/>
          <w:color w:val="000000"/>
          <w:sz w:val="28"/>
        </w:rPr>
        <w:t>
      90. Бір оқу жылының толық оқу жүктемесі 60 академиялық кредитке сәйкес келеді және бір оқу жылында 1800 академиялық сағатқа сәйкес келеді. Бұл ретте бір семестр ішінде докторант 30 академиялық кредитті меңгереді.</w:t>
      </w:r>
    </w:p>
    <w:bookmarkEnd w:id="249"/>
    <w:bookmarkStart w:name="z273" w:id="250"/>
    <w:p>
      <w:pPr>
        <w:spacing w:after="0"/>
        <w:ind w:left="0"/>
        <w:jc w:val="both"/>
      </w:pPr>
      <w:r>
        <w:rPr>
          <w:rFonts w:ascii="Times New Roman"/>
          <w:b w:val="false"/>
          <w:i w:val="false"/>
          <w:color w:val="000000"/>
          <w:sz w:val="28"/>
        </w:rPr>
        <w:t>
      91. Бір академиялық несие 30 академиялық сағатқа сәйкес келеді.</w:t>
      </w:r>
    </w:p>
    <w:bookmarkEnd w:id="250"/>
    <w:bookmarkStart w:name="z274" w:id="251"/>
    <w:p>
      <w:pPr>
        <w:spacing w:after="0"/>
        <w:ind w:left="0"/>
        <w:jc w:val="both"/>
      </w:pPr>
      <w:r>
        <w:rPr>
          <w:rFonts w:ascii="Times New Roman"/>
          <w:b w:val="false"/>
          <w:i w:val="false"/>
          <w:color w:val="000000"/>
          <w:sz w:val="28"/>
        </w:rPr>
        <w:t xml:space="preserve">
      92. Осы стандарттың </w:t>
      </w:r>
      <w:r>
        <w:rPr>
          <w:rFonts w:ascii="Times New Roman"/>
          <w:b w:val="false"/>
          <w:i w:val="false"/>
          <w:color w:val="000000"/>
          <w:sz w:val="28"/>
        </w:rPr>
        <w:t>96</w:t>
      </w:r>
      <w:r>
        <w:rPr>
          <w:rFonts w:ascii="Times New Roman"/>
          <w:b w:val="false"/>
          <w:i w:val="false"/>
          <w:color w:val="000000"/>
          <w:sz w:val="28"/>
        </w:rPr>
        <w:t xml:space="preserve"> және </w:t>
      </w:r>
      <w:r>
        <w:rPr>
          <w:rFonts w:ascii="Times New Roman"/>
          <w:b w:val="false"/>
          <w:i w:val="false"/>
          <w:color w:val="000000"/>
          <w:sz w:val="28"/>
        </w:rPr>
        <w:t>97-тармақтарында</w:t>
      </w:r>
      <w:r>
        <w:rPr>
          <w:rFonts w:ascii="Times New Roman"/>
          <w:b w:val="false"/>
          <w:i w:val="false"/>
          <w:color w:val="000000"/>
          <w:sz w:val="28"/>
        </w:rPr>
        <w:t xml:space="preserve"> көрсетілген оқу жүктемесі үлгілік оқу жүктемесін білдіреді. Докторанттың семестр ішінде академиялық кредиттердің аз немесе көп санын меңгеруіне жол беріледі. Докторанттардың жекелеген санаттары үшін оқыту нысаны мен технологиясына байланысты оқу нәтижелеріне қол жеткізудің нақты уақыты ерекшеленуі мүмкін және оны ЖЖОКБҰ дербес есептейді.</w:t>
      </w:r>
    </w:p>
    <w:bookmarkEnd w:id="251"/>
    <w:bookmarkStart w:name="z275" w:id="252"/>
    <w:p>
      <w:pPr>
        <w:spacing w:after="0"/>
        <w:ind w:left="0"/>
        <w:jc w:val="both"/>
      </w:pPr>
      <w:r>
        <w:rPr>
          <w:rFonts w:ascii="Times New Roman"/>
          <w:b w:val="false"/>
          <w:i w:val="false"/>
          <w:color w:val="000000"/>
          <w:sz w:val="28"/>
        </w:rPr>
        <w:t>
      93. Философия докторларын (PhD) (бейіні бойынша доктор) даярлау бойынша білім беру процесі аяқталуының негізгі өлшемшарты докторанттың оқу және ғылыми қызметтің барлық түрлерін қоса алғанда, кемінде 180 академиялық кредитті игеруі болып табылады.</w:t>
      </w:r>
    </w:p>
    <w:bookmarkEnd w:id="252"/>
    <w:p>
      <w:pPr>
        <w:spacing w:after="0"/>
        <w:ind w:left="0"/>
        <w:jc w:val="both"/>
      </w:pPr>
      <w:r>
        <w:rPr>
          <w:rFonts w:ascii="Times New Roman"/>
          <w:b w:val="false"/>
          <w:i w:val="false"/>
          <w:color w:val="000000"/>
          <w:sz w:val="28"/>
        </w:rPr>
        <w:t>
      Резидентура және клиникалық бейіндегі докторантура бағдарламаларын қамтитын үздіксіз жоғары оқу орнынан кейінгі медициналық білім беру бағдарламасы резидентураның үлгілік оқу жоспарында белгіленген мерзімге қосымша кемінде 60 кредитті қамтуы тиіс.</w:t>
      </w:r>
    </w:p>
    <w:p>
      <w:pPr>
        <w:spacing w:after="0"/>
        <w:ind w:left="0"/>
        <w:jc w:val="both"/>
      </w:pPr>
      <w:r>
        <w:rPr>
          <w:rFonts w:ascii="Times New Roman"/>
          <w:b w:val="false"/>
          <w:i w:val="false"/>
          <w:color w:val="000000"/>
          <w:sz w:val="28"/>
        </w:rPr>
        <w:t>
      Докторантураның білім беру бағдарламасын мерзімінен бұрын меңгерген және диссертацияны сәтті қорғаған жағдайда докторантқа оқу мерзіміне қарамастан философия докторы (PhD) (бейін бойынша доктор) дәрежесі беріледі.</w:t>
      </w:r>
    </w:p>
    <w:bookmarkStart w:name="z276" w:id="253"/>
    <w:p>
      <w:pPr>
        <w:spacing w:after="0"/>
        <w:ind w:left="0"/>
        <w:jc w:val="left"/>
      </w:pPr>
      <w:r>
        <w:rPr>
          <w:rFonts w:ascii="Times New Roman"/>
          <w:b/>
          <w:i w:val="false"/>
          <w:color w:val="000000"/>
        </w:rPr>
        <w:t xml:space="preserve"> 4-тарау. Денсаулық сақтау саласындағы жоғары оқу орнынан кейінгі білім беру бағдарламалары бойынша білім алушылардың даярлық деңгейіне қойылатын талаптар</w:t>
      </w:r>
    </w:p>
    <w:bookmarkEnd w:id="253"/>
    <w:bookmarkStart w:name="z277" w:id="254"/>
    <w:p>
      <w:pPr>
        <w:spacing w:after="0"/>
        <w:ind w:left="0"/>
        <w:jc w:val="left"/>
      </w:pPr>
      <w:r>
        <w:rPr>
          <w:rFonts w:ascii="Times New Roman"/>
          <w:b/>
          <w:i w:val="false"/>
          <w:color w:val="000000"/>
        </w:rPr>
        <w:t xml:space="preserve"> 1-параграф Резидентурада денсаулық сақтау саласындағы жоғары оқу орнынан кейінгі білім беру бағдарламалары бойынша білім алушылардың даярлық деңгейіне қойылатын талаптар</w:t>
      </w:r>
    </w:p>
    <w:bookmarkEnd w:id="254"/>
    <w:bookmarkStart w:name="z278" w:id="255"/>
    <w:p>
      <w:pPr>
        <w:spacing w:after="0"/>
        <w:ind w:left="0"/>
        <w:jc w:val="both"/>
      </w:pPr>
      <w:r>
        <w:rPr>
          <w:rFonts w:ascii="Times New Roman"/>
          <w:b w:val="false"/>
          <w:i w:val="false"/>
          <w:color w:val="000000"/>
          <w:sz w:val="28"/>
        </w:rPr>
        <w:t xml:space="preserve">
      94. Резидент-дәрігерлердің даярлық деңгейіне қойылатын талаптар білім алушылардың қабілеттерін сипаттайтын оқыту нәтижелерінің негізінде айқындалады: </w:t>
      </w:r>
    </w:p>
    <w:bookmarkEnd w:id="255"/>
    <w:p>
      <w:pPr>
        <w:spacing w:after="0"/>
        <w:ind w:left="0"/>
        <w:jc w:val="both"/>
      </w:pPr>
      <w:r>
        <w:rPr>
          <w:rFonts w:ascii="Times New Roman"/>
          <w:b w:val="false"/>
          <w:i w:val="false"/>
          <w:color w:val="000000"/>
          <w:sz w:val="28"/>
        </w:rPr>
        <w:t>
      1) пациентке жетекшілік жасау: медициналық көмек көрсетудің барлық деңгейлерінде дәлелді практика негізінде клиникалық диагнозды тұжырымдауға, емдеу жоспарын тағайындауға және оның тиімділігін бағалауға қабілетті;</w:t>
      </w:r>
    </w:p>
    <w:p>
      <w:pPr>
        <w:spacing w:after="0"/>
        <w:ind w:left="0"/>
        <w:jc w:val="both"/>
      </w:pPr>
      <w:r>
        <w:rPr>
          <w:rFonts w:ascii="Times New Roman"/>
          <w:b w:val="false"/>
          <w:i w:val="false"/>
          <w:color w:val="000000"/>
          <w:sz w:val="28"/>
        </w:rPr>
        <w:t>
      2) коммуникация және коллаборация: пациент үшін үздік нәтижелерге қол жеткізу мақсатында пациентпен, оның айналасымен, денсаулық сақтау мамандарымен тиімді өзара іс-қимыл жасауға қабілетті;</w:t>
      </w:r>
    </w:p>
    <w:p>
      <w:pPr>
        <w:spacing w:after="0"/>
        <w:ind w:left="0"/>
        <w:jc w:val="both"/>
      </w:pPr>
      <w:r>
        <w:rPr>
          <w:rFonts w:ascii="Times New Roman"/>
          <w:b w:val="false"/>
          <w:i w:val="false"/>
          <w:color w:val="000000"/>
          <w:sz w:val="28"/>
        </w:rPr>
        <w:t>
      3) Қауіпсіздік және сапа: медициналық көмектің қауіпсіздігі мен сапасының жоғары деңгейін қамтамасыз ету үшін тәуекелдерді бағалауға және неғұрлым тиімді әдістерді пайдалануға қабілетті;</w:t>
      </w:r>
    </w:p>
    <w:p>
      <w:pPr>
        <w:spacing w:after="0"/>
        <w:ind w:left="0"/>
        <w:jc w:val="both"/>
      </w:pPr>
      <w:r>
        <w:rPr>
          <w:rFonts w:ascii="Times New Roman"/>
          <w:b w:val="false"/>
          <w:i w:val="false"/>
          <w:color w:val="000000"/>
          <w:sz w:val="28"/>
        </w:rPr>
        <w:t>
      4) Қоғамдық денсаулық сақтау: Қазақстан Республикасы Денсаулық сақтау жүйесінің құқықтық және ұйымдастыру саласы шеңберінде өз мамандығы бойынша әрекет етуге, төтенше жағдайларда базалық көмек көрсетуге, ұлт денсаулығын нығайту саясатын жүзеге асыру үшін кәсіби емес командалар құрамында жұмыс істеуге қабілетті;</w:t>
      </w:r>
    </w:p>
    <w:p>
      <w:pPr>
        <w:spacing w:after="0"/>
        <w:ind w:left="0"/>
        <w:jc w:val="both"/>
      </w:pPr>
      <w:r>
        <w:rPr>
          <w:rFonts w:ascii="Times New Roman"/>
          <w:b w:val="false"/>
          <w:i w:val="false"/>
          <w:color w:val="000000"/>
          <w:sz w:val="28"/>
        </w:rPr>
        <w:t>
      5) зерттеулер: барабар зерттеу мәселелерін тұжырымдауға, кәсіби әдебиетті сыни бағалауға, өзінің күнделікті қызметінде халықаралық дерекқорларды тиімді пайдалануға, зерттеу командасының жұмысына қатысуға қабілетті;</w:t>
      </w:r>
    </w:p>
    <w:p>
      <w:pPr>
        <w:spacing w:after="0"/>
        <w:ind w:left="0"/>
        <w:jc w:val="both"/>
      </w:pPr>
      <w:r>
        <w:rPr>
          <w:rFonts w:ascii="Times New Roman"/>
          <w:b w:val="false"/>
          <w:i w:val="false"/>
          <w:color w:val="000000"/>
          <w:sz w:val="28"/>
        </w:rPr>
        <w:t>
      6) оқыту және дамыту: өз бетінше оқуға және кәсіби команданың басқа мүшелерін оқытуға, пікірталастарға, конференцияларға және үздіксіз кәсіби дамудың өзге де нысандарына белсенді қатысуға қабілетті.</w:t>
      </w:r>
    </w:p>
    <w:bookmarkStart w:name="z279" w:id="256"/>
    <w:p>
      <w:pPr>
        <w:spacing w:after="0"/>
        <w:ind w:left="0"/>
        <w:jc w:val="both"/>
      </w:pPr>
      <w:r>
        <w:rPr>
          <w:rFonts w:ascii="Times New Roman"/>
          <w:b w:val="false"/>
          <w:i w:val="false"/>
          <w:color w:val="000000"/>
          <w:sz w:val="28"/>
        </w:rPr>
        <w:t xml:space="preserve">
      95. Резидентурада даярлау таңдалған мамандық бойынша медициналық көмек көрсету деңгейіне сәйкес келетін резидентура базаларында тиісті клиникалық және практикалық тәжірибе алу арқылы клиника жағдайындағы практикалық жұмысты қамтиды. </w:t>
      </w:r>
    </w:p>
    <w:bookmarkEnd w:id="256"/>
    <w:bookmarkStart w:name="z280" w:id="257"/>
    <w:p>
      <w:pPr>
        <w:spacing w:after="0"/>
        <w:ind w:left="0"/>
        <w:jc w:val="both"/>
      </w:pPr>
      <w:r>
        <w:rPr>
          <w:rFonts w:ascii="Times New Roman"/>
          <w:b w:val="false"/>
          <w:i w:val="false"/>
          <w:color w:val="000000"/>
          <w:sz w:val="28"/>
        </w:rPr>
        <w:t>
      96. Резидентураның білім беру бағдарламасы бойынша оқуды аяқтаған және қорытынды аттестаттаудан табысты өткен адамдарға резидентураның тиісті мамандығы бойынша "дәрігер" біліктілігі беріледі және резидентураны бітіргені туралы куәлік тегін беріледі.</w:t>
      </w:r>
    </w:p>
    <w:bookmarkEnd w:id="257"/>
    <w:bookmarkStart w:name="z281" w:id="258"/>
    <w:p>
      <w:pPr>
        <w:spacing w:after="0"/>
        <w:ind w:left="0"/>
        <w:jc w:val="both"/>
      </w:pPr>
      <w:r>
        <w:rPr>
          <w:rFonts w:ascii="Times New Roman"/>
          <w:b w:val="false"/>
          <w:i w:val="false"/>
          <w:color w:val="000000"/>
          <w:sz w:val="28"/>
        </w:rPr>
        <w:t>
      97. Резидентураны бітіргені туралы куәлікті ЖЖОКБҰ, ҒЗИ/ҰО береді , қорытынды аттестаттау комиссиясының төрағасы, ЖЖОКБҰ, ҒЗИ/ҰО басшысы немесе ол уәкілеттік берген тұлға қол қояды.</w:t>
      </w:r>
    </w:p>
    <w:bookmarkEnd w:id="258"/>
    <w:bookmarkStart w:name="z282" w:id="259"/>
    <w:p>
      <w:pPr>
        <w:spacing w:after="0"/>
        <w:ind w:left="0"/>
        <w:jc w:val="left"/>
      </w:pPr>
      <w:r>
        <w:rPr>
          <w:rFonts w:ascii="Times New Roman"/>
          <w:b/>
          <w:i w:val="false"/>
          <w:color w:val="000000"/>
        </w:rPr>
        <w:t xml:space="preserve"> 2-параграф Магистратурада денсаулық сақтау саласындағы жоғары оқу орнынан кейінгі білім беру бағдарламалары бойынша білім алушылардың даярлық деңгейіне қойылатын талаптар</w:t>
      </w:r>
    </w:p>
    <w:bookmarkEnd w:id="259"/>
    <w:bookmarkStart w:name="z283" w:id="260"/>
    <w:p>
      <w:pPr>
        <w:spacing w:after="0"/>
        <w:ind w:left="0"/>
        <w:jc w:val="both"/>
      </w:pPr>
      <w:r>
        <w:rPr>
          <w:rFonts w:ascii="Times New Roman"/>
          <w:b w:val="false"/>
          <w:i w:val="false"/>
          <w:color w:val="000000"/>
          <w:sz w:val="28"/>
        </w:rPr>
        <w:t>
      98. Магистранттың дайындық деңгейіне қойылатын талаптар жоғары білімнің екінші деңгейіндегі Дублиндік дескрипторлар (магистратура) негізінде айқындалады және меңгерілген, оқытудың қол жеткізілген нәтижелерінде көрсетілген құзыреттерді көрсетеді.</w:t>
      </w:r>
    </w:p>
    <w:bookmarkEnd w:id="260"/>
    <w:p>
      <w:pPr>
        <w:spacing w:after="0"/>
        <w:ind w:left="0"/>
        <w:jc w:val="both"/>
      </w:pPr>
      <w:r>
        <w:rPr>
          <w:rFonts w:ascii="Times New Roman"/>
          <w:b w:val="false"/>
          <w:i w:val="false"/>
          <w:color w:val="000000"/>
          <w:sz w:val="28"/>
        </w:rPr>
        <w:t>
      Оқыту нәтижелері магистратураның бүкіл білім беру бағдарламасы деңгейінде де, жеке модульдер немесе оқу пәні деңгейінде де тұжырымдалады.</w:t>
      </w:r>
    </w:p>
    <w:bookmarkStart w:name="z284" w:id="261"/>
    <w:p>
      <w:pPr>
        <w:spacing w:after="0"/>
        <w:ind w:left="0"/>
        <w:jc w:val="both"/>
      </w:pPr>
      <w:r>
        <w:rPr>
          <w:rFonts w:ascii="Times New Roman"/>
          <w:b w:val="false"/>
          <w:i w:val="false"/>
          <w:color w:val="000000"/>
          <w:sz w:val="28"/>
        </w:rPr>
        <w:t>
      99. Дескрипторлар білім алушының қабілеттерін сипаттайтын оқыту нәтижелерін көрсетеді:</w:t>
      </w:r>
    </w:p>
    <w:bookmarkEnd w:id="261"/>
    <w:p>
      <w:pPr>
        <w:spacing w:after="0"/>
        <w:ind w:left="0"/>
        <w:jc w:val="both"/>
      </w:pPr>
      <w:r>
        <w:rPr>
          <w:rFonts w:ascii="Times New Roman"/>
          <w:b w:val="false"/>
          <w:i w:val="false"/>
          <w:color w:val="000000"/>
          <w:sz w:val="28"/>
        </w:rPr>
        <w:t>
      1) денсаулық сақтау саласындағы зерттеулердің пәнаралық сипатын білетіндігін және түсінетіндігін көрсетеді;</w:t>
      </w:r>
    </w:p>
    <w:p>
      <w:pPr>
        <w:spacing w:after="0"/>
        <w:ind w:left="0"/>
        <w:jc w:val="both"/>
      </w:pPr>
      <w:r>
        <w:rPr>
          <w:rFonts w:ascii="Times New Roman"/>
          <w:b w:val="false"/>
          <w:i w:val="false"/>
          <w:color w:val="000000"/>
          <w:sz w:val="28"/>
        </w:rPr>
        <w:t>
      2) денсаулық сақтау саласындағы зерттеу, кәсіби және педагогикалық қызметте қолданбалы сипаттағы жаңа білім мен дағдыларды алуға қабілетті;</w:t>
      </w:r>
    </w:p>
    <w:p>
      <w:pPr>
        <w:spacing w:after="0"/>
        <w:ind w:left="0"/>
        <w:jc w:val="both"/>
      </w:pPr>
      <w:r>
        <w:rPr>
          <w:rFonts w:ascii="Times New Roman"/>
          <w:b w:val="false"/>
          <w:i w:val="false"/>
          <w:color w:val="000000"/>
          <w:sz w:val="28"/>
        </w:rPr>
        <w:t>
      3) ғылыми тәсілдер негізінде өз біліктілігінің шеңберінде денсаулық сақтау саласындағы мәселелерді шешуге қабілетті;</w:t>
      </w:r>
    </w:p>
    <w:p>
      <w:pPr>
        <w:spacing w:after="0"/>
        <w:ind w:left="0"/>
        <w:jc w:val="both"/>
      </w:pPr>
      <w:r>
        <w:rPr>
          <w:rFonts w:ascii="Times New Roman"/>
          <w:b w:val="false"/>
          <w:i w:val="false"/>
          <w:color w:val="000000"/>
          <w:sz w:val="28"/>
        </w:rPr>
        <w:t>
      4) ғылыми ақпаратты денсаулық сақтау саласын дамыту және өз біліктілігі шеңберінде жаңа тәсілдерді енгізу үшін пайдаланады;</w:t>
      </w:r>
    </w:p>
    <w:p>
      <w:pPr>
        <w:spacing w:after="0"/>
        <w:ind w:left="0"/>
        <w:jc w:val="both"/>
      </w:pPr>
      <w:r>
        <w:rPr>
          <w:rFonts w:ascii="Times New Roman"/>
          <w:b w:val="false"/>
          <w:i w:val="false"/>
          <w:color w:val="000000"/>
          <w:sz w:val="28"/>
        </w:rPr>
        <w:t>
      5) ақпаратты, идеяларды, нәтижелерді, проблемалар мен шешімдерді денсаулық сақтау саласындағы біліктілік саласындағы кәсіпқойларға да, мамандарға да нақты және біркелкі жеткізеді;</w:t>
      </w:r>
    </w:p>
    <w:p>
      <w:pPr>
        <w:spacing w:after="0"/>
        <w:ind w:left="0"/>
        <w:jc w:val="both"/>
      </w:pPr>
      <w:r>
        <w:rPr>
          <w:rFonts w:ascii="Times New Roman"/>
          <w:b w:val="false"/>
          <w:i w:val="false"/>
          <w:color w:val="000000"/>
          <w:sz w:val="28"/>
        </w:rPr>
        <w:t>
      6) ғылым мен практиканың қазіргі заманғы жетістіктерін негізге ала отырып, өзінің денсаулық сақтау саласындағы біліктілік саласындағы кәсіптік қызметін жоспарлайды;</w:t>
      </w:r>
    </w:p>
    <w:p>
      <w:pPr>
        <w:spacing w:after="0"/>
        <w:ind w:left="0"/>
        <w:jc w:val="both"/>
      </w:pPr>
      <w:r>
        <w:rPr>
          <w:rFonts w:ascii="Times New Roman"/>
          <w:b w:val="false"/>
          <w:i w:val="false"/>
          <w:color w:val="000000"/>
          <w:sz w:val="28"/>
        </w:rPr>
        <w:t>
      7) кәсіби өсумен айналысады, өзін-өзі талдау дағдыларын, жоғары білім деңгейінде оқыту тәжірибесін көрсетеді.</w:t>
      </w:r>
    </w:p>
    <w:bookmarkStart w:name="z285" w:id="262"/>
    <w:p>
      <w:pPr>
        <w:spacing w:after="0"/>
        <w:ind w:left="0"/>
        <w:jc w:val="both"/>
      </w:pPr>
      <w:r>
        <w:rPr>
          <w:rFonts w:ascii="Times New Roman"/>
          <w:b w:val="false"/>
          <w:i w:val="false"/>
          <w:color w:val="000000"/>
          <w:sz w:val="28"/>
        </w:rPr>
        <w:t>
      100. Магистратураның білім беру бағдарламасы бойынша оқуды аяқтаған және қорытынды аттестаттаудан табысты өткен адамдарға "Білім беру бағдарламасының коды және атауы" білім беру бағдарламасы бойынша "Медицина ғылымдарының магистрі" немесе "Денсаулық сақтау магистрі" дәрежесі және жоғары оқу орнынан кейінгі білім туралы диплом қосымшасымен (транскрипт) тегін беріледі.</w:t>
      </w:r>
    </w:p>
    <w:bookmarkEnd w:id="262"/>
    <w:p>
      <w:pPr>
        <w:spacing w:after="0"/>
        <w:ind w:left="0"/>
        <w:jc w:val="both"/>
      </w:pPr>
      <w:r>
        <w:rPr>
          <w:rFonts w:ascii="Times New Roman"/>
          <w:b w:val="false"/>
          <w:i w:val="false"/>
          <w:color w:val="000000"/>
          <w:sz w:val="28"/>
        </w:rPr>
        <w:t>
      Үздіксіз интеграцияланған медициналық білім беру бағдарламалары бойынша оқуды аяқтаған және қорытынды аттестаттаудан сәтті өткен адамдарға "Медицина магистрі", "Медициналық-профилактикалық іс" білім беру бағдарламасының түлектері үшін – "денсаулық сақтау магистрі" дәрежесі және дипломға қосымша (транскрипт) және (немесе) жалпыеуропалық қосымшасы (Diploma Supplement (диплом саплэмент) бар жоғары оқу орнынан кейінгі білім туралы диплом, "Дәрігер" біліктілігі, "Медициналық-профилактикалық іс" білім беру бағдарламасының түлектері үшін – "Дәрігер-гигиенист, эпидемиолог" біліктілігі берілген интернатураны бітіргені туралы куәлік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Денсаулық сақтау министрінің м.а. 24.05.2023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86" w:id="263"/>
    <w:p>
      <w:pPr>
        <w:spacing w:after="0"/>
        <w:ind w:left="0"/>
        <w:jc w:val="both"/>
      </w:pPr>
      <w:r>
        <w:rPr>
          <w:rFonts w:ascii="Times New Roman"/>
          <w:b w:val="false"/>
          <w:i w:val="false"/>
          <w:color w:val="000000"/>
          <w:sz w:val="28"/>
        </w:rPr>
        <w:t>
      101. ЖЖОКБҰ бітірушіге дипломға жалпыеуропалық қосымшаны (Diploma Supplement (диплом саплэмент) тегін береді.</w:t>
      </w:r>
    </w:p>
    <w:bookmarkEnd w:id="263"/>
    <w:bookmarkStart w:name="z287" w:id="264"/>
    <w:p>
      <w:pPr>
        <w:spacing w:after="0"/>
        <w:ind w:left="0"/>
        <w:jc w:val="left"/>
      </w:pPr>
      <w:r>
        <w:rPr>
          <w:rFonts w:ascii="Times New Roman"/>
          <w:b/>
          <w:i w:val="false"/>
          <w:color w:val="000000"/>
        </w:rPr>
        <w:t xml:space="preserve"> 3-параграф Докторантурада денсаулық сақтау саласындағы жоғары оқу орнынан кейінгі білім беру бағдарламалары бойынша білім алушылардың даярлық деңгейіне қойылатын талаптар</w:t>
      </w:r>
    </w:p>
    <w:bookmarkEnd w:id="264"/>
    <w:bookmarkStart w:name="z288" w:id="265"/>
    <w:p>
      <w:pPr>
        <w:spacing w:after="0"/>
        <w:ind w:left="0"/>
        <w:jc w:val="both"/>
      </w:pPr>
      <w:r>
        <w:rPr>
          <w:rFonts w:ascii="Times New Roman"/>
          <w:b w:val="false"/>
          <w:i w:val="false"/>
          <w:color w:val="000000"/>
          <w:sz w:val="28"/>
        </w:rPr>
        <w:t>
      102. Докторанттың дайындық деңгейіне қойылатын талаптар жоғары білімнің үшінші деңгейіндегі (докторантура) Дублиндік дескрипторлар негізінде айқындалады және меңгерілген, оқытудың қол жеткізілген нәтижелерінде көрсетілген құзыреттерді көрсетеді.</w:t>
      </w:r>
    </w:p>
    <w:bookmarkEnd w:id="265"/>
    <w:bookmarkStart w:name="z289" w:id="266"/>
    <w:p>
      <w:pPr>
        <w:spacing w:after="0"/>
        <w:ind w:left="0"/>
        <w:jc w:val="both"/>
      </w:pPr>
      <w:r>
        <w:rPr>
          <w:rFonts w:ascii="Times New Roman"/>
          <w:b w:val="false"/>
          <w:i w:val="false"/>
          <w:color w:val="000000"/>
          <w:sz w:val="28"/>
        </w:rPr>
        <w:t>
      103. Еуропалық жоғары білім кеңістігінің жан-жақты қамтылған біліктілік шеңбері шеңберіндегі үшінші деңгейдегі дескрипторлар білім алушының қабілеттерін сипаттайтын оқыту нәтижелерін көрсетеді:</w:t>
      </w:r>
    </w:p>
    <w:bookmarkEnd w:id="266"/>
    <w:p>
      <w:pPr>
        <w:spacing w:after="0"/>
        <w:ind w:left="0"/>
        <w:jc w:val="both"/>
      </w:pPr>
      <w:r>
        <w:rPr>
          <w:rFonts w:ascii="Times New Roman"/>
          <w:b w:val="false"/>
          <w:i w:val="false"/>
          <w:color w:val="000000"/>
          <w:sz w:val="28"/>
        </w:rPr>
        <w:t>
      1) өз мамандығы бойынша денсаулық сақтау саласындағы жүйелі түсінікті көрсетеді, осы салада қолданылатын дағдылар мен зерттеу әдістеріне ие;</w:t>
      </w:r>
    </w:p>
    <w:p>
      <w:pPr>
        <w:spacing w:after="0"/>
        <w:ind w:left="0"/>
        <w:jc w:val="both"/>
      </w:pPr>
      <w:r>
        <w:rPr>
          <w:rFonts w:ascii="Times New Roman"/>
          <w:b w:val="false"/>
          <w:i w:val="false"/>
          <w:color w:val="000000"/>
          <w:sz w:val="28"/>
        </w:rPr>
        <w:t>
      2) денсаулық сақтаудың алдыңғы шебінде тұрған жаңа күрделі идеяларды сыни талдау, бағалау және синтездеу үшін арнайы білімді қолданады;</w:t>
      </w:r>
    </w:p>
    <w:p>
      <w:pPr>
        <w:spacing w:after="0"/>
        <w:ind w:left="0"/>
        <w:jc w:val="both"/>
      </w:pPr>
      <w:r>
        <w:rPr>
          <w:rFonts w:ascii="Times New Roman"/>
          <w:b w:val="false"/>
          <w:i w:val="false"/>
          <w:color w:val="000000"/>
          <w:sz w:val="28"/>
        </w:rPr>
        <w:t>
      3) тәуелсіз зерттеулер жүргізеді және ғылыми нәтижеге жұмыс істейді, денсаулық сақтау саласында жаңа технологиялардың пайда болуына әкелетін жаңа идеялар мен жобаларды әзірлеуге тұрақты қызығушылық танытады;</w:t>
      </w:r>
    </w:p>
    <w:p>
      <w:pPr>
        <w:spacing w:after="0"/>
        <w:ind w:left="0"/>
        <w:jc w:val="both"/>
      </w:pPr>
      <w:r>
        <w:rPr>
          <w:rFonts w:ascii="Times New Roman"/>
          <w:b w:val="false"/>
          <w:i w:val="false"/>
          <w:color w:val="000000"/>
          <w:sz w:val="28"/>
        </w:rPr>
        <w:t>
      4) кәсіби пікірталастарға ауызша немесе жазбаша түрде қатысады, зерттеу нәтижелерін халықаралық академиялық басылымдарда жариялайды;</w:t>
      </w:r>
    </w:p>
    <w:p>
      <w:pPr>
        <w:spacing w:after="0"/>
        <w:ind w:left="0"/>
        <w:jc w:val="both"/>
      </w:pPr>
      <w:r>
        <w:rPr>
          <w:rFonts w:ascii="Times New Roman"/>
          <w:b w:val="false"/>
          <w:i w:val="false"/>
          <w:color w:val="000000"/>
          <w:sz w:val="28"/>
        </w:rPr>
        <w:t>
      5) идеяларды қалыптастырады, инновациялық қызметтің нәтижелерін болжайды, білімге негізделген қоғамның технологиялық, әлеуметтік немесе мәдени дамуының академиялық және кәсіби контекстінде ілгерілеуге ықпал етеді;</w:t>
      </w:r>
    </w:p>
    <w:p>
      <w:pPr>
        <w:spacing w:after="0"/>
        <w:ind w:left="0"/>
        <w:jc w:val="both"/>
      </w:pPr>
      <w:r>
        <w:rPr>
          <w:rFonts w:ascii="Times New Roman"/>
          <w:b w:val="false"/>
          <w:i w:val="false"/>
          <w:color w:val="000000"/>
          <w:sz w:val="28"/>
        </w:rPr>
        <w:t>
      6) көптеген өзара байланысты факторлармен байланысты мәселелерді шешуді талап ететін жаңа контексте еңбек және оқу қызметінде көшбасшылық қасиеттерді, инновациялылықты және дербестікті көрсетеді;</w:t>
      </w:r>
    </w:p>
    <w:p>
      <w:pPr>
        <w:spacing w:after="0"/>
        <w:ind w:left="0"/>
        <w:jc w:val="both"/>
      </w:pPr>
      <w:r>
        <w:rPr>
          <w:rFonts w:ascii="Times New Roman"/>
          <w:b w:val="false"/>
          <w:i w:val="false"/>
          <w:color w:val="000000"/>
          <w:sz w:val="28"/>
        </w:rPr>
        <w:t>
      7) өз құзыреті саласындағы тақырып бойынша мәртебесі бойынша тең, кең ғылыми қоғамдастықпен және қоғаммен қарым-қатынас жасайды;</w:t>
      </w:r>
    </w:p>
    <w:p>
      <w:pPr>
        <w:spacing w:after="0"/>
        <w:ind w:left="0"/>
        <w:jc w:val="both"/>
      </w:pPr>
      <w:r>
        <w:rPr>
          <w:rFonts w:ascii="Times New Roman"/>
          <w:b w:val="false"/>
          <w:i w:val="false"/>
          <w:color w:val="000000"/>
          <w:sz w:val="28"/>
        </w:rPr>
        <w:t>
      8) өзін-өзі талдау дағдыларын, өмір бойы оқуға ұмтылысын және жоғары және жоғары оқу орнынан кейінгі білім беру деңгейінде оқыту тәжірибесін көрсетеді.</w:t>
      </w:r>
    </w:p>
    <w:bookmarkStart w:name="z290" w:id="267"/>
    <w:p>
      <w:pPr>
        <w:spacing w:after="0"/>
        <w:ind w:left="0"/>
        <w:jc w:val="both"/>
      </w:pPr>
      <w:r>
        <w:rPr>
          <w:rFonts w:ascii="Times New Roman"/>
          <w:b w:val="false"/>
          <w:i w:val="false"/>
          <w:color w:val="000000"/>
          <w:sz w:val="28"/>
        </w:rPr>
        <w:t xml:space="preserve">
      104. Докторантураның білім беру бағдарламасын меңгерген және сараптама нәтижелері бойынша ерекше мәртебесі бар ЖЖОКБҰ диссертациялық кеңестерінің немесе Қазақстан Республикасы Білім және ғылым министрлігі Білім және ғылым саласында сапаны қамтамасыз ету комитетінің оң шешімімен докторлық диссертациясын қорғаған тұлғаларға философия докторы (PhD) немесе бейіні бойынша доктор дәрежесі беріледі және "Дәрежелерді беру қағидаларын бекіту туралы" Қазақстан Республикасы Білім және ғылым министрінің 2011 жылғы 31 наурыздағы № 127 </w:t>
      </w:r>
      <w:r>
        <w:rPr>
          <w:rFonts w:ascii="Times New Roman"/>
          <w:b w:val="false"/>
          <w:i w:val="false"/>
          <w:color w:val="000000"/>
          <w:sz w:val="28"/>
        </w:rPr>
        <w:t>бұйрығына</w:t>
      </w:r>
      <w:r>
        <w:rPr>
          <w:rFonts w:ascii="Times New Roman"/>
          <w:b w:val="false"/>
          <w:i w:val="false"/>
          <w:color w:val="000000"/>
          <w:sz w:val="28"/>
        </w:rPr>
        <w:t xml:space="preserve"> сәйкес диплом және оның қосымшасы (транскрипт) беріледі.</w:t>
      </w:r>
    </w:p>
    <w:bookmarkEnd w:id="267"/>
    <w:bookmarkStart w:name="z291" w:id="268"/>
    <w:p>
      <w:pPr>
        <w:spacing w:after="0"/>
        <w:ind w:left="0"/>
        <w:jc w:val="both"/>
      </w:pPr>
      <w:r>
        <w:rPr>
          <w:rFonts w:ascii="Times New Roman"/>
          <w:b w:val="false"/>
          <w:i w:val="false"/>
          <w:color w:val="000000"/>
          <w:sz w:val="28"/>
        </w:rPr>
        <w:t>
      105. PhD докторы дәрежесін алған тұлғалар ғылыми білімді тереңдету, мамандандырылған тақырып бойынша ғылыми және қолданбалы міндеттерді шешу үшін докторлықтан кейінгі бағдарламаны орындайды немесе ЖЖОКБҰтаңдаған жетекші ғалымның жетекшілігімен ғылыми зерттеулер жүргізеді.</w:t>
      </w:r>
    </w:p>
    <w:bookmarkEnd w:id="268"/>
    <w:p>
      <w:pPr>
        <w:spacing w:after="0"/>
        <w:ind w:left="0"/>
        <w:jc w:val="both"/>
      </w:pPr>
      <w:r>
        <w:rPr>
          <w:rFonts w:ascii="Times New Roman"/>
          <w:b w:val="false"/>
          <w:i w:val="false"/>
          <w:color w:val="000000"/>
          <w:sz w:val="28"/>
        </w:rPr>
        <w:t>
      Бейінді докторантураның түлегі педагогикалық бейіндегі пәндер циклін меңгерген және педагогикалық практикадан өткен жағдайларда ғана ғылыми және педагогикалық қызметпен айналысады.Бұл цикл қосымша академиялық кезең ішінде меңгеріледі (егер докторантураның білім беру бағдарламасында көзделмесе), оны аяқтағаннан кейін оған негізгі дипломға тиісті куәлік беріледі.</w:t>
      </w:r>
    </w:p>
    <w:bookmarkStart w:name="z292" w:id="269"/>
    <w:p>
      <w:pPr>
        <w:spacing w:after="0"/>
        <w:ind w:left="0"/>
        <w:jc w:val="both"/>
      </w:pPr>
      <w:r>
        <w:rPr>
          <w:rFonts w:ascii="Times New Roman"/>
          <w:b w:val="false"/>
          <w:i w:val="false"/>
          <w:color w:val="000000"/>
          <w:sz w:val="28"/>
        </w:rPr>
        <w:t>
      106. Докторантураның білім беру бағдарламасының теориялық оқудың толық курсын меңгерген, бірақ ДҒЗЖ (ДЭЗЖ) орындамаған докторантқа ДҒЗЖ (ДЭЗЖ) академиялық кредиттерін қайта игеруге және кейінгі жылдары диссертацияны ақылы негізде қорғауға мүмкіндік беріледі.</w:t>
      </w:r>
    </w:p>
    <w:bookmarkEnd w:id="269"/>
    <w:p>
      <w:pPr>
        <w:spacing w:after="0"/>
        <w:ind w:left="0"/>
        <w:jc w:val="both"/>
      </w:pPr>
      <w:r>
        <w:rPr>
          <w:rFonts w:ascii="Times New Roman"/>
          <w:b w:val="false"/>
          <w:i w:val="false"/>
          <w:color w:val="000000"/>
          <w:sz w:val="28"/>
        </w:rPr>
        <w:t>
      Докторантураның білім беру бағдарламасының теориялық оқудың толық курсын меңгерген, ДҒЗЖ (ДЭЗЖ) орындаған, бірақ докторлық диссертацияны қорғамаған докторантқа оқу нәтижелері мен академиялық кредиттер беріліп, диссертацияны бітіргеннен кейін бір жыл ішінде тегін негізде, ал кейінгі жылдары кемінде 4 академиялық кредит көлемінде ақылы негізде қорғауға мүмкіндік беріледі.</w:t>
      </w:r>
    </w:p>
    <w:p>
      <w:pPr>
        <w:spacing w:after="0"/>
        <w:ind w:left="0"/>
        <w:jc w:val="both"/>
      </w:pPr>
      <w:r>
        <w:rPr>
          <w:rFonts w:ascii="Times New Roman"/>
          <w:b w:val="false"/>
          <w:i w:val="false"/>
          <w:color w:val="000000"/>
          <w:sz w:val="28"/>
        </w:rPr>
        <w:t>
      Бұл ретте бітіргеннен кейін 3 жыл өткен соң докторант ақылы негізде диссертациялық зерттеудің (research proposal) ғылыми негіздемесі қайта бекітілгеннен кейін ғана қорғауға жіберіледі.</w:t>
      </w:r>
    </w:p>
    <w:bookmarkStart w:name="z293" w:id="270"/>
    <w:p>
      <w:pPr>
        <w:spacing w:after="0"/>
        <w:ind w:left="0"/>
        <w:jc w:val="left"/>
      </w:pPr>
      <w:r>
        <w:rPr>
          <w:rFonts w:ascii="Times New Roman"/>
          <w:b/>
          <w:i w:val="false"/>
          <w:color w:val="000000"/>
        </w:rPr>
        <w:t xml:space="preserve"> 5-тарау. Денсаулық сақтау саласындағы жоғары оқу орнынан кейінгі білімнің білім беру бағдарламалары бойынша білім алушылардың оқу мерзімдеріне қойылатын талаптар</w:t>
      </w:r>
    </w:p>
    <w:bookmarkEnd w:id="270"/>
    <w:bookmarkStart w:name="z294" w:id="271"/>
    <w:p>
      <w:pPr>
        <w:spacing w:after="0"/>
        <w:ind w:left="0"/>
        <w:jc w:val="left"/>
      </w:pPr>
      <w:r>
        <w:rPr>
          <w:rFonts w:ascii="Times New Roman"/>
          <w:b/>
          <w:i w:val="false"/>
          <w:color w:val="000000"/>
        </w:rPr>
        <w:t xml:space="preserve"> 1-параграф Резидентурада денсаулық сақтау саласындағы жоғары оқу орнынан кейінгі білімнің білім беру бағдарламалары бойынша білім алушылардың оқу мерзімдеріне қойылатын талаптар</w:t>
      </w:r>
    </w:p>
    <w:bookmarkEnd w:id="271"/>
    <w:bookmarkStart w:name="z295" w:id="272"/>
    <w:p>
      <w:pPr>
        <w:spacing w:after="0"/>
        <w:ind w:left="0"/>
        <w:jc w:val="both"/>
      </w:pPr>
      <w:r>
        <w:rPr>
          <w:rFonts w:ascii="Times New Roman"/>
          <w:b w:val="false"/>
          <w:i w:val="false"/>
          <w:color w:val="000000"/>
          <w:sz w:val="28"/>
        </w:rPr>
        <w:t xml:space="preserve">
      107. Резидентурада оқу мерзімі үлгілік оқу жоспарларына сәйкес игерілген академиялық кредиттер көлемімен айқындалады. Академиялық кредиттердің белгіленген көлемін игеру және біліктілікті беру үшін күтілетін оқу нәтижелеріне қол жеткізу кезінде резидентураның тиісті мамандығы бойынша дәрігер - резидентураның білім беру бағдарламасы осы стандартқа </w:t>
      </w:r>
      <w:r>
        <w:rPr>
          <w:rFonts w:ascii="Times New Roman"/>
          <w:b w:val="false"/>
          <w:i w:val="false"/>
          <w:color w:val="000000"/>
          <w:sz w:val="28"/>
        </w:rPr>
        <w:t>қосымшада</w:t>
      </w:r>
      <w:r>
        <w:rPr>
          <w:rFonts w:ascii="Times New Roman"/>
          <w:b w:val="false"/>
          <w:i w:val="false"/>
          <w:color w:val="000000"/>
          <w:sz w:val="28"/>
        </w:rPr>
        <w:t xml:space="preserve"> ұсынылған резидентураның медициналық мамандықтары бойынша оқу бағдарламасының құрылымына сәйкес толық игерілді деп есептеледі</w:t>
      </w:r>
    </w:p>
    <w:bookmarkEnd w:id="272"/>
    <w:bookmarkStart w:name="z296" w:id="273"/>
    <w:p>
      <w:pPr>
        <w:spacing w:after="0"/>
        <w:ind w:left="0"/>
        <w:jc w:val="left"/>
      </w:pPr>
      <w:r>
        <w:rPr>
          <w:rFonts w:ascii="Times New Roman"/>
          <w:b/>
          <w:i w:val="false"/>
          <w:color w:val="000000"/>
        </w:rPr>
        <w:t xml:space="preserve"> 2-параграф Магистратурада денсаулық сақтау саласындағы жоғары оқу орнынан кейінгі білімнің білім беру бағдарламалары бойынша білім алушылардың оқу мерзімдеріне қойылатын талаптар</w:t>
      </w:r>
    </w:p>
    <w:bookmarkEnd w:id="273"/>
    <w:bookmarkStart w:name="z297" w:id="274"/>
    <w:p>
      <w:pPr>
        <w:spacing w:after="0"/>
        <w:ind w:left="0"/>
        <w:jc w:val="both"/>
      </w:pPr>
      <w:r>
        <w:rPr>
          <w:rFonts w:ascii="Times New Roman"/>
          <w:b w:val="false"/>
          <w:i w:val="false"/>
          <w:color w:val="000000"/>
          <w:sz w:val="28"/>
        </w:rPr>
        <w:t>
      108. Магистратурада оқу мерзімі игерілген академиялық кредиттердің көлемімен айқындалады. Академиялық кредиттердің белгіленген көлемін игеру және магистр дәрежесін алу үшін күтілетін оқу нәтижелеріне қол жеткізу кезінде магистратураның білім беру бағдарламасы толық игерілген болып есептеледі.</w:t>
      </w:r>
    </w:p>
    <w:bookmarkEnd w:id="274"/>
    <w:bookmarkStart w:name="z298" w:id="275"/>
    <w:p>
      <w:pPr>
        <w:spacing w:after="0"/>
        <w:ind w:left="0"/>
        <w:jc w:val="both"/>
      </w:pPr>
      <w:r>
        <w:rPr>
          <w:rFonts w:ascii="Times New Roman"/>
          <w:b w:val="false"/>
          <w:i w:val="false"/>
          <w:color w:val="000000"/>
          <w:sz w:val="28"/>
        </w:rPr>
        <w:t>
      109. Магистратурада кадрлар даярлау жоғары білімнің білім беру бағдарламалары негізінде екі бағыт бойынша жүзеге асырылады:</w:t>
      </w:r>
    </w:p>
    <w:bookmarkEnd w:id="275"/>
    <w:p>
      <w:pPr>
        <w:spacing w:after="0"/>
        <w:ind w:left="0"/>
        <w:jc w:val="both"/>
      </w:pPr>
      <w:r>
        <w:rPr>
          <w:rFonts w:ascii="Times New Roman"/>
          <w:b w:val="false"/>
          <w:i w:val="false"/>
          <w:color w:val="000000"/>
          <w:sz w:val="28"/>
        </w:rPr>
        <w:t>
      1) оқу мерзімі екі жылдан кем емес ғылыми -педагогикалық;</w:t>
      </w:r>
    </w:p>
    <w:p>
      <w:pPr>
        <w:spacing w:after="0"/>
        <w:ind w:left="0"/>
        <w:jc w:val="both"/>
      </w:pPr>
      <w:r>
        <w:rPr>
          <w:rFonts w:ascii="Times New Roman"/>
          <w:b w:val="false"/>
          <w:i w:val="false"/>
          <w:color w:val="000000"/>
          <w:sz w:val="28"/>
        </w:rPr>
        <w:t>
      2) оқу мерзімі бір жылдан кем емес бейіндік.</w:t>
      </w:r>
    </w:p>
    <w:bookmarkStart w:name="z299" w:id="276"/>
    <w:p>
      <w:pPr>
        <w:spacing w:after="0"/>
        <w:ind w:left="0"/>
        <w:jc w:val="left"/>
      </w:pPr>
      <w:r>
        <w:rPr>
          <w:rFonts w:ascii="Times New Roman"/>
          <w:b/>
          <w:i w:val="false"/>
          <w:color w:val="000000"/>
        </w:rPr>
        <w:t xml:space="preserve"> 3-параграф Докторантурада денсаулық сақтау саласындағы жоғары оқу орнынан кейінгі білімнің білім беру бағдарламалары бойынша білім алушылардың оқу мерзімдеріне қойылатын талаптар</w:t>
      </w:r>
    </w:p>
    <w:bookmarkEnd w:id="276"/>
    <w:bookmarkStart w:name="z300" w:id="277"/>
    <w:p>
      <w:pPr>
        <w:spacing w:after="0"/>
        <w:ind w:left="0"/>
        <w:jc w:val="both"/>
      </w:pPr>
      <w:r>
        <w:rPr>
          <w:rFonts w:ascii="Times New Roman"/>
          <w:b w:val="false"/>
          <w:i w:val="false"/>
          <w:color w:val="000000"/>
          <w:sz w:val="28"/>
        </w:rPr>
        <w:t>
      110. Докторантурада оқу мерзімі игерілген академиялық кредиттердің көлемімен айқындалады. Философия докторы (PhD) дәрежесін алу үшін немесе бейіні бойынша академиялық кредиттердің белгіленген көлемін игеру және күтілетін оқу нәтижелеріне қол жеткізу кезінде докторантураның білім беру бағдарламасы толық игерілді деп есептеледі.</w:t>
      </w:r>
    </w:p>
    <w:bookmarkEnd w:id="277"/>
    <w:bookmarkStart w:name="z301" w:id="278"/>
    <w:p>
      <w:pPr>
        <w:spacing w:after="0"/>
        <w:ind w:left="0"/>
        <w:jc w:val="both"/>
      </w:pPr>
      <w:r>
        <w:rPr>
          <w:rFonts w:ascii="Times New Roman"/>
          <w:b w:val="false"/>
          <w:i w:val="false"/>
          <w:color w:val="000000"/>
          <w:sz w:val="28"/>
        </w:rPr>
        <w:t>
      111. Докторантурада кадрлар даярлау кемінде үш жыл оқу мерзімімен магистратураның және резидентураның білім беру бағдарламалары базасында жүзеге асырылады.</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w:t>
            </w:r>
            <w:r>
              <w:br/>
            </w:r>
            <w:r>
              <w:rPr>
                <w:rFonts w:ascii="Times New Roman"/>
                <w:b w:val="false"/>
                <w:i w:val="false"/>
                <w:color w:val="000000"/>
                <w:sz w:val="20"/>
              </w:rPr>
              <w:t xml:space="preserve">кейінгі білім берудің </w:t>
            </w:r>
            <w:r>
              <w:br/>
            </w:r>
            <w:r>
              <w:rPr>
                <w:rFonts w:ascii="Times New Roman"/>
                <w:b w:val="false"/>
                <w:i w:val="false"/>
                <w:color w:val="000000"/>
                <w:sz w:val="20"/>
              </w:rPr>
              <w:t xml:space="preserve">мемлекеттік жалпыға </w:t>
            </w:r>
            <w:r>
              <w:br/>
            </w:r>
            <w:r>
              <w:rPr>
                <w:rFonts w:ascii="Times New Roman"/>
                <w:b w:val="false"/>
                <w:i w:val="false"/>
                <w:color w:val="000000"/>
                <w:sz w:val="20"/>
              </w:rPr>
              <w:t xml:space="preserve">міндетті стандартына </w:t>
            </w:r>
            <w:r>
              <w:br/>
            </w:r>
            <w:r>
              <w:rPr>
                <w:rFonts w:ascii="Times New Roman"/>
                <w:b w:val="false"/>
                <w:i w:val="false"/>
                <w:color w:val="000000"/>
                <w:sz w:val="20"/>
              </w:rPr>
              <w:t>қосымша</w:t>
            </w:r>
          </w:p>
        </w:tc>
      </w:tr>
    </w:tbl>
    <w:bookmarkStart w:name="z303" w:id="279"/>
    <w:p>
      <w:pPr>
        <w:spacing w:after="0"/>
        <w:ind w:left="0"/>
        <w:jc w:val="left"/>
      </w:pPr>
      <w:r>
        <w:rPr>
          <w:rFonts w:ascii="Times New Roman"/>
          <w:b/>
          <w:i w:val="false"/>
          <w:color w:val="000000"/>
        </w:rPr>
        <w:t xml:space="preserve"> Резидентураның медициналық мамандықтары бойынша оқу бағдарламасының моделі</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қызмет түрлерінің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сағаттардың (кредиттердің)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оқу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оқу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 оқу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8400/280</w:t>
            </w:r>
          </w:p>
        </w:tc>
      </w:tr>
    </w:tbl>
    <w:bookmarkStart w:name="z304" w:id="280"/>
    <w:p>
      <w:pPr>
        <w:spacing w:after="0"/>
        <w:ind w:left="0"/>
        <w:jc w:val="both"/>
      </w:pPr>
      <w:r>
        <w:rPr>
          <w:rFonts w:ascii="Times New Roman"/>
          <w:b w:val="false"/>
          <w:i w:val="false"/>
          <w:color w:val="000000"/>
          <w:sz w:val="28"/>
        </w:rPr>
        <w:t xml:space="preserve">
      Ескертпе: </w:t>
      </w:r>
    </w:p>
    <w:bookmarkEnd w:id="280"/>
    <w:p>
      <w:pPr>
        <w:spacing w:after="0"/>
        <w:ind w:left="0"/>
        <w:jc w:val="both"/>
      </w:pPr>
      <w:r>
        <w:rPr>
          <w:rFonts w:ascii="Times New Roman"/>
          <w:b w:val="false"/>
          <w:i w:val="false"/>
          <w:color w:val="000000"/>
          <w:sz w:val="28"/>
        </w:rPr>
        <w:t>
      * Аралық және қорытынды аттестаттауға бөлінетін академиялық сағаттардың (кредиттердің) саны жалпы еңбек сыйымдылығына кіреді.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4 шілдедегі</w:t>
            </w:r>
            <w:r>
              <w:br/>
            </w:r>
            <w:r>
              <w:rPr>
                <w:rFonts w:ascii="Times New Roman"/>
                <w:b w:val="false"/>
                <w:i w:val="false"/>
                <w:color w:val="000000"/>
                <w:sz w:val="20"/>
              </w:rPr>
              <w:t xml:space="preserve">№ ҚР ДСМ-63 Бұйрыққа </w:t>
            </w:r>
            <w:r>
              <w:br/>
            </w:r>
            <w:r>
              <w:rPr>
                <w:rFonts w:ascii="Times New Roman"/>
                <w:b w:val="false"/>
                <w:i w:val="false"/>
                <w:color w:val="000000"/>
                <w:sz w:val="20"/>
              </w:rPr>
              <w:t>5-қосымша</w:t>
            </w:r>
          </w:p>
        </w:tc>
      </w:tr>
    </w:tbl>
    <w:bookmarkStart w:name="z306" w:id="281"/>
    <w:p>
      <w:pPr>
        <w:spacing w:after="0"/>
        <w:ind w:left="0"/>
        <w:jc w:val="left"/>
      </w:pPr>
      <w:r>
        <w:rPr>
          <w:rFonts w:ascii="Times New Roman"/>
          <w:b/>
          <w:i w:val="false"/>
          <w:color w:val="000000"/>
        </w:rPr>
        <w:t xml:space="preserve"> Денсаулық сақтау саласындағы күші жойылған кейбір бұйрықтардың тізбесі</w:t>
      </w:r>
    </w:p>
    <w:bookmarkEnd w:id="281"/>
    <w:bookmarkStart w:name="z307" w:id="282"/>
    <w:p>
      <w:pPr>
        <w:spacing w:after="0"/>
        <w:ind w:left="0"/>
        <w:jc w:val="both"/>
      </w:pPr>
      <w:r>
        <w:rPr>
          <w:rFonts w:ascii="Times New Roman"/>
          <w:b w:val="false"/>
          <w:i w:val="false"/>
          <w:color w:val="000000"/>
          <w:sz w:val="28"/>
        </w:rPr>
        <w:t xml:space="preserve">
      1. "Медициналық және фармацевтикалық мамандықтар бойынша Мемлекеттік жалпыға міндетті стандарттарды және үлгілік кәсіптік оқу бағдарламаларын бекіту туралы" Қазақстан Республикасы Денсаулық сақтау және әлеуметтік даму министрінің міндетін атқарушының 2015 жылғы 31 шілдедегі № 647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12007 болып тіркелген).</w:t>
      </w:r>
    </w:p>
    <w:bookmarkEnd w:id="282"/>
    <w:bookmarkStart w:name="z308" w:id="283"/>
    <w:p>
      <w:pPr>
        <w:spacing w:after="0"/>
        <w:ind w:left="0"/>
        <w:jc w:val="both"/>
      </w:pPr>
      <w:r>
        <w:rPr>
          <w:rFonts w:ascii="Times New Roman"/>
          <w:b w:val="false"/>
          <w:i w:val="false"/>
          <w:color w:val="000000"/>
          <w:sz w:val="28"/>
        </w:rPr>
        <w:t xml:space="preserve">
      2. "Медициналық және фармацевтикалық мамандықтар бойынша Мемлекеттік жалпыға міндетті стандарттарды және үлгілік кәсіптік оқу бағдарламаларын бекіту туралы"Қазақстан Республикасы Денсаулық сақтау және әлеуметтік даму министрінің міндетін атқарушының 2015 жылғы 31 шілдедегі № 647 бұйрығына өзгерістер мен толықтырулар енгізу туралы Қазақстан Республикасы Денсаулық сақтау және әлеуметтік даму министрінің 2016 жылғы 29 шілдедегі № 661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14246 болып тіркелген).</w:t>
      </w:r>
    </w:p>
    <w:bookmarkEnd w:id="283"/>
    <w:bookmarkStart w:name="z309" w:id="284"/>
    <w:p>
      <w:pPr>
        <w:spacing w:after="0"/>
        <w:ind w:left="0"/>
        <w:jc w:val="both"/>
      </w:pPr>
      <w:r>
        <w:rPr>
          <w:rFonts w:ascii="Times New Roman"/>
          <w:b w:val="false"/>
          <w:i w:val="false"/>
          <w:color w:val="000000"/>
          <w:sz w:val="28"/>
        </w:rPr>
        <w:t xml:space="preserve">
      3. "Медициналық және фармацевтикалық мамандықтар бойынша Мемлекеттік жалпыға міндетті стандарттарды және үлгілік кәсіптік оқу бағдарламаларын бекіту туралы" Қазақстан Республикасы Денсаулық сақтау және әлеуметтік даму министрінің міндетін атқарушының 2015 жылғы 31 шілдедегі № 647 бұйрығына өзгерістер мен толықтырулар енгізу туралы Қазақстан Республикасы Денсаулық сақтау министрінің 2017 жылғы 29 маусымдағы № 471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15362 болып тіркелген).</w:t>
      </w:r>
    </w:p>
    <w:bookmarkEnd w:id="284"/>
    <w:bookmarkStart w:name="z310" w:id="285"/>
    <w:p>
      <w:pPr>
        <w:spacing w:after="0"/>
        <w:ind w:left="0"/>
        <w:jc w:val="both"/>
      </w:pPr>
      <w:r>
        <w:rPr>
          <w:rFonts w:ascii="Times New Roman"/>
          <w:b w:val="false"/>
          <w:i w:val="false"/>
          <w:color w:val="000000"/>
          <w:sz w:val="28"/>
        </w:rPr>
        <w:t xml:space="preserve">
      4. "Медициналық және фармацевтикалық мамандықтар бойынша Мемлекеттік жалпыға міндетті стандарттарды және үлгілік кәсіптік оқу бағдарламаларын бекіту туралы"Қазақстан Республикасы Денсаулық сақтау және әлеуметтік даму министрінің міндетін атқарушының 2015 жылғы 31 шілдедегі № 647 бұйрығына өзгеріс пен толықтырулар енгізу туралы Қазақстан Республикасы Денсаулық сақтау министрінің 2017 жылғы 17 шілдедегі № 530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15382 болып тіркелген).</w:t>
      </w:r>
    </w:p>
    <w:bookmarkEnd w:id="285"/>
    <w:bookmarkStart w:name="z311" w:id="286"/>
    <w:p>
      <w:pPr>
        <w:spacing w:after="0"/>
        <w:ind w:left="0"/>
        <w:jc w:val="both"/>
      </w:pPr>
      <w:r>
        <w:rPr>
          <w:rFonts w:ascii="Times New Roman"/>
          <w:b w:val="false"/>
          <w:i w:val="false"/>
          <w:color w:val="000000"/>
          <w:sz w:val="28"/>
        </w:rPr>
        <w:t xml:space="preserve">
      5. "Медицина және фармацевтика кадрларының біліктілігін арттыру мен қайта даярлаудың үлгілік бағдарламаларын бекіту туралы"Қазақстан Республикасы Денсаулық сақтау министрінің 2017 жылғы 14 сәуірдегі № 165 бұйрығына және"Медицина және фармацевтика кадрларының біліктілігін арттырудың және оларды қайта даярлаудың үлгілік бағдарламаларын бекіту туралы" Қазақстан Республикасы Денсаулық сақтау және әлеуметтік даму министрінің міндетін атқарушының 2015 жылғы 31 шілдедегі № 647 бұйрығына өзгерістер мен толықтырулар енгізу туралы Қазақстан Республикасы Денсаулық сақтау министрінің 2018 жылғы 11 қазандағы № ҚР ДСМ-26 </w:t>
      </w:r>
      <w:r>
        <w:rPr>
          <w:rFonts w:ascii="Times New Roman"/>
          <w:b w:val="false"/>
          <w:i w:val="false"/>
          <w:color w:val="000000"/>
          <w:sz w:val="28"/>
        </w:rPr>
        <w:t>2 тармағы</w:t>
      </w:r>
      <w:r>
        <w:rPr>
          <w:rFonts w:ascii="Times New Roman"/>
          <w:b w:val="false"/>
          <w:i w:val="false"/>
          <w:color w:val="000000"/>
          <w:sz w:val="28"/>
        </w:rPr>
        <w:t xml:space="preserve"> (нормативтік құқықтық актілерді мемлекеттік Тіркеу тізілімінде № 17684 болып тіркелген).</w:t>
      </w:r>
    </w:p>
    <w:bookmarkEnd w:id="286"/>
    <w:bookmarkStart w:name="z312" w:id="287"/>
    <w:p>
      <w:pPr>
        <w:spacing w:after="0"/>
        <w:ind w:left="0"/>
        <w:jc w:val="both"/>
      </w:pPr>
      <w:r>
        <w:rPr>
          <w:rFonts w:ascii="Times New Roman"/>
          <w:b w:val="false"/>
          <w:i w:val="false"/>
          <w:color w:val="000000"/>
          <w:sz w:val="28"/>
        </w:rPr>
        <w:t xml:space="preserve">
      6. "Медициналық және фармацевтикалық мамандықтар бойынша Мемлекеттік жалпыға міндетті стандарттарды және үлгілік кәсіптік оқу бағдарламаларын бекіту туралы" Қазақстан Республикасы Денсаулық сақтау және әлеуметтік даму министрінің міндетін атқарушының 2015 жылғы 31 шілдедегі № 647 бұйрығына өзгерістер енгізу туралы Қазақстан Республикасы Денсаулық сақтау министрінің 2020 жылғы 21 ақпандағы № ҚР ДСМ-12/2020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20071 болып тіркелген).</w:t>
      </w:r>
    </w:p>
    <w:bookmarkEnd w:id="2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