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572b" w14:textId="7485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қалыптастыру қағидаларымен әдістемесін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12 тамыздағы № ҚР ДСМ-81 бұйрығы. Қазақстан Республикасының Әділет министрлігінде 2022 жылғы 15 тамызда № 29117 болып тіркелді</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Бұйрықтың қолданысқа енгізілу тәртібін 4-т. қараңыз.</w:t>
      </w:r>
    </w:p>
    <w:bookmarkStart w:name="z6" w:id="1"/>
    <w:p>
      <w:pPr>
        <w:spacing w:after="0"/>
        <w:ind w:left="0"/>
        <w:jc w:val="both"/>
      </w:pPr>
      <w:r>
        <w:rPr>
          <w:rFonts w:ascii="Times New Roman"/>
          <w:b w:val="false"/>
          <w:i w:val="false"/>
          <w:color w:val="000000"/>
          <w:sz w:val="28"/>
        </w:rPr>
        <w:t xml:space="preserve">
      "Халық денсаулығы және денсаулық сақтау жүйесі туралы" Республикасының Кодексі 7-бабының </w:t>
      </w:r>
      <w:r>
        <w:rPr>
          <w:rFonts w:ascii="Times New Roman"/>
          <w:b w:val="false"/>
          <w:i w:val="false"/>
          <w:color w:val="000000"/>
          <w:sz w:val="28"/>
        </w:rPr>
        <w:t>59-5) тармақшасына</w:t>
      </w:r>
      <w:r>
        <w:rPr>
          <w:rFonts w:ascii="Times New Roman"/>
          <w:b w:val="false"/>
          <w:i w:val="false"/>
          <w:color w:val="000000"/>
          <w:sz w:val="28"/>
        </w:rPr>
        <w:t xml:space="preserve"> сәйкес БҰЙЫРАМЫН:</w:t>
      </w:r>
    </w:p>
    <w:bookmarkEnd w:id="1"/>
    <w:bookmarkStart w:name="z7" w:id="2"/>
    <w:p>
      <w:pPr>
        <w:spacing w:after="0"/>
        <w:ind w:left="0"/>
        <w:jc w:val="both"/>
      </w:pPr>
      <w:r>
        <w:rPr>
          <w:rFonts w:ascii="Times New Roman"/>
          <w:b w:val="false"/>
          <w:i w:val="false"/>
          <w:color w:val="000000"/>
          <w:sz w:val="28"/>
        </w:rPr>
        <w:t>
      1. Мыналар:</w:t>
      </w:r>
    </w:p>
    <w:bookmarkEnd w:id="2"/>
    <w:bookmarkStart w:name="z8"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қалыптастыру қағидалары;</w:t>
      </w:r>
    </w:p>
    <w:bookmarkEnd w:id="3"/>
    <w:bookmarkStart w:name="z9"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қалыптастыру әдістемесі бекітілсін.</w:t>
      </w:r>
    </w:p>
    <w:bookmarkEnd w:id="4"/>
    <w:bookmarkStart w:name="z10" w:id="5"/>
    <w:p>
      <w:pPr>
        <w:spacing w:after="0"/>
        <w:ind w:left="0"/>
        <w:jc w:val="both"/>
      </w:pPr>
      <w:r>
        <w:rPr>
          <w:rFonts w:ascii="Times New Roman"/>
          <w:b w:val="false"/>
          <w:i w:val="false"/>
          <w:color w:val="000000"/>
          <w:sz w:val="28"/>
        </w:rPr>
        <w:t>
      2. Қазақстан Республикасы Денсаулық сақтау министрлігінің Бюджет департаменті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2" w:id="7"/>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7"/>
    <w:bookmarkStart w:name="z13" w:id="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4"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9"/>
    <w:bookmarkStart w:name="z15" w:id="10"/>
    <w:p>
      <w:pPr>
        <w:spacing w:after="0"/>
        <w:ind w:left="0"/>
        <w:jc w:val="both"/>
      </w:pPr>
      <w:r>
        <w:rPr>
          <w:rFonts w:ascii="Times New Roman"/>
          <w:b w:val="false"/>
          <w:i w:val="false"/>
          <w:color w:val="000000"/>
          <w:sz w:val="28"/>
        </w:rPr>
        <w:t>
      4. Осы бұйрық 2023 жылғы 1 қаңтардан бастап қолданысқа енгізілетін қылмыстық-атқару (пенитенциарлық) жүйесінде ұсталатын адамдарға қатысты нормаларды қоспағанда,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ҚР Денсаулық сақтау </w:t>
            </w:r>
          </w:p>
          <w:p>
            <w:pPr>
              <w:spacing w:after="20"/>
              <w:ind w:left="20"/>
              <w:jc w:val="both"/>
            </w:pP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w:t>
            </w:r>
            <w:r>
              <w:rPr>
                <w:rFonts w:ascii="Times New Roman"/>
                <w:b/>
                <w:i w:val="false"/>
                <w:color w:val="000000"/>
                <w:sz w:val="20"/>
              </w:rPr>
              <w:t>публикасының</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Стратегиялық жоспарлау және реформалар агенттігі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12 тамыздағы</w:t>
            </w:r>
            <w:r>
              <w:br/>
            </w:r>
            <w:r>
              <w:rPr>
                <w:rFonts w:ascii="Times New Roman"/>
                <w:b w:val="false"/>
                <w:i w:val="false"/>
                <w:color w:val="000000"/>
                <w:sz w:val="20"/>
              </w:rPr>
              <w:t>№ ҚР ДСМ-81</w:t>
            </w:r>
            <w:r>
              <w:br/>
            </w:r>
            <w:r>
              <w:rPr>
                <w:rFonts w:ascii="Times New Roman"/>
                <w:b w:val="false"/>
                <w:i w:val="false"/>
                <w:color w:val="000000"/>
                <w:sz w:val="20"/>
              </w:rPr>
              <w:t>бұйрыққа 1-қосымша</w:t>
            </w:r>
          </w:p>
        </w:tc>
      </w:tr>
    </w:tbl>
    <w:bookmarkStart w:name="z22" w:id="11"/>
    <w:p>
      <w:pPr>
        <w:spacing w:after="0"/>
        <w:ind w:left="0"/>
        <w:jc w:val="left"/>
      </w:pPr>
      <w:r>
        <w:rPr>
          <w:rFonts w:ascii="Times New Roman"/>
          <w:b/>
          <w:i w:val="false"/>
          <w:color w:val="000000"/>
        </w:rPr>
        <w:t xml:space="preserve">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қалыптастыру қағидалары</w:t>
      </w:r>
    </w:p>
    <w:bookmarkEnd w:id="11"/>
    <w:bookmarkStart w:name="z23" w:id="12"/>
    <w:p>
      <w:pPr>
        <w:spacing w:after="0"/>
        <w:ind w:left="0"/>
        <w:jc w:val="left"/>
      </w:pPr>
      <w:r>
        <w:rPr>
          <w:rFonts w:ascii="Times New Roman"/>
          <w:b/>
          <w:i w:val="false"/>
          <w:color w:val="000000"/>
        </w:rPr>
        <w:t xml:space="preserve"> 1-тарау. Жалпы ережелер</w:t>
      </w:r>
    </w:p>
    <w:bookmarkEnd w:id="12"/>
    <w:bookmarkStart w:name="z24" w:id="13"/>
    <w:p>
      <w:pPr>
        <w:spacing w:after="0"/>
        <w:ind w:left="0"/>
        <w:jc w:val="both"/>
      </w:pPr>
      <w:r>
        <w:rPr>
          <w:rFonts w:ascii="Times New Roman"/>
          <w:b w:val="false"/>
          <w:i w:val="false"/>
          <w:color w:val="000000"/>
          <w:sz w:val="28"/>
        </w:rPr>
        <w:t xml:space="preserve">
      1. Осы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қалыптастыру қағидалары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59-5) тармақшасына</w:t>
      </w:r>
      <w:r>
        <w:rPr>
          <w:rFonts w:ascii="Times New Roman"/>
          <w:b w:val="false"/>
          <w:i w:val="false"/>
          <w:color w:val="000000"/>
          <w:sz w:val="28"/>
        </w:rPr>
        <w:t xml:space="preserve"> сәйкес әзірленді және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қызметтерге (бұдан әрі – МКҚК) арналған тарифтерді қалыптастыру тәртібін айқындайды.</w:t>
      </w:r>
    </w:p>
    <w:bookmarkEnd w:id="13"/>
    <w:bookmarkStart w:name="z25" w:id="14"/>
    <w:p>
      <w:pPr>
        <w:spacing w:after="0"/>
        <w:ind w:left="0"/>
        <w:jc w:val="left"/>
      </w:pPr>
      <w:r>
        <w:rPr>
          <w:rFonts w:ascii="Times New Roman"/>
          <w:b/>
          <w:i w:val="false"/>
          <w:color w:val="000000"/>
        </w:rPr>
        <w:t xml:space="preserve"> 2-тарау.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қалыптастыру тәртібі</w:t>
      </w:r>
    </w:p>
    <w:bookmarkEnd w:id="14"/>
    <w:bookmarkStart w:name="z26" w:id="15"/>
    <w:p>
      <w:pPr>
        <w:spacing w:after="0"/>
        <w:ind w:left="0"/>
        <w:jc w:val="both"/>
      </w:pPr>
      <w:r>
        <w:rPr>
          <w:rFonts w:ascii="Times New Roman"/>
          <w:b w:val="false"/>
          <w:i w:val="false"/>
          <w:color w:val="000000"/>
          <w:sz w:val="28"/>
        </w:rPr>
        <w:t>
      2. МКҚК шеңберінде ұсынылатын медициналық көрсетілетін қызметтерге тарифтерді қалыптастыру үшін облыстардың, республикалық маңызы бар қалалардың және астананың денсаулық сақтауды мемлекеттік басқарудың жергілікті органдары (бұдан әрі – бюджеттік бағдарламалардың әкімшісі) тариф белгілеу мәселелері бойынша ақпаратты жинауды, өңдеуді, сақтауды, талдауды және ұсынуды жүзеге асырады.</w:t>
      </w:r>
    </w:p>
    <w:bookmarkEnd w:id="15"/>
    <w:bookmarkStart w:name="z27" w:id="16"/>
    <w:p>
      <w:pPr>
        <w:spacing w:after="0"/>
        <w:ind w:left="0"/>
        <w:jc w:val="both"/>
      </w:pPr>
      <w:r>
        <w:rPr>
          <w:rFonts w:ascii="Times New Roman"/>
          <w:b w:val="false"/>
          <w:i w:val="false"/>
          <w:color w:val="000000"/>
          <w:sz w:val="28"/>
        </w:rPr>
        <w:t>
      3. МКҚК шеңберінде ұсынылатын медициналық көрсетілетін қызметтерге тарифтерді қалыптастыруды бюджеттік бағдарламалардың әкімшісі мынадай тәртіппен:</w:t>
      </w:r>
    </w:p>
    <w:bookmarkEnd w:id="16"/>
    <w:bookmarkStart w:name="z28" w:id="17"/>
    <w:p>
      <w:pPr>
        <w:spacing w:after="0"/>
        <w:ind w:left="0"/>
        <w:jc w:val="both"/>
      </w:pPr>
      <w:r>
        <w:rPr>
          <w:rFonts w:ascii="Times New Roman"/>
          <w:b w:val="false"/>
          <w:i w:val="false"/>
          <w:color w:val="000000"/>
          <w:sz w:val="28"/>
        </w:rPr>
        <w:t>
      1) тарифтерді есептеу үшін қаржылық-экономикалық, статистикалық және клиникалық ақпаратты жинау;</w:t>
      </w:r>
    </w:p>
    <w:bookmarkEnd w:id="17"/>
    <w:bookmarkStart w:name="z29" w:id="18"/>
    <w:p>
      <w:pPr>
        <w:spacing w:after="0"/>
        <w:ind w:left="0"/>
        <w:jc w:val="both"/>
      </w:pPr>
      <w:r>
        <w:rPr>
          <w:rFonts w:ascii="Times New Roman"/>
          <w:b w:val="false"/>
          <w:i w:val="false"/>
          <w:color w:val="000000"/>
          <w:sz w:val="28"/>
        </w:rPr>
        <w:t>
      2) тарифтерді есептеу;</w:t>
      </w:r>
    </w:p>
    <w:bookmarkEnd w:id="18"/>
    <w:bookmarkStart w:name="z30" w:id="19"/>
    <w:p>
      <w:pPr>
        <w:spacing w:after="0"/>
        <w:ind w:left="0"/>
        <w:jc w:val="both"/>
      </w:pPr>
      <w:r>
        <w:rPr>
          <w:rFonts w:ascii="Times New Roman"/>
          <w:b w:val="false"/>
          <w:i w:val="false"/>
          <w:color w:val="000000"/>
          <w:sz w:val="28"/>
        </w:rPr>
        <w:t>
      3) тарифтердің мөлшерін бекітуді жүзеге асырады.</w:t>
      </w:r>
    </w:p>
    <w:bookmarkEnd w:id="19"/>
    <w:bookmarkStart w:name="z31" w:id="20"/>
    <w:p>
      <w:pPr>
        <w:spacing w:after="0"/>
        <w:ind w:left="0"/>
        <w:jc w:val="both"/>
      </w:pPr>
      <w:r>
        <w:rPr>
          <w:rFonts w:ascii="Times New Roman"/>
          <w:b w:val="false"/>
          <w:i w:val="false"/>
          <w:color w:val="000000"/>
          <w:sz w:val="28"/>
        </w:rPr>
        <w:t>
      Қалыптастырылған тарифті бюджеттік бағдарламалардың әкімшісі бекітеді.</w:t>
      </w:r>
    </w:p>
    <w:bookmarkEnd w:id="20"/>
    <w:bookmarkStart w:name="z32" w:id="21"/>
    <w:p>
      <w:pPr>
        <w:spacing w:after="0"/>
        <w:ind w:left="0"/>
        <w:jc w:val="both"/>
      </w:pPr>
      <w:r>
        <w:rPr>
          <w:rFonts w:ascii="Times New Roman"/>
          <w:b w:val="false"/>
          <w:i w:val="false"/>
          <w:color w:val="000000"/>
          <w:sz w:val="28"/>
        </w:rPr>
        <w:t>
      4. МКҚК шеңберінде ұсынылатын медициналық көрсетілетін қызметтерге қалыптастырылған тарифтерді бюджеттік бағдарламалардың әкімшісі жыл сайын, жоспарланатын жылдың алдындағы жылдың соңына дейін:</w:t>
      </w:r>
    </w:p>
    <w:bookmarkEnd w:id="21"/>
    <w:bookmarkStart w:name="z33" w:id="22"/>
    <w:p>
      <w:pPr>
        <w:spacing w:after="0"/>
        <w:ind w:left="0"/>
        <w:jc w:val="both"/>
      </w:pPr>
      <w:r>
        <w:rPr>
          <w:rFonts w:ascii="Times New Roman"/>
          <w:b w:val="false"/>
          <w:i w:val="false"/>
          <w:color w:val="000000"/>
          <w:sz w:val="28"/>
        </w:rPr>
        <w:t>
      1) Қазақстан Республикасы мемлекеттік жоспарлау жүйесінің құжаттарына сәйкес денсаулық сақтау саласындағы басымдықтарды;</w:t>
      </w:r>
    </w:p>
    <w:bookmarkEnd w:id="22"/>
    <w:bookmarkStart w:name="z34" w:id="23"/>
    <w:p>
      <w:pPr>
        <w:spacing w:after="0"/>
        <w:ind w:left="0"/>
        <w:jc w:val="both"/>
      </w:pPr>
      <w:r>
        <w:rPr>
          <w:rFonts w:ascii="Times New Roman"/>
          <w:b w:val="false"/>
          <w:i w:val="false"/>
          <w:color w:val="000000"/>
          <w:sz w:val="28"/>
        </w:rPr>
        <w:t>
      2) медициналық көрсетілетін қызметтердің жаңа түрлерін немесе медициналық көрсетілетін қызметтер үшін ақы төлеу әдістерін жетілдіруді көздейтін нормативтік құқықтық актілерді қабылдауды;</w:t>
      </w:r>
    </w:p>
    <w:bookmarkEnd w:id="23"/>
    <w:bookmarkStart w:name="z35" w:id="24"/>
    <w:p>
      <w:pPr>
        <w:spacing w:after="0"/>
        <w:ind w:left="0"/>
        <w:jc w:val="both"/>
      </w:pPr>
      <w:r>
        <w:rPr>
          <w:rFonts w:ascii="Times New Roman"/>
          <w:b w:val="false"/>
          <w:i w:val="false"/>
          <w:color w:val="000000"/>
          <w:sz w:val="28"/>
        </w:rPr>
        <w:t>
      3) денсаулық сақтау саласында медициналық көмек көрсетуді ұйымдастыру стандарттарын жетілдіруді;</w:t>
      </w:r>
    </w:p>
    <w:bookmarkEnd w:id="24"/>
    <w:bookmarkStart w:name="z36" w:id="25"/>
    <w:p>
      <w:pPr>
        <w:spacing w:after="0"/>
        <w:ind w:left="0"/>
        <w:jc w:val="both"/>
      </w:pPr>
      <w:r>
        <w:rPr>
          <w:rFonts w:ascii="Times New Roman"/>
          <w:b w:val="false"/>
          <w:i w:val="false"/>
          <w:color w:val="000000"/>
          <w:sz w:val="28"/>
        </w:rPr>
        <w:t>
      4) денсаулық сақтау субъектілерінің негізделген ұсыныстарын;</w:t>
      </w:r>
    </w:p>
    <w:bookmarkEnd w:id="25"/>
    <w:bookmarkStart w:name="z37" w:id="26"/>
    <w:p>
      <w:pPr>
        <w:spacing w:after="0"/>
        <w:ind w:left="0"/>
        <w:jc w:val="both"/>
      </w:pPr>
      <w:r>
        <w:rPr>
          <w:rFonts w:ascii="Times New Roman"/>
          <w:b w:val="false"/>
          <w:i w:val="false"/>
          <w:color w:val="000000"/>
          <w:sz w:val="28"/>
        </w:rPr>
        <w:t>
      5) Қазақстан Республикасында диагностиканың, емдеудің жаңа әдістерін қолдануды;</w:t>
      </w:r>
    </w:p>
    <w:bookmarkEnd w:id="26"/>
    <w:bookmarkStart w:name="z38" w:id="27"/>
    <w:p>
      <w:pPr>
        <w:spacing w:after="0"/>
        <w:ind w:left="0"/>
        <w:jc w:val="both"/>
      </w:pPr>
      <w:r>
        <w:rPr>
          <w:rFonts w:ascii="Times New Roman"/>
          <w:b w:val="false"/>
          <w:i w:val="false"/>
          <w:color w:val="000000"/>
          <w:sz w:val="28"/>
        </w:rPr>
        <w:t>
      6) жергілікті бюджетті нақтылау немесе түзетуді ескере отырып, қайта қарайды.</w:t>
      </w:r>
    </w:p>
    <w:bookmarkEnd w:id="27"/>
    <w:bookmarkStart w:name="z39" w:id="28"/>
    <w:p>
      <w:pPr>
        <w:spacing w:after="0"/>
        <w:ind w:left="0"/>
        <w:jc w:val="both"/>
      </w:pPr>
      <w:r>
        <w:rPr>
          <w:rFonts w:ascii="Times New Roman"/>
          <w:b w:val="false"/>
          <w:i w:val="false"/>
          <w:color w:val="000000"/>
          <w:sz w:val="28"/>
        </w:rPr>
        <w:t>
      5. Бюджеттік бағдарламалардың әкімшісі денсаулық сақтау субъектілерінен негіздейтін құжаттар (шарттар, шот-фактуралар, қаржылық құжаттар, ішкі құжаттар) қоса берілген, тарифтерді есептеу үшін қаржылық-экономикалық және клиникалық ақпаратты (бұдан әрі – сұрату) сұратады.</w:t>
      </w:r>
    </w:p>
    <w:bookmarkEnd w:id="28"/>
    <w:bookmarkStart w:name="z40" w:id="29"/>
    <w:p>
      <w:pPr>
        <w:spacing w:after="0"/>
        <w:ind w:left="0"/>
        <w:jc w:val="both"/>
      </w:pPr>
      <w:r>
        <w:rPr>
          <w:rFonts w:ascii="Times New Roman"/>
          <w:b w:val="false"/>
          <w:i w:val="false"/>
          <w:color w:val="000000"/>
          <w:sz w:val="28"/>
        </w:rPr>
        <w:t xml:space="preserve">
      Денсаулық сақтау субъектілері бюджеттік бағдарламалар әкімшісінен сұратуды алған күннен бастап он жұмыс күні ішінде көрсетілген ақпаратты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қағаз немесе электрондық форматта мынадай талаптарға сәйкес ұсынады:</w:t>
      </w:r>
    </w:p>
    <w:bookmarkEnd w:id="29"/>
    <w:bookmarkStart w:name="z41" w:id="30"/>
    <w:p>
      <w:pPr>
        <w:spacing w:after="0"/>
        <w:ind w:left="0"/>
        <w:jc w:val="both"/>
      </w:pPr>
      <w:r>
        <w:rPr>
          <w:rFonts w:ascii="Times New Roman"/>
          <w:b w:val="false"/>
          <w:i w:val="false"/>
          <w:color w:val="000000"/>
          <w:sz w:val="28"/>
        </w:rPr>
        <w:t>
      1) материалдар тігіледі, нөмірленеді және мөрмен (бар болса) және денсаулық сақтау субъектісі басшысының не оны алмастыратын адамның не құзыретіне бухгалтерлік есеп және қаржы мәселелері кіретін басшы орынбасарының қолымен расталады;</w:t>
      </w:r>
    </w:p>
    <w:bookmarkEnd w:id="30"/>
    <w:bookmarkStart w:name="z42" w:id="31"/>
    <w:p>
      <w:pPr>
        <w:spacing w:after="0"/>
        <w:ind w:left="0"/>
        <w:jc w:val="both"/>
      </w:pPr>
      <w:r>
        <w:rPr>
          <w:rFonts w:ascii="Times New Roman"/>
          <w:b w:val="false"/>
          <w:i w:val="false"/>
          <w:color w:val="000000"/>
          <w:sz w:val="28"/>
        </w:rPr>
        <w:t>
      2) қаржылық құжаттарға денсаулық сақтау субъектісінің басшысы мен бас бухгалтері не оларды алмастыратын адамдар қол қояды және денсаулық сақтау субъектісінің мөрімен (бар болса) расталады.</w:t>
      </w:r>
    </w:p>
    <w:bookmarkEnd w:id="31"/>
    <w:bookmarkStart w:name="z43" w:id="32"/>
    <w:p>
      <w:pPr>
        <w:spacing w:after="0"/>
        <w:ind w:left="0"/>
        <w:jc w:val="both"/>
      </w:pPr>
      <w:r>
        <w:rPr>
          <w:rFonts w:ascii="Times New Roman"/>
          <w:b w:val="false"/>
          <w:i w:val="false"/>
          <w:color w:val="000000"/>
          <w:sz w:val="28"/>
        </w:rPr>
        <w:t>
      6. Ақпараттандыру субъектісі жауапты адамның деректерін және талап етілетін рұқсаттың қолданылу мерзімін көрсете отырып, ресми сұратуды ұсынғаннан кейін бюджеттік бағдарламалардың әкімшісіне денсаулық сақтаудың электрондық ақпараттық ресурстарына және ақпараттық жүйелеріне рұқсат береді. Бюджеттік бағдарламалардың әкімшісі жеке тұлғалардың (пациенттердің) дербес медициналық деректерін қорғауды қамтамасыз ететін Кодекстің 62-бабының талаптарына сәйкес ұсынылған қолжетімділікті пайдаланады.</w:t>
      </w:r>
    </w:p>
    <w:bookmarkEnd w:id="32"/>
    <w:bookmarkStart w:name="z44" w:id="33"/>
    <w:p>
      <w:pPr>
        <w:spacing w:after="0"/>
        <w:ind w:left="0"/>
        <w:jc w:val="both"/>
      </w:pPr>
      <w:r>
        <w:rPr>
          <w:rFonts w:ascii="Times New Roman"/>
          <w:b w:val="false"/>
          <w:i w:val="false"/>
          <w:color w:val="000000"/>
          <w:sz w:val="28"/>
        </w:rPr>
        <w:t>
      7. Тарифтерді есептеуді бюджеттік бағдарламалардың әкімшісі орындайды және мынадай іс-шараларды:</w:t>
      </w:r>
    </w:p>
    <w:bookmarkEnd w:id="33"/>
    <w:bookmarkStart w:name="z45" w:id="34"/>
    <w:p>
      <w:pPr>
        <w:spacing w:after="0"/>
        <w:ind w:left="0"/>
        <w:jc w:val="both"/>
      </w:pPr>
      <w:r>
        <w:rPr>
          <w:rFonts w:ascii="Times New Roman"/>
          <w:b w:val="false"/>
          <w:i w:val="false"/>
          <w:color w:val="000000"/>
          <w:sz w:val="28"/>
        </w:rPr>
        <w:t>
      1) есептеулерді жүргізу және алынған нәтижелерді талдауды;</w:t>
      </w:r>
    </w:p>
    <w:bookmarkEnd w:id="34"/>
    <w:bookmarkStart w:name="z46" w:id="35"/>
    <w:p>
      <w:pPr>
        <w:spacing w:after="0"/>
        <w:ind w:left="0"/>
        <w:jc w:val="both"/>
      </w:pPr>
      <w:r>
        <w:rPr>
          <w:rFonts w:ascii="Times New Roman"/>
          <w:b w:val="false"/>
          <w:i w:val="false"/>
          <w:color w:val="000000"/>
          <w:sz w:val="28"/>
        </w:rPr>
        <w:t>
      2) тарифтерді есептеу нәтижелерін қалыптастыруды;</w:t>
      </w:r>
    </w:p>
    <w:bookmarkEnd w:id="35"/>
    <w:bookmarkStart w:name="z47" w:id="36"/>
    <w:p>
      <w:pPr>
        <w:spacing w:after="0"/>
        <w:ind w:left="0"/>
        <w:jc w:val="both"/>
      </w:pPr>
      <w:r>
        <w:rPr>
          <w:rFonts w:ascii="Times New Roman"/>
          <w:b w:val="false"/>
          <w:i w:val="false"/>
          <w:color w:val="000000"/>
          <w:sz w:val="28"/>
        </w:rPr>
        <w:t>
      3) тарифтер тізбесінің жобасын қалыптастыруды қамтиды.</w:t>
      </w:r>
    </w:p>
    <w:bookmarkEnd w:id="36"/>
    <w:bookmarkStart w:name="z48" w:id="37"/>
    <w:p>
      <w:pPr>
        <w:spacing w:after="0"/>
        <w:ind w:left="0"/>
        <w:jc w:val="both"/>
      </w:pPr>
      <w:r>
        <w:rPr>
          <w:rFonts w:ascii="Times New Roman"/>
          <w:b w:val="false"/>
          <w:i w:val="false"/>
          <w:color w:val="000000"/>
          <w:sz w:val="28"/>
        </w:rPr>
        <w:t>
      8. Тарифтердің қалыптастыру алдында бюджеттік бағдарламалардың әкімшісі алынған ақпаратты медициналық көмек көрсетуді ұйымдастыру стандарттарына, медициналық көмек көрсету қағидаларына, клиникалық хаттамаларға сәйкестігі және МКҚК шеңберінде дәрілік заттың немесе медициналық бұйымның саудалық атауына немесе дәрілік заттың халықаралық патенттелмеген атауына немесе медициналық бұйымның техникалық сипаттамасына шекті бағаларға сәйкестігі мәніне талдау жүргізеді.</w:t>
      </w:r>
    </w:p>
    <w:bookmarkEnd w:id="37"/>
    <w:bookmarkStart w:name="z49" w:id="38"/>
    <w:p>
      <w:pPr>
        <w:spacing w:after="0"/>
        <w:ind w:left="0"/>
        <w:jc w:val="both"/>
      </w:pPr>
      <w:r>
        <w:rPr>
          <w:rFonts w:ascii="Times New Roman"/>
          <w:b w:val="false"/>
          <w:i w:val="false"/>
          <w:color w:val="000000"/>
          <w:sz w:val="28"/>
        </w:rPr>
        <w:t>
      Дәрілік заттарға, медициналық бұйымдарға және медициналық бұйымдардың шығыс материалдарына шекті бағалар болмаған кезде қолданылатын бағаларды негіздейтін құжаттар (шарттардың көшірмелері немесе әрбір дәрілік зат, медициналық бұйым және медициналық бұйымдарға арналған шығыс материалы бойынша кемінде үш прайс-парақ) пайдаланылады.</w:t>
      </w:r>
    </w:p>
    <w:bookmarkEnd w:id="38"/>
    <w:bookmarkStart w:name="z50" w:id="39"/>
    <w:p>
      <w:pPr>
        <w:spacing w:after="0"/>
        <w:ind w:left="0"/>
        <w:jc w:val="both"/>
      </w:pPr>
      <w:r>
        <w:rPr>
          <w:rFonts w:ascii="Times New Roman"/>
          <w:b w:val="false"/>
          <w:i w:val="false"/>
          <w:color w:val="000000"/>
          <w:sz w:val="28"/>
        </w:rPr>
        <w:t>
      9. Тарифтерді есептеу әзірленген және қолданыстағы тарифтердің мыналарға:</w:t>
      </w:r>
    </w:p>
    <w:bookmarkEnd w:id="39"/>
    <w:bookmarkStart w:name="z51" w:id="40"/>
    <w:p>
      <w:pPr>
        <w:spacing w:after="0"/>
        <w:ind w:left="0"/>
        <w:jc w:val="both"/>
      </w:pPr>
      <w:r>
        <w:rPr>
          <w:rFonts w:ascii="Times New Roman"/>
          <w:b w:val="false"/>
          <w:i w:val="false"/>
          <w:color w:val="000000"/>
          <w:sz w:val="28"/>
        </w:rPr>
        <w:t>
      1) МКҚК көлеміне;</w:t>
      </w:r>
    </w:p>
    <w:bookmarkEnd w:id="40"/>
    <w:bookmarkStart w:name="z52" w:id="41"/>
    <w:p>
      <w:pPr>
        <w:spacing w:after="0"/>
        <w:ind w:left="0"/>
        <w:jc w:val="both"/>
      </w:pPr>
      <w:r>
        <w:rPr>
          <w:rFonts w:ascii="Times New Roman"/>
          <w:b w:val="false"/>
          <w:i w:val="false"/>
          <w:color w:val="000000"/>
          <w:sz w:val="28"/>
        </w:rPr>
        <w:t>
      2) МКҚК шеңберінде медициналық қызмет көрсетумен байланысты шығыстарға әсерін бағалау мақсатында жүзеге асырылады.</w:t>
      </w:r>
    </w:p>
    <w:bookmarkEnd w:id="41"/>
    <w:bookmarkStart w:name="z53" w:id="42"/>
    <w:p>
      <w:pPr>
        <w:spacing w:after="0"/>
        <w:ind w:left="0"/>
        <w:jc w:val="both"/>
      </w:pPr>
      <w:r>
        <w:rPr>
          <w:rFonts w:ascii="Times New Roman"/>
          <w:b w:val="false"/>
          <w:i w:val="false"/>
          <w:color w:val="000000"/>
          <w:sz w:val="28"/>
        </w:rPr>
        <w:t>
      10. Тарифтерді есептеуді бюджеттік бағдарламалардың әкімшісі мынадай ақпаратты ескере отырып, тарифтерді есептеуді жүргізу мерзімінде:</w:t>
      </w:r>
    </w:p>
    <w:bookmarkEnd w:id="42"/>
    <w:bookmarkStart w:name="z54" w:id="43"/>
    <w:p>
      <w:pPr>
        <w:spacing w:after="0"/>
        <w:ind w:left="0"/>
        <w:jc w:val="both"/>
      </w:pPr>
      <w:r>
        <w:rPr>
          <w:rFonts w:ascii="Times New Roman"/>
          <w:b w:val="false"/>
          <w:i w:val="false"/>
          <w:color w:val="000000"/>
          <w:sz w:val="28"/>
        </w:rPr>
        <w:t>
      1) ағымдағы қаржы жылының алдындағы жылы;</w:t>
      </w:r>
    </w:p>
    <w:bookmarkEnd w:id="43"/>
    <w:bookmarkStart w:name="z55" w:id="44"/>
    <w:p>
      <w:pPr>
        <w:spacing w:after="0"/>
        <w:ind w:left="0"/>
        <w:jc w:val="both"/>
      </w:pPr>
      <w:r>
        <w:rPr>
          <w:rFonts w:ascii="Times New Roman"/>
          <w:b w:val="false"/>
          <w:i w:val="false"/>
          <w:color w:val="000000"/>
          <w:sz w:val="28"/>
        </w:rPr>
        <w:t>
      2) жыл соңына дейінгі игеруді ескере отырып, ағымдағы қаржы жылында жүзеге асырады.</w:t>
      </w:r>
    </w:p>
    <w:bookmarkEnd w:id="44"/>
    <w:bookmarkStart w:name="z56" w:id="45"/>
    <w:p>
      <w:pPr>
        <w:spacing w:after="0"/>
        <w:ind w:left="0"/>
        <w:jc w:val="both"/>
      </w:pPr>
      <w:r>
        <w:rPr>
          <w:rFonts w:ascii="Times New Roman"/>
          <w:b w:val="false"/>
          <w:i w:val="false"/>
          <w:color w:val="000000"/>
          <w:sz w:val="28"/>
        </w:rPr>
        <w:t xml:space="preserve">
      11. Бюджеттік бағдарламалардың әкімшісі тарифтерді есептеу қорытындылары бойынша Кодекстің 13-бабының </w:t>
      </w:r>
      <w:r>
        <w:rPr>
          <w:rFonts w:ascii="Times New Roman"/>
          <w:b w:val="false"/>
          <w:i w:val="false"/>
          <w:color w:val="000000"/>
          <w:sz w:val="28"/>
        </w:rPr>
        <w:t>21-3) тармақшасына</w:t>
      </w:r>
      <w:r>
        <w:rPr>
          <w:rFonts w:ascii="Times New Roman"/>
          <w:b w:val="false"/>
          <w:i w:val="false"/>
          <w:color w:val="000000"/>
          <w:sz w:val="28"/>
        </w:rPr>
        <w:t xml:space="preserve"> сәйкес медициналық қызметтерге арналған тарифтердің жобасын қалыптастырады.</w:t>
      </w:r>
    </w:p>
    <w:bookmarkEnd w:id="45"/>
    <w:bookmarkStart w:name="z57" w:id="46"/>
    <w:p>
      <w:pPr>
        <w:spacing w:after="0"/>
        <w:ind w:left="0"/>
        <w:jc w:val="both"/>
      </w:pPr>
      <w:r>
        <w:rPr>
          <w:rFonts w:ascii="Times New Roman"/>
          <w:b w:val="false"/>
          <w:i w:val="false"/>
          <w:color w:val="000000"/>
          <w:sz w:val="28"/>
        </w:rPr>
        <w:t>
      12. МКҚК шеңберінде медициналық көмек көрсететін денсаулық сақтау субъектісі бюджеттік бағдарламалардың әкімшісіне осы Қағидаларға сәйкес нысан бойынша тарифтерді әзірлеуге және (немесе) қайта қарауға жүгінеді.</w:t>
      </w:r>
    </w:p>
    <w:bookmarkEnd w:id="46"/>
    <w:bookmarkStart w:name="z58" w:id="47"/>
    <w:p>
      <w:pPr>
        <w:spacing w:after="0"/>
        <w:ind w:left="0"/>
        <w:jc w:val="both"/>
      </w:pPr>
      <w:r>
        <w:rPr>
          <w:rFonts w:ascii="Times New Roman"/>
          <w:b w:val="false"/>
          <w:i w:val="false"/>
          <w:color w:val="000000"/>
          <w:sz w:val="28"/>
        </w:rPr>
        <w:t>
      13. Тарифтерді әзірлеу және (немесе) қайта қарау кезінде бюджеттік бағдарламалардың әкімшісі Денсаулық сақтау субъектілерінің МКҚК шеңберінде көрсетілетін медициналық қызметтерге арналған нақты шығыстарына талдау жүргізеді және тарифтердің мыналарға:</w:t>
      </w:r>
    </w:p>
    <w:bookmarkEnd w:id="47"/>
    <w:bookmarkStart w:name="z59" w:id="48"/>
    <w:p>
      <w:pPr>
        <w:spacing w:after="0"/>
        <w:ind w:left="0"/>
        <w:jc w:val="both"/>
      </w:pPr>
      <w:r>
        <w:rPr>
          <w:rFonts w:ascii="Times New Roman"/>
          <w:b w:val="false"/>
          <w:i w:val="false"/>
          <w:color w:val="000000"/>
          <w:sz w:val="28"/>
        </w:rPr>
        <w:t>
      1) медициналық көрсетілетін қызметтерді тұтыну көлеміне;</w:t>
      </w:r>
    </w:p>
    <w:bookmarkEnd w:id="48"/>
    <w:bookmarkStart w:name="z60" w:id="49"/>
    <w:p>
      <w:pPr>
        <w:spacing w:after="0"/>
        <w:ind w:left="0"/>
        <w:jc w:val="both"/>
      </w:pPr>
      <w:r>
        <w:rPr>
          <w:rFonts w:ascii="Times New Roman"/>
          <w:b w:val="false"/>
          <w:i w:val="false"/>
          <w:color w:val="000000"/>
          <w:sz w:val="28"/>
        </w:rPr>
        <w:t>
      2) медициналық көрсетілетін қызметтердің қолжетімділігіне әсері туралы өзекті және объективті ақпарат жинауды жүзеге асырады.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w:t>
            </w:r>
            <w:r>
              <w:br/>
            </w:r>
            <w:r>
              <w:rPr>
                <w:rFonts w:ascii="Times New Roman"/>
                <w:b w:val="false"/>
                <w:i w:val="false"/>
                <w:color w:val="000000"/>
                <w:sz w:val="20"/>
              </w:rPr>
              <w:t>(пенитенциарлық)</w:t>
            </w:r>
            <w:r>
              <w:br/>
            </w:r>
            <w:r>
              <w:rPr>
                <w:rFonts w:ascii="Times New Roman"/>
                <w:b w:val="false"/>
                <w:i w:val="false"/>
                <w:color w:val="000000"/>
                <w:sz w:val="20"/>
              </w:rPr>
              <w:t>жүйесінің тергеу изоляторлары</w:t>
            </w:r>
            <w:r>
              <w:br/>
            </w:r>
            <w:r>
              <w:rPr>
                <w:rFonts w:ascii="Times New Roman"/>
                <w:b w:val="false"/>
                <w:i w:val="false"/>
                <w:color w:val="000000"/>
                <w:sz w:val="20"/>
              </w:rPr>
              <w:t>мен мекемелерінде ұсталатын</w:t>
            </w:r>
            <w:r>
              <w:br/>
            </w:r>
            <w:r>
              <w:rPr>
                <w:rFonts w:ascii="Times New Roman"/>
                <w:b w:val="false"/>
                <w:i w:val="false"/>
                <w:color w:val="000000"/>
                <w:sz w:val="20"/>
              </w:rPr>
              <w:t>адамдарға бюджет қаражаты</w:t>
            </w:r>
            <w:r>
              <w:br/>
            </w:r>
            <w:r>
              <w:rPr>
                <w:rFonts w:ascii="Times New Roman"/>
                <w:b w:val="false"/>
                <w:i w:val="false"/>
                <w:color w:val="000000"/>
                <w:sz w:val="20"/>
              </w:rPr>
              <w:t>есебінен медициналық көмектің</w:t>
            </w:r>
            <w:r>
              <w:br/>
            </w:r>
            <w:r>
              <w:rPr>
                <w:rFonts w:ascii="Times New Roman"/>
                <w:b w:val="false"/>
                <w:i w:val="false"/>
                <w:color w:val="000000"/>
                <w:sz w:val="20"/>
              </w:rPr>
              <w:t>қосымша көлемі шеңберінде</w:t>
            </w:r>
            <w:r>
              <w:br/>
            </w:r>
            <w:r>
              <w:rPr>
                <w:rFonts w:ascii="Times New Roman"/>
                <w:b w:val="false"/>
                <w:i w:val="false"/>
                <w:color w:val="000000"/>
                <w:sz w:val="20"/>
              </w:rPr>
              <w:t>ұсынылатын медициналық</w:t>
            </w:r>
            <w:r>
              <w:br/>
            </w:r>
            <w:r>
              <w:rPr>
                <w:rFonts w:ascii="Times New Roman"/>
                <w:b w:val="false"/>
                <w:i w:val="false"/>
                <w:color w:val="000000"/>
                <w:sz w:val="20"/>
              </w:rPr>
              <w:t>көрсетілетін қызметтерге</w:t>
            </w:r>
            <w:r>
              <w:br/>
            </w:r>
            <w:r>
              <w:rPr>
                <w:rFonts w:ascii="Times New Roman"/>
                <w:b w:val="false"/>
                <w:i w:val="false"/>
                <w:color w:val="000000"/>
                <w:sz w:val="20"/>
              </w:rPr>
              <w:t>арналған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63" w:id="50"/>
    <w:p>
      <w:pPr>
        <w:spacing w:after="0"/>
        <w:ind w:left="0"/>
        <w:jc w:val="left"/>
      </w:pPr>
      <w:r>
        <w:rPr>
          <w:rFonts w:ascii="Times New Roman"/>
          <w:b/>
          <w:i w:val="false"/>
          <w:color w:val="000000"/>
        </w:rPr>
        <w:t xml:space="preserve"> Тарифтерді әзірлеуге және (немесе) қайта қарауға өтініш</w:t>
      </w:r>
    </w:p>
    <w:bookmarkEnd w:id="50"/>
    <w:p>
      <w:pPr>
        <w:spacing w:after="0"/>
        <w:ind w:left="0"/>
        <w:jc w:val="both"/>
      </w:pPr>
      <w:bookmarkStart w:name="z64" w:id="51"/>
      <w:r>
        <w:rPr>
          <w:rFonts w:ascii="Times New Roman"/>
          <w:b w:val="false"/>
          <w:i w:val="false"/>
          <w:color w:val="000000"/>
          <w:sz w:val="28"/>
        </w:rPr>
        <w:t>
                1. Өтініш берушінің деректері:</w:t>
      </w:r>
    </w:p>
    <w:bookmarkEnd w:id="51"/>
    <w:p>
      <w:pPr>
        <w:spacing w:after="0"/>
        <w:ind w:left="0"/>
        <w:jc w:val="both"/>
      </w:pPr>
      <w:r>
        <w:rPr>
          <w:rFonts w:ascii="Times New Roman"/>
          <w:b w:val="false"/>
          <w:i w:val="false"/>
          <w:color w:val="000000"/>
          <w:sz w:val="28"/>
        </w:rPr>
        <w:t xml:space="preserve">          Денсаулық сақтау субъектісінің атауы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Заңды мекенжайы _____________________________________________</w:t>
      </w:r>
    </w:p>
    <w:p>
      <w:pPr>
        <w:spacing w:after="0"/>
        <w:ind w:left="0"/>
        <w:jc w:val="both"/>
      </w:pPr>
      <w:r>
        <w:rPr>
          <w:rFonts w:ascii="Times New Roman"/>
          <w:b w:val="false"/>
          <w:i w:val="false"/>
          <w:color w:val="000000"/>
          <w:sz w:val="28"/>
        </w:rPr>
        <w:t xml:space="preserve">         Басшы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xml:space="preserve">         Байланыс: (телефон, факс, электрондық пошта мекенжайы)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2. Жүгіну мақсаты (керегінің астын сызу):</w:t>
      </w:r>
    </w:p>
    <w:p>
      <w:pPr>
        <w:spacing w:after="0"/>
        <w:ind w:left="0"/>
        <w:jc w:val="both"/>
      </w:pPr>
      <w:r>
        <w:rPr>
          <w:rFonts w:ascii="Times New Roman"/>
          <w:b w:val="false"/>
          <w:i w:val="false"/>
          <w:color w:val="000000"/>
          <w:sz w:val="28"/>
        </w:rPr>
        <w:t xml:space="preserve">        1) қолданыстағы медициналық көрсетілетін қызметтің құнын қайта қарау;</w:t>
      </w:r>
    </w:p>
    <w:p>
      <w:pPr>
        <w:spacing w:after="0"/>
        <w:ind w:left="0"/>
        <w:jc w:val="both"/>
      </w:pPr>
      <w:r>
        <w:rPr>
          <w:rFonts w:ascii="Times New Roman"/>
          <w:b w:val="false"/>
          <w:i w:val="false"/>
          <w:color w:val="000000"/>
          <w:sz w:val="28"/>
        </w:rPr>
        <w:t xml:space="preserve">        2) өзгелер (қысқаша сипаттама).</w:t>
      </w:r>
    </w:p>
    <w:p>
      <w:pPr>
        <w:spacing w:after="0"/>
        <w:ind w:left="0"/>
        <w:jc w:val="both"/>
      </w:pPr>
      <w:r>
        <w:rPr>
          <w:rFonts w:ascii="Times New Roman"/>
          <w:b w:val="false"/>
          <w:i w:val="false"/>
          <w:color w:val="000000"/>
          <w:sz w:val="28"/>
        </w:rPr>
        <w:t xml:space="preserve">        3. Медициналық көрсетілетін қызметтің атауы (коды) 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2-қосымша </w:t>
            </w:r>
          </w:p>
        </w:tc>
      </w:tr>
    </w:tbl>
    <w:bookmarkStart w:name="z66" w:id="52"/>
    <w:p>
      <w:pPr>
        <w:spacing w:after="0"/>
        <w:ind w:left="0"/>
        <w:jc w:val="left"/>
      </w:pPr>
      <w:r>
        <w:rPr>
          <w:rFonts w:ascii="Times New Roman"/>
          <w:b/>
          <w:i w:val="false"/>
          <w:color w:val="000000"/>
        </w:rPr>
        <w:t xml:space="preserve">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қалыптастыру әдістемесі</w:t>
      </w:r>
    </w:p>
    <w:bookmarkEnd w:id="52"/>
    <w:bookmarkStart w:name="z67" w:id="53"/>
    <w:p>
      <w:pPr>
        <w:spacing w:after="0"/>
        <w:ind w:left="0"/>
        <w:jc w:val="left"/>
      </w:pPr>
      <w:r>
        <w:rPr>
          <w:rFonts w:ascii="Times New Roman"/>
          <w:b/>
          <w:i w:val="false"/>
          <w:color w:val="000000"/>
        </w:rPr>
        <w:t xml:space="preserve"> 1-тарау. Жалпы ережелер</w:t>
      </w:r>
    </w:p>
    <w:bookmarkEnd w:id="53"/>
    <w:bookmarkStart w:name="z68" w:id="54"/>
    <w:p>
      <w:pPr>
        <w:spacing w:after="0"/>
        <w:ind w:left="0"/>
        <w:jc w:val="both"/>
      </w:pPr>
      <w:r>
        <w:rPr>
          <w:rFonts w:ascii="Times New Roman"/>
          <w:b w:val="false"/>
          <w:i w:val="false"/>
          <w:color w:val="000000"/>
          <w:sz w:val="28"/>
        </w:rPr>
        <w:t xml:space="preserve">
      1. Осы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қалыптастыру әдістемесі (бұдан әрі – Әдістеме)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59-5) тармақшасына</w:t>
      </w:r>
      <w:r>
        <w:rPr>
          <w:rFonts w:ascii="Times New Roman"/>
          <w:b w:val="false"/>
          <w:i w:val="false"/>
          <w:color w:val="000000"/>
          <w:sz w:val="28"/>
        </w:rPr>
        <w:t xml:space="preserve"> сәйкес әзірленді және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(бұдан әрі – МКҚК) шеңберінде ұсынылатын медициналық көрсетілетін қызметтерге арналған тарифтерді қалыптастыру алгоритмін айқындайды.</w:t>
      </w:r>
    </w:p>
    <w:bookmarkEnd w:id="54"/>
    <w:bookmarkStart w:name="z69" w:id="55"/>
    <w:p>
      <w:pPr>
        <w:spacing w:after="0"/>
        <w:ind w:left="0"/>
        <w:jc w:val="left"/>
      </w:pPr>
      <w:r>
        <w:rPr>
          <w:rFonts w:ascii="Times New Roman"/>
          <w:b/>
          <w:i w:val="false"/>
          <w:color w:val="000000"/>
        </w:rPr>
        <w:t xml:space="preserve"> 2-тарау.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қалыптастыру алгоритмі</w:t>
      </w:r>
    </w:p>
    <w:bookmarkEnd w:id="55"/>
    <w:bookmarkStart w:name="z70" w:id="56"/>
    <w:p>
      <w:pPr>
        <w:spacing w:after="0"/>
        <w:ind w:left="0"/>
        <w:jc w:val="both"/>
      </w:pPr>
      <w:r>
        <w:rPr>
          <w:rFonts w:ascii="Times New Roman"/>
          <w:b w:val="false"/>
          <w:i w:val="false"/>
          <w:color w:val="000000"/>
          <w:sz w:val="28"/>
        </w:rPr>
        <w:t>
      2. МКҚК шеңберінде медициналық көрсетілетін қызметтерге арналған тарифтер МКҚК шеңберінде медициналық көмек көрсету жөніндегі қызметке байланысты шығындарды:</w:t>
      </w:r>
    </w:p>
    <w:bookmarkEnd w:id="56"/>
    <w:bookmarkStart w:name="z71" w:id="57"/>
    <w:p>
      <w:pPr>
        <w:spacing w:after="0"/>
        <w:ind w:left="0"/>
        <w:jc w:val="both"/>
      </w:pPr>
      <w:r>
        <w:rPr>
          <w:rFonts w:ascii="Times New Roman"/>
          <w:b w:val="false"/>
          <w:i w:val="false"/>
          <w:color w:val="000000"/>
          <w:sz w:val="28"/>
        </w:rPr>
        <w:t xml:space="preserve">
      1)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Еңбек кодексі),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денсаулық сақтау субъектілерінің жұмыскерлері еңбегіне ақы төлеу;</w:t>
      </w:r>
    </w:p>
    <w:bookmarkEnd w:id="57"/>
    <w:bookmarkStart w:name="z72" w:id="58"/>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салықтар мен бюджетке төленетін басқа да міндетті төлемдер, сондай-ақ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кәсіптік зейнетақы жарналары,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аударымдар,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аударымдар және (немесе) жарналар;</w:t>
      </w:r>
    </w:p>
    <w:bookmarkEnd w:id="58"/>
    <w:bookmarkStart w:name="z73" w:id="59"/>
    <w:p>
      <w:pPr>
        <w:spacing w:after="0"/>
        <w:ind w:left="0"/>
        <w:jc w:val="both"/>
      </w:pPr>
      <w:r>
        <w:rPr>
          <w:rFonts w:ascii="Times New Roman"/>
          <w:b w:val="false"/>
          <w:i w:val="false"/>
          <w:color w:val="000000"/>
          <w:sz w:val="28"/>
        </w:rPr>
        <w:t>
      3) МКҚК шеңберінде клиникалық хаттамаларға және дәрілік заттар мен медициналық бұйымдардың тізбелеріне сәйкес, дәрілік заттар мен медициналық бұйымдарды, шығыс материалдарын сондай-ақ дәрі қобдишаларын, мамандандырылған емдік өнімдерді сатып алу (қамтамасыз ету);</w:t>
      </w:r>
    </w:p>
    <w:bookmarkEnd w:id="59"/>
    <w:bookmarkStart w:name="z74" w:id="60"/>
    <w:p>
      <w:pPr>
        <w:spacing w:after="0"/>
        <w:ind w:left="0"/>
        <w:jc w:val="both"/>
      </w:pPr>
      <w:r>
        <w:rPr>
          <w:rFonts w:ascii="Times New Roman"/>
          <w:b w:val="false"/>
          <w:i w:val="false"/>
          <w:color w:val="000000"/>
          <w:sz w:val="28"/>
        </w:rPr>
        <w:t>
      4) Еңбек кодексіне сәйкес кадрлардың біліктілігін арттыру және оларды қайта даярлау;</w:t>
      </w:r>
    </w:p>
    <w:bookmarkEnd w:id="60"/>
    <w:bookmarkStart w:name="z75" w:id="61"/>
    <w:p>
      <w:pPr>
        <w:spacing w:after="0"/>
        <w:ind w:left="0"/>
        <w:jc w:val="both"/>
      </w:pPr>
      <w:r>
        <w:rPr>
          <w:rFonts w:ascii="Times New Roman"/>
          <w:b w:val="false"/>
          <w:i w:val="false"/>
          <w:color w:val="000000"/>
          <w:sz w:val="28"/>
        </w:rPr>
        <w:t>
      5) коммуналдық көрсетілетін қызметтерге ақы төлеу: жылу, электр энергиясы, ыстық және суық су;</w:t>
      </w:r>
    </w:p>
    <w:bookmarkEnd w:id="61"/>
    <w:bookmarkStart w:name="z76" w:id="62"/>
    <w:p>
      <w:pPr>
        <w:spacing w:after="0"/>
        <w:ind w:left="0"/>
        <w:jc w:val="both"/>
      </w:pPr>
      <w:r>
        <w:rPr>
          <w:rFonts w:ascii="Times New Roman"/>
          <w:b w:val="false"/>
          <w:i w:val="false"/>
          <w:color w:val="000000"/>
          <w:sz w:val="28"/>
        </w:rPr>
        <w:t xml:space="preserve">
      6) басқа да шығыстар, оның ішінде "Ақпараттандыру туралы" Қазақстан Республикасының Заңы 1-бабының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интернетті қоса алғанда, байланыс қызметтері, іссапар шығыстары, ағымдағы жөндеу жүргізу, ақпараттық жүйелерге қызмет көрсетуді, медициналық техникаға сервистік қызмет көрсетуді, банк қызметтеріне ақы төлеуді қоса алғанда, кеңсе және шаруашылық тауарларын, жанар-жағармай материалдарын, өзге де тауарлар мен көрсетілетін қызметтерді сатып алуды (қамтамасыз ету) қамтиды.</w:t>
      </w:r>
    </w:p>
    <w:bookmarkEnd w:id="62"/>
    <w:bookmarkStart w:name="z77" w:id="63"/>
    <w:p>
      <w:pPr>
        <w:spacing w:after="0"/>
        <w:ind w:left="0"/>
        <w:jc w:val="left"/>
      </w:pPr>
      <w:r>
        <w:rPr>
          <w:rFonts w:ascii="Times New Roman"/>
          <w:b/>
          <w:i w:val="false"/>
          <w:color w:val="000000"/>
        </w:rPr>
        <w:t xml:space="preserve"> 1-параграф. Қылмыстық-атқару (пенитенциарлық) жүйесінің тергеу изоляторлары мен мекемелерінде ұсталатын адамдарға амбулаториялық және стационарды алмастыратын жағдайларда медициналық көмек көрсетуге арналған тарифтерді қалыптастыру алгоритмі</w:t>
      </w:r>
    </w:p>
    <w:bookmarkEnd w:id="63"/>
    <w:bookmarkStart w:name="z78" w:id="64"/>
    <w:p>
      <w:pPr>
        <w:spacing w:after="0"/>
        <w:ind w:left="0"/>
        <w:jc w:val="both"/>
      </w:pPr>
      <w:r>
        <w:rPr>
          <w:rFonts w:ascii="Times New Roman"/>
          <w:b w:val="false"/>
          <w:i w:val="false"/>
          <w:color w:val="000000"/>
          <w:sz w:val="28"/>
        </w:rPr>
        <w:t>
      3. Қылмыстық-атқару (пенитенциарлық) жүйесінің тергеу изоляторы мен мекемелерінде ұсталатын бір адамға кешенді тарифті есептеу айына мынадай формула бойынша жүзеге асырылады:</w:t>
      </w:r>
    </w:p>
    <w:bookmarkEnd w:id="64"/>
    <w:bookmarkStart w:name="z79" w:id="65"/>
    <w:p>
      <w:pPr>
        <w:spacing w:after="0"/>
        <w:ind w:left="0"/>
        <w:jc w:val="both"/>
      </w:pPr>
      <w:r>
        <w:rPr>
          <w:rFonts w:ascii="Times New Roman"/>
          <w:b w:val="false"/>
          <w:i w:val="false"/>
          <w:color w:val="000000"/>
          <w:sz w:val="28"/>
        </w:rPr>
        <w:t>
      КТтиа = (Vқарж.ти_жыл / Сорт.тізім.тиа_жыл) / m, мұнда:</w:t>
      </w:r>
    </w:p>
    <w:bookmarkEnd w:id="65"/>
    <w:bookmarkStart w:name="z80" w:id="66"/>
    <w:p>
      <w:pPr>
        <w:spacing w:after="0"/>
        <w:ind w:left="0"/>
        <w:jc w:val="both"/>
      </w:pPr>
      <w:r>
        <w:rPr>
          <w:rFonts w:ascii="Times New Roman"/>
          <w:b w:val="false"/>
          <w:i w:val="false"/>
          <w:color w:val="000000"/>
          <w:sz w:val="28"/>
        </w:rPr>
        <w:t>
      КТтиа - қылмыстық-атқару (пенитенциарлық) жүйесінің тергеу изоляторы мен мекемелерінде ұсталатын бір адамға шаққандағы бір айға кешенді тариф;</w:t>
      </w:r>
    </w:p>
    <w:bookmarkEnd w:id="66"/>
    <w:bookmarkStart w:name="z81" w:id="67"/>
    <w:p>
      <w:pPr>
        <w:spacing w:after="0"/>
        <w:ind w:left="0"/>
        <w:jc w:val="both"/>
      </w:pPr>
      <w:r>
        <w:rPr>
          <w:rFonts w:ascii="Times New Roman"/>
          <w:b w:val="false"/>
          <w:i w:val="false"/>
          <w:color w:val="000000"/>
          <w:sz w:val="28"/>
        </w:rPr>
        <w:t>
      Vқарж.ти_жыл - алдағы қаржы жылына қылмыстық-атқару (пенитенциарлық) жүйесінің тергеу изоляторы мен мекемелерінде ұсталатын адамдарға медициналық көмек көрсетуге арналған қаржыландыру көлемі;</w:t>
      </w:r>
    </w:p>
    <w:bookmarkEnd w:id="67"/>
    <w:bookmarkStart w:name="z82" w:id="68"/>
    <w:p>
      <w:pPr>
        <w:spacing w:after="0"/>
        <w:ind w:left="0"/>
        <w:jc w:val="both"/>
      </w:pPr>
      <w:r>
        <w:rPr>
          <w:rFonts w:ascii="Times New Roman"/>
          <w:b w:val="false"/>
          <w:i w:val="false"/>
          <w:color w:val="000000"/>
          <w:sz w:val="28"/>
        </w:rPr>
        <w:t>
      Сорт.тізім.тиа_жыл - қылмыстық-атқару (пенитенциарлық) жүйесінің тергеу изоляторы мен мекемелерінде ұсталатын адамдардың жылдық орташа тізімдік саны, ол мынадай формула бойынша есептеледі:</w:t>
      </w:r>
    </w:p>
    <w:bookmarkEnd w:id="68"/>
    <w:bookmarkStart w:name="z83" w:id="69"/>
    <w:p>
      <w:pPr>
        <w:spacing w:after="0"/>
        <w:ind w:left="0"/>
        <w:jc w:val="both"/>
      </w:pPr>
      <w:r>
        <w:rPr>
          <w:rFonts w:ascii="Times New Roman"/>
          <w:b w:val="false"/>
          <w:i w:val="false"/>
          <w:color w:val="000000"/>
          <w:sz w:val="28"/>
        </w:rPr>
        <w:t>
      Сорт.тізім.тиа_жыл = (С бас.тиа + С бас.тиа х Қөсім /100)/2, мұнда:</w:t>
      </w:r>
    </w:p>
    <w:bookmarkEnd w:id="69"/>
    <w:bookmarkStart w:name="z84" w:id="70"/>
    <w:p>
      <w:pPr>
        <w:spacing w:after="0"/>
        <w:ind w:left="0"/>
        <w:jc w:val="both"/>
      </w:pPr>
      <w:r>
        <w:rPr>
          <w:rFonts w:ascii="Times New Roman"/>
          <w:b w:val="false"/>
          <w:i w:val="false"/>
          <w:color w:val="000000"/>
          <w:sz w:val="28"/>
        </w:rPr>
        <w:t>
      С бас.тиа - қаржы жылының басына "Қазақстан Республикасы Ішкі істер министрлігі қылмыстық-атқару (пенитенциарлық) жүйесінің орталықтандырылған автоматтандырылған дерекқоры" ақпараттық жүйесінде (бұдан әрі - ҚАЖ ОАДҚ) тіркелген қылмыстық-атқару (пенитенциарлық) жүйесінің тергеу изоляторы мен мекемелерінде ұсталатын адамдардың саны;</w:t>
      </w:r>
    </w:p>
    <w:bookmarkEnd w:id="70"/>
    <w:bookmarkStart w:name="z85" w:id="71"/>
    <w:p>
      <w:pPr>
        <w:spacing w:after="0"/>
        <w:ind w:left="0"/>
        <w:jc w:val="both"/>
      </w:pPr>
      <w:r>
        <w:rPr>
          <w:rFonts w:ascii="Times New Roman"/>
          <w:b w:val="false"/>
          <w:i w:val="false"/>
          <w:color w:val="000000"/>
          <w:sz w:val="28"/>
        </w:rPr>
        <w:t>
      Қ.өсім - қылмыстық-атқару (пенитенциарлық) жүйесінің тергеу изоляторы мен мекемелерінде ұсталатын адамдар санының соңғы үш жылдағы орташа өсу қарқыны, ол мынадай формула бойынша айқындалады:</w:t>
      </w:r>
    </w:p>
    <w:bookmarkEnd w:id="71"/>
    <w:bookmarkStart w:name="z86" w:id="72"/>
    <w:p>
      <w:pPr>
        <w:spacing w:after="0"/>
        <w:ind w:left="0"/>
        <w:jc w:val="both"/>
      </w:pPr>
      <w:r>
        <w:rPr>
          <w:rFonts w:ascii="Times New Roman"/>
          <w:b w:val="false"/>
          <w:i w:val="false"/>
          <w:color w:val="000000"/>
          <w:sz w:val="28"/>
        </w:rPr>
        <w:t>
      Қ.өсім = (С соңғы тиа (n1) /бас.тиа (n1) х 100+ С соңғы тиа (n2) /С бас.тиа (n2) х 100+ С соңғы тиа (n3) /С бас.тиа (n3) х 100)/3, мұнда:</w:t>
      </w:r>
    </w:p>
    <w:bookmarkEnd w:id="72"/>
    <w:bookmarkStart w:name="z87" w:id="73"/>
    <w:p>
      <w:pPr>
        <w:spacing w:after="0"/>
        <w:ind w:left="0"/>
        <w:jc w:val="both"/>
      </w:pPr>
      <w:r>
        <w:rPr>
          <w:rFonts w:ascii="Times New Roman"/>
          <w:b w:val="false"/>
          <w:i w:val="false"/>
          <w:color w:val="000000"/>
          <w:sz w:val="28"/>
        </w:rPr>
        <w:t>
      С бас.тиа - соңғы үш жыл кезеңінде ҚАЖ ОАДҚ -да (n1, 2, 3) жыл басына тіркелген қылмыстық-атқару (пенитенциарлық) жүйесінің тергеу изоляторы мен мекемелерінде ұсталатын адамдардың саны;</w:t>
      </w:r>
    </w:p>
    <w:bookmarkEnd w:id="73"/>
    <w:bookmarkStart w:name="z88" w:id="74"/>
    <w:p>
      <w:pPr>
        <w:spacing w:after="0"/>
        <w:ind w:left="0"/>
        <w:jc w:val="both"/>
      </w:pPr>
      <w:r>
        <w:rPr>
          <w:rFonts w:ascii="Times New Roman"/>
          <w:b w:val="false"/>
          <w:i w:val="false"/>
          <w:color w:val="000000"/>
          <w:sz w:val="28"/>
        </w:rPr>
        <w:t>
      С соңғы тиа - соңғы үш жыл кезеңінде (n1, 2,3) жыл соңында ҚАЖ ОАДҚ-да тіркелген қылмыстық-атқару (пенитенциарлық) жүйесінің тергеу изоляторы мен мекемелерінде ұсталатын адамдардың саны;</w:t>
      </w:r>
    </w:p>
    <w:bookmarkEnd w:id="74"/>
    <w:bookmarkStart w:name="z89" w:id="75"/>
    <w:p>
      <w:pPr>
        <w:spacing w:after="0"/>
        <w:ind w:left="0"/>
        <w:jc w:val="both"/>
      </w:pPr>
      <w:r>
        <w:rPr>
          <w:rFonts w:ascii="Times New Roman"/>
          <w:b w:val="false"/>
          <w:i w:val="false"/>
          <w:color w:val="000000"/>
          <w:sz w:val="28"/>
        </w:rPr>
        <w:t>
      m - қылмыстық-атқару (пенитенциарлық) жүйесінің тергеу изоляторы мен мекемелерінде ұсталатын адамдарға медициналық көмек көрсеткені үшін қызметтерге ақы төлеу жүзеге асырылатын қаржы жылындағы айлардың саны.</w:t>
      </w:r>
    </w:p>
    <w:bookmarkEnd w:id="75"/>
    <w:bookmarkStart w:name="z90" w:id="76"/>
    <w:p>
      <w:pPr>
        <w:spacing w:after="0"/>
        <w:ind w:left="0"/>
        <w:jc w:val="left"/>
      </w:pPr>
      <w:r>
        <w:rPr>
          <w:rFonts w:ascii="Times New Roman"/>
          <w:b/>
          <w:i w:val="false"/>
          <w:color w:val="000000"/>
        </w:rPr>
        <w:t xml:space="preserve"> 2-параграф. Қылмыстық-атқару (пенитенциарлық) жүйесінің мекемелерінде ұсталатын адамдарға стационарлық жағдайда мамандырылған көмек көрсетуге арналған тарифтерді қалыптастыру алгоритмі</w:t>
      </w:r>
    </w:p>
    <w:bookmarkEnd w:id="76"/>
    <w:bookmarkStart w:name="z91" w:id="77"/>
    <w:p>
      <w:pPr>
        <w:spacing w:after="0"/>
        <w:ind w:left="0"/>
        <w:jc w:val="both"/>
      </w:pPr>
      <w:r>
        <w:rPr>
          <w:rFonts w:ascii="Times New Roman"/>
          <w:b w:val="false"/>
          <w:i w:val="false"/>
          <w:color w:val="000000"/>
          <w:sz w:val="28"/>
        </w:rPr>
        <w:t>
      4. Қылмыстық-атқару (пенитенциарлық) жүйесінің мекемелерінде ұсталатын адамдарға стационарлық жағдайларда мамандандырылған медициналық көмек көрсететін денсаулық сақтау субъектілеріне арналған бір төсек-күн үшін тарифті есептеу мынадай формула бойынша жүзеге асырылады:</w:t>
      </w:r>
    </w:p>
    <w:bookmarkEnd w:id="77"/>
    <w:bookmarkStart w:name="z92" w:id="78"/>
    <w:p>
      <w:pPr>
        <w:spacing w:after="0"/>
        <w:ind w:left="0"/>
        <w:jc w:val="both"/>
      </w:pPr>
      <w:r>
        <w:rPr>
          <w:rFonts w:ascii="Times New Roman"/>
          <w:b w:val="false"/>
          <w:i w:val="false"/>
          <w:color w:val="000000"/>
          <w:sz w:val="28"/>
        </w:rPr>
        <w:t>
      Тт/к = Ет/к * K1 + Ет/к * (K2-1) + …+ Ет/к * (Kn-1) мұнда:</w:t>
      </w:r>
    </w:p>
    <w:bookmarkEnd w:id="78"/>
    <w:bookmarkStart w:name="z93" w:id="79"/>
    <w:p>
      <w:pPr>
        <w:spacing w:after="0"/>
        <w:ind w:left="0"/>
        <w:jc w:val="both"/>
      </w:pPr>
      <w:r>
        <w:rPr>
          <w:rFonts w:ascii="Times New Roman"/>
          <w:b w:val="false"/>
          <w:i w:val="false"/>
          <w:color w:val="000000"/>
          <w:sz w:val="28"/>
        </w:rPr>
        <w:t>
      Тт/к – бір төсек-күні үшін тариф;</w:t>
      </w:r>
    </w:p>
    <w:bookmarkEnd w:id="79"/>
    <w:bookmarkStart w:name="z94" w:id="80"/>
    <w:p>
      <w:pPr>
        <w:spacing w:after="0"/>
        <w:ind w:left="0"/>
        <w:jc w:val="both"/>
      </w:pPr>
      <w:r>
        <w:rPr>
          <w:rFonts w:ascii="Times New Roman"/>
          <w:b w:val="false"/>
          <w:i w:val="false"/>
          <w:color w:val="000000"/>
          <w:sz w:val="28"/>
        </w:rPr>
        <w:t>
      Ет/к – түзету коэффициенттерін есепке алмай, есептелген бір төсек –күн үшін есептік құн мынадай формула бойынша жүзеге асырылады:</w:t>
      </w:r>
    </w:p>
    <w:bookmarkEnd w:id="80"/>
    <w:bookmarkStart w:name="z95" w:id="81"/>
    <w:p>
      <w:pPr>
        <w:spacing w:after="0"/>
        <w:ind w:left="0"/>
        <w:jc w:val="both"/>
      </w:pPr>
      <w:r>
        <w:rPr>
          <w:rFonts w:ascii="Times New Roman"/>
          <w:b w:val="false"/>
          <w:i w:val="false"/>
          <w:color w:val="000000"/>
          <w:sz w:val="28"/>
        </w:rPr>
        <w:t>
      Ет/к = Vқарж. / Ст/к, мұнда:</w:t>
      </w:r>
    </w:p>
    <w:bookmarkEnd w:id="81"/>
    <w:bookmarkStart w:name="z96" w:id="82"/>
    <w:p>
      <w:pPr>
        <w:spacing w:after="0"/>
        <w:ind w:left="0"/>
        <w:jc w:val="both"/>
      </w:pPr>
      <w:r>
        <w:rPr>
          <w:rFonts w:ascii="Times New Roman"/>
          <w:b w:val="false"/>
          <w:i w:val="false"/>
          <w:color w:val="000000"/>
          <w:sz w:val="28"/>
        </w:rPr>
        <w:t>
      Vқарж. – ақы төлеу бір төсек-күн үшін тариф бойынша жүзеге асырылатын, стационарлық көмек нысанындағы мамандандырылған медициналық көмек көрсететін денсаулық сақтау субъектілері үшін кезекті жоспарлы кезеңге арналған қаржыландыру көлемі;</w:t>
      </w:r>
    </w:p>
    <w:bookmarkEnd w:id="82"/>
    <w:bookmarkStart w:name="z97" w:id="83"/>
    <w:p>
      <w:pPr>
        <w:spacing w:after="0"/>
        <w:ind w:left="0"/>
        <w:jc w:val="both"/>
      </w:pPr>
      <w:r>
        <w:rPr>
          <w:rFonts w:ascii="Times New Roman"/>
          <w:b w:val="false"/>
          <w:i w:val="false"/>
          <w:color w:val="000000"/>
          <w:sz w:val="28"/>
        </w:rPr>
        <w:t>
      С т/к – кезекті жоспарлы кезеңге арналған осы денсаулық сақтау субъектілері бойынша төсек-күндердің саны.</w:t>
      </w:r>
    </w:p>
    <w:bookmarkEnd w:id="83"/>
    <w:bookmarkStart w:name="z98" w:id="84"/>
    <w:p>
      <w:pPr>
        <w:spacing w:after="0"/>
        <w:ind w:left="0"/>
        <w:jc w:val="both"/>
      </w:pPr>
      <w:r>
        <w:rPr>
          <w:rFonts w:ascii="Times New Roman"/>
          <w:b w:val="false"/>
          <w:i w:val="false"/>
          <w:color w:val="000000"/>
          <w:sz w:val="28"/>
        </w:rPr>
        <w:t xml:space="preserve">
      K1, K2,… Kn – "Арал өңіріндегі экологиялық қасірет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жылыту мауысымның ұзақтығы мен басқа да коэффициенттер үшін ауылдық жердегі жұмысы, экологиялық апатты аймақтардағы жұмысы үшін жалақыға үстемеақы төлеуге арналған шығыстарды ескере отырып, медициналық қызметтің құнын түзету мақсатында қолданатын түзету коэффициенттері.</w:t>
      </w:r>
    </w:p>
    <w:bookmarkEnd w:id="84"/>
    <w:bookmarkStart w:name="z99" w:id="85"/>
    <w:p>
      <w:pPr>
        <w:spacing w:after="0"/>
        <w:ind w:left="0"/>
        <w:jc w:val="left"/>
      </w:pPr>
      <w:r>
        <w:rPr>
          <w:rFonts w:ascii="Times New Roman"/>
          <w:b/>
          <w:i w:val="false"/>
          <w:color w:val="000000"/>
        </w:rPr>
        <w:t xml:space="preserve"> 3-параграф. Қылмыстық-атқару (пенитенциарлық) жүйесінің мекемелерінде ұсталатын туберкулезбен ауыратын науқастарға медициналық көмек көрсетуге арналған тарифтерді қалыптастыру алгоритмі</w:t>
      </w:r>
    </w:p>
    <w:bookmarkEnd w:id="85"/>
    <w:bookmarkStart w:name="z100" w:id="86"/>
    <w:p>
      <w:pPr>
        <w:spacing w:after="0"/>
        <w:ind w:left="0"/>
        <w:jc w:val="both"/>
      </w:pPr>
      <w:r>
        <w:rPr>
          <w:rFonts w:ascii="Times New Roman"/>
          <w:b w:val="false"/>
          <w:i w:val="false"/>
          <w:color w:val="000000"/>
          <w:sz w:val="28"/>
        </w:rPr>
        <w:t>
      5. Қылмыстық-атқару (пенитенциарлық) жүйесінің мекемелерінде ұсталатын туберкулезбен ауыратын ҚАЖ ОАДҚ және "Туберкулезбен ауыратын науқастардың ұлттық тіркелімі" кіші жүйесінде (бұдан әрі-ТАНҰТ) тіркелген бір науқасқа айына кешенді тарифті есептеу мынадай формула бойынша жүзеге асырылады:</w:t>
      </w:r>
    </w:p>
    <w:bookmarkEnd w:id="86"/>
    <w:bookmarkStart w:name="z101" w:id="87"/>
    <w:p>
      <w:pPr>
        <w:spacing w:after="0"/>
        <w:ind w:left="0"/>
        <w:jc w:val="both"/>
      </w:pPr>
      <w:r>
        <w:rPr>
          <w:rFonts w:ascii="Times New Roman"/>
          <w:b w:val="false"/>
          <w:i w:val="false"/>
          <w:color w:val="000000"/>
          <w:sz w:val="28"/>
        </w:rPr>
        <w:t>
      КТтуб = (Vтуб.қар.жыл/ Стуб.орт.тізім.жыл) / m, мұнда:</w:t>
      </w:r>
    </w:p>
    <w:bookmarkEnd w:id="87"/>
    <w:bookmarkStart w:name="z102" w:id="88"/>
    <w:p>
      <w:pPr>
        <w:spacing w:after="0"/>
        <w:ind w:left="0"/>
        <w:jc w:val="both"/>
      </w:pPr>
      <w:r>
        <w:rPr>
          <w:rFonts w:ascii="Times New Roman"/>
          <w:b w:val="false"/>
          <w:i w:val="false"/>
          <w:color w:val="000000"/>
          <w:sz w:val="28"/>
        </w:rPr>
        <w:t>
      КТтуб - қылмыстық-атқару (пенитенциарлық) жүйесінің мекемелерінде туберкулезбен ауыратын бір науқасқа айына кешенді тариф;</w:t>
      </w:r>
    </w:p>
    <w:bookmarkEnd w:id="88"/>
    <w:bookmarkStart w:name="z103" w:id="89"/>
    <w:p>
      <w:pPr>
        <w:spacing w:after="0"/>
        <w:ind w:left="0"/>
        <w:jc w:val="both"/>
      </w:pPr>
      <w:r>
        <w:rPr>
          <w:rFonts w:ascii="Times New Roman"/>
          <w:b w:val="false"/>
          <w:i w:val="false"/>
          <w:color w:val="000000"/>
          <w:sz w:val="28"/>
        </w:rPr>
        <w:t>
      Vтуб.қар.жыл - алдағы қаржы жылына арналған қылмыстық-атқару (пенитенциарлық) жүйесінің мекемелерінде ұсталатын туберкулезбен ауыратын науқастарға медициналық көмек көрсетуге арналған қаржыландыру көлемі;</w:t>
      </w:r>
    </w:p>
    <w:bookmarkEnd w:id="89"/>
    <w:bookmarkStart w:name="z104" w:id="90"/>
    <w:p>
      <w:pPr>
        <w:spacing w:after="0"/>
        <w:ind w:left="0"/>
        <w:jc w:val="both"/>
      </w:pPr>
      <w:r>
        <w:rPr>
          <w:rFonts w:ascii="Times New Roman"/>
          <w:b w:val="false"/>
          <w:i w:val="false"/>
          <w:color w:val="000000"/>
          <w:sz w:val="28"/>
        </w:rPr>
        <w:t>
      Стуб.орт.тізім.жыл - қылмыстық-атқару (пенитенциарлық) жүйесінің мекемелерінде ұсталатын туберкулезбен ауыратын науқастардың жылдық орташа тізімдік саны, ол мынадай формула бойынша есептеледі:</w:t>
      </w:r>
    </w:p>
    <w:bookmarkEnd w:id="90"/>
    <w:bookmarkStart w:name="z105" w:id="91"/>
    <w:p>
      <w:pPr>
        <w:spacing w:after="0"/>
        <w:ind w:left="0"/>
        <w:jc w:val="both"/>
      </w:pPr>
      <w:r>
        <w:rPr>
          <w:rFonts w:ascii="Times New Roman"/>
          <w:b w:val="false"/>
          <w:i w:val="false"/>
          <w:color w:val="000000"/>
          <w:sz w:val="28"/>
        </w:rPr>
        <w:t>
      Стуб.орт.тізім.жыл = (Стуб.бас. + Стуб.бас. х Қөсім/ 100) / 2, мұнда:</w:t>
      </w:r>
    </w:p>
    <w:bookmarkEnd w:id="91"/>
    <w:bookmarkStart w:name="z106" w:id="92"/>
    <w:p>
      <w:pPr>
        <w:spacing w:after="0"/>
        <w:ind w:left="0"/>
        <w:jc w:val="both"/>
      </w:pPr>
      <w:r>
        <w:rPr>
          <w:rFonts w:ascii="Times New Roman"/>
          <w:b w:val="false"/>
          <w:i w:val="false"/>
          <w:color w:val="000000"/>
          <w:sz w:val="28"/>
        </w:rPr>
        <w:t>
      Стуб.бас. - қаржы жылының басында ҚАЖ ОАДҚ және ТАНҰТ-да тіркелген қылмыстық-атқару (пенитенциарлық) жүйесінің мекемелерінде ұсталатын туберкулезбен ауыратын науқастардың саны;</w:t>
      </w:r>
    </w:p>
    <w:bookmarkEnd w:id="92"/>
    <w:bookmarkStart w:name="z107" w:id="93"/>
    <w:p>
      <w:pPr>
        <w:spacing w:after="0"/>
        <w:ind w:left="0"/>
        <w:jc w:val="both"/>
      </w:pPr>
      <w:r>
        <w:rPr>
          <w:rFonts w:ascii="Times New Roman"/>
          <w:b w:val="false"/>
          <w:i w:val="false"/>
          <w:color w:val="000000"/>
          <w:sz w:val="28"/>
        </w:rPr>
        <w:t>
      Қөсім - қылмыстық-атқару (пенитенциарлық) жүйесінің мекемелерінде ұсталатын туберкулезбен ауыратын науқастардың соңғы үш жылдағы орташа өсу қарқыны мынадай формула бойынша айқындалады:</w:t>
      </w:r>
    </w:p>
    <w:bookmarkEnd w:id="93"/>
    <w:bookmarkStart w:name="z108" w:id="94"/>
    <w:p>
      <w:pPr>
        <w:spacing w:after="0"/>
        <w:ind w:left="0"/>
        <w:jc w:val="both"/>
      </w:pPr>
      <w:r>
        <w:rPr>
          <w:rFonts w:ascii="Times New Roman"/>
          <w:b w:val="false"/>
          <w:i w:val="false"/>
          <w:color w:val="000000"/>
          <w:sz w:val="28"/>
        </w:rPr>
        <w:t>
      Қөсім = (Стуб.соң. (n1)/Стуб.бас. (n1) х 100 + Стуб.соң. (n2)/Стуб.бас. (n2) х 100 + Стуб.соң. (n3) / Стуб.бас. (n3) х 100)/3, мұнда:</w:t>
      </w:r>
    </w:p>
    <w:bookmarkEnd w:id="94"/>
    <w:bookmarkStart w:name="z109" w:id="95"/>
    <w:p>
      <w:pPr>
        <w:spacing w:after="0"/>
        <w:ind w:left="0"/>
        <w:jc w:val="both"/>
      </w:pPr>
      <w:r>
        <w:rPr>
          <w:rFonts w:ascii="Times New Roman"/>
          <w:b w:val="false"/>
          <w:i w:val="false"/>
          <w:color w:val="000000"/>
          <w:sz w:val="28"/>
        </w:rPr>
        <w:t>
      Стуб.бас. - соңғы үш жыл кезеңінде (n1, 2, 3) жыл басындағы ҚАЖ ОАДҚ және ТАНҰТ-да тіркелген қылмыстық-атқару (пенитенциарлық) жүйесінің мекемелерінде ұсталатын туберкулезбен ауыратын науқастардың саны;</w:t>
      </w:r>
    </w:p>
    <w:bookmarkEnd w:id="95"/>
    <w:bookmarkStart w:name="z110" w:id="96"/>
    <w:p>
      <w:pPr>
        <w:spacing w:after="0"/>
        <w:ind w:left="0"/>
        <w:jc w:val="both"/>
      </w:pPr>
      <w:r>
        <w:rPr>
          <w:rFonts w:ascii="Times New Roman"/>
          <w:b w:val="false"/>
          <w:i w:val="false"/>
          <w:color w:val="000000"/>
          <w:sz w:val="28"/>
        </w:rPr>
        <w:t>
      Стуб.соң. - соңғы үш жыл кезеңінде (n1, 2, 3) жыл соңында ҚАЖ ОАДҚ және ТАНҰТ-да тіркелген қылмыстық-атқару (пенитенциарлық) жүйесінің мекемелерінде ұсталатын туберкулезбен ауыратын науқастардың саны;</w:t>
      </w:r>
    </w:p>
    <w:bookmarkEnd w:id="96"/>
    <w:bookmarkStart w:name="z111" w:id="97"/>
    <w:p>
      <w:pPr>
        <w:spacing w:after="0"/>
        <w:ind w:left="0"/>
        <w:jc w:val="both"/>
      </w:pPr>
      <w:r>
        <w:rPr>
          <w:rFonts w:ascii="Times New Roman"/>
          <w:b w:val="false"/>
          <w:i w:val="false"/>
          <w:color w:val="000000"/>
          <w:sz w:val="28"/>
        </w:rPr>
        <w:t>
      m - қылмыстық-атқару (пенитенциарлық) жүйесінің мекемелерінде ұсталатын туберкулезбен ауыратын науқастарға медициналық көмек көрсету жөніндегі қызметтер үшін ақы төлеу жүзеге асырылатын қаржы жылындағы айлардың саны.</w:t>
      </w:r>
    </w:p>
    <w:bookmarkEnd w:id="97"/>
    <w:bookmarkStart w:name="z112" w:id="98"/>
    <w:p>
      <w:pPr>
        <w:spacing w:after="0"/>
        <w:ind w:left="0"/>
        <w:jc w:val="left"/>
      </w:pPr>
      <w:r>
        <w:rPr>
          <w:rFonts w:ascii="Times New Roman"/>
          <w:b/>
          <w:i w:val="false"/>
          <w:color w:val="000000"/>
        </w:rPr>
        <w:t xml:space="preserve"> 4-параграф. Қылмыстық-атқару жүйесінің (пенитенциарлық) тергеу изоляторларында және мекемелерінде ұсталатын психикаға белсенді әсер ететін заттарды тұтынумен байланысты психикалық, мінез-құлықтық бұзылулары (аурулары) бар адамдарға медициналық көмек көрсетуге арналған тарифтерді қалыптастыру алгоритмі</w:t>
      </w:r>
    </w:p>
    <w:bookmarkEnd w:id="98"/>
    <w:bookmarkStart w:name="z113" w:id="99"/>
    <w:p>
      <w:pPr>
        <w:spacing w:after="0"/>
        <w:ind w:left="0"/>
        <w:jc w:val="both"/>
      </w:pPr>
      <w:r>
        <w:rPr>
          <w:rFonts w:ascii="Times New Roman"/>
          <w:b w:val="false"/>
          <w:i w:val="false"/>
          <w:color w:val="000000"/>
          <w:sz w:val="28"/>
        </w:rPr>
        <w:t>
      6. Қылмыстық-атқару (пенитенциарлық) жүйесінің мекемелерінде ұсталатын психикалық, мінез-құлықтық бұзылулары (аурулары) бар ҚАЖ ОАДҚ және ПНТ-да тіркелген бір адамға айына кешенді тарифті есептеу мынадай формула бойынша жүзеге асырылады:</w:t>
      </w:r>
    </w:p>
    <w:bookmarkEnd w:id="99"/>
    <w:bookmarkStart w:name="z114" w:id="100"/>
    <w:p>
      <w:pPr>
        <w:spacing w:after="0"/>
        <w:ind w:left="0"/>
        <w:jc w:val="both"/>
      </w:pPr>
      <w:r>
        <w:rPr>
          <w:rFonts w:ascii="Times New Roman"/>
          <w:b w:val="false"/>
          <w:i w:val="false"/>
          <w:color w:val="000000"/>
          <w:sz w:val="28"/>
        </w:rPr>
        <w:t>
      КТпсих = (V қар.псих_жыл / Спсих.орт.тізім.жыл) / m, мұнда:</w:t>
      </w:r>
    </w:p>
    <w:bookmarkEnd w:id="100"/>
    <w:bookmarkStart w:name="z115" w:id="101"/>
    <w:p>
      <w:pPr>
        <w:spacing w:after="0"/>
        <w:ind w:left="0"/>
        <w:jc w:val="both"/>
      </w:pPr>
      <w:r>
        <w:rPr>
          <w:rFonts w:ascii="Times New Roman"/>
          <w:b w:val="false"/>
          <w:i w:val="false"/>
          <w:color w:val="000000"/>
          <w:sz w:val="28"/>
        </w:rPr>
        <w:t>
      КТпсих - қылмыстық-атқару (пенитенциарлық) жүйесі мекемелерінде психикалық, мінез-құлықтық бұзылулары (аурулары) бар бір адамға айына кешенді тариф;</w:t>
      </w:r>
    </w:p>
    <w:bookmarkEnd w:id="101"/>
    <w:bookmarkStart w:name="z116" w:id="102"/>
    <w:p>
      <w:pPr>
        <w:spacing w:after="0"/>
        <w:ind w:left="0"/>
        <w:jc w:val="both"/>
      </w:pPr>
      <w:r>
        <w:rPr>
          <w:rFonts w:ascii="Times New Roman"/>
          <w:b w:val="false"/>
          <w:i w:val="false"/>
          <w:color w:val="000000"/>
          <w:sz w:val="28"/>
        </w:rPr>
        <w:t>
      Vқар.псих_жыл - қылмыстық-атқару (пенитенциарлық) жүйесінің мекемелерінде ұсталатын психикасының, мінез-құлықтық бұзылулары (аурулары) бар адамдарға медициналық көмек көрсетуге алдағы қаржы жылына арналған қаржыландыру көлемі;</w:t>
      </w:r>
    </w:p>
    <w:bookmarkEnd w:id="102"/>
    <w:bookmarkStart w:name="z117" w:id="103"/>
    <w:p>
      <w:pPr>
        <w:spacing w:after="0"/>
        <w:ind w:left="0"/>
        <w:jc w:val="both"/>
      </w:pPr>
      <w:r>
        <w:rPr>
          <w:rFonts w:ascii="Times New Roman"/>
          <w:b w:val="false"/>
          <w:i w:val="false"/>
          <w:color w:val="000000"/>
          <w:sz w:val="28"/>
        </w:rPr>
        <w:t>
      Спсих.орт.тізім.жыл - қылмыстық-атқару жүйесінің мекемелерінде ұсталатын психикасының, мінез-құлықтық бұзылулары (аурулары) бар адамдардың жылдық орташа тізімдік саны, ол мынадай формула бойынша есептеледі:</w:t>
      </w:r>
    </w:p>
    <w:bookmarkEnd w:id="103"/>
    <w:bookmarkStart w:name="z118" w:id="104"/>
    <w:p>
      <w:pPr>
        <w:spacing w:after="0"/>
        <w:ind w:left="0"/>
        <w:jc w:val="both"/>
      </w:pPr>
      <w:r>
        <w:rPr>
          <w:rFonts w:ascii="Times New Roman"/>
          <w:b w:val="false"/>
          <w:i w:val="false"/>
          <w:color w:val="000000"/>
          <w:sz w:val="28"/>
        </w:rPr>
        <w:t>
      Спсих.орт.тізім.жыл = (Спсих/басы + Спсих/басы х Қөсім /100)/2, мұнда:</w:t>
      </w:r>
    </w:p>
    <w:bookmarkEnd w:id="104"/>
    <w:bookmarkStart w:name="z119" w:id="105"/>
    <w:p>
      <w:pPr>
        <w:spacing w:after="0"/>
        <w:ind w:left="0"/>
        <w:jc w:val="both"/>
      </w:pPr>
      <w:r>
        <w:rPr>
          <w:rFonts w:ascii="Times New Roman"/>
          <w:b w:val="false"/>
          <w:i w:val="false"/>
          <w:color w:val="000000"/>
          <w:sz w:val="28"/>
        </w:rPr>
        <w:t>
      Спсих/басы - қылмыстық-атқару (пенитенциарлық) жүйесінің мекемелерінде ұсталатын қаржы жылының басында ҚАЖ ОАДҚ және ПНТ-да тіркелген психикалық, мінез-құлықтық бұзылулары (аурулары) бар адамдардың саны;</w:t>
      </w:r>
    </w:p>
    <w:bookmarkEnd w:id="105"/>
    <w:bookmarkStart w:name="z120" w:id="106"/>
    <w:p>
      <w:pPr>
        <w:spacing w:after="0"/>
        <w:ind w:left="0"/>
        <w:jc w:val="both"/>
      </w:pPr>
      <w:r>
        <w:rPr>
          <w:rFonts w:ascii="Times New Roman"/>
          <w:b w:val="false"/>
          <w:i w:val="false"/>
          <w:color w:val="000000"/>
          <w:sz w:val="28"/>
        </w:rPr>
        <w:t>
      Қөсім - қылмыстық-атқару (пенитенциарлық) жүйесінің мекемелерінде ұсталатын психикалық, мінез-құлықтық бұзылулары (аурулары) бар адамдардың соңғы үш жылдағы орташа өсу қарқыны, ол мынадай формула бойынша айқындалады:</w:t>
      </w:r>
    </w:p>
    <w:bookmarkEnd w:id="106"/>
    <w:bookmarkStart w:name="z121" w:id="107"/>
    <w:p>
      <w:pPr>
        <w:spacing w:after="0"/>
        <w:ind w:left="0"/>
        <w:jc w:val="both"/>
      </w:pPr>
      <w:r>
        <w:rPr>
          <w:rFonts w:ascii="Times New Roman"/>
          <w:b w:val="false"/>
          <w:i w:val="false"/>
          <w:color w:val="000000"/>
          <w:sz w:val="28"/>
        </w:rPr>
        <w:t>
      Қөсім = Спсих.соң. (n1) / Спсих.басы. (n1) х 100+ Спсих.соң. (n2) / Спсих.басы. (n2) х 100+ Спсих.соң. (n3) / Спсих.басы. (n3) х 100)/3, мұнда:</w:t>
      </w:r>
    </w:p>
    <w:bookmarkEnd w:id="107"/>
    <w:bookmarkStart w:name="z122" w:id="108"/>
    <w:p>
      <w:pPr>
        <w:spacing w:after="0"/>
        <w:ind w:left="0"/>
        <w:jc w:val="both"/>
      </w:pPr>
      <w:r>
        <w:rPr>
          <w:rFonts w:ascii="Times New Roman"/>
          <w:b w:val="false"/>
          <w:i w:val="false"/>
          <w:color w:val="000000"/>
          <w:sz w:val="28"/>
        </w:rPr>
        <w:t>
      Спсих.басы. - соңғы үш жыл кезеңінде (n1, 2, 3) жыл басындағы ҚАЖ ОАДҚ және ПНТ-да тіркелген қылмыстық-атқару (пенитенциарлық) жүйесі мекемелерінде ұсталатын психикалық, мінез-құлықтық бұзылулары (аурулары) бар адамдардың саны;</w:t>
      </w:r>
    </w:p>
    <w:bookmarkEnd w:id="108"/>
    <w:bookmarkStart w:name="z123" w:id="109"/>
    <w:p>
      <w:pPr>
        <w:spacing w:after="0"/>
        <w:ind w:left="0"/>
        <w:jc w:val="both"/>
      </w:pPr>
      <w:r>
        <w:rPr>
          <w:rFonts w:ascii="Times New Roman"/>
          <w:b w:val="false"/>
          <w:i w:val="false"/>
          <w:color w:val="000000"/>
          <w:sz w:val="28"/>
        </w:rPr>
        <w:t>
      Спсих.соң. - соңғы үш жыл кезеңінде (n1, 2, 3) жыл соңына қылмыстық-атқару (пенитенциарлық) жүйесінің мекемелерінде ұсталатын ҚАЖ ОАДҚ және ПНТ-да тіркелген психикалық, мінез-құлқының бұзылулары (аурулары) бар адамдардың саны;</w:t>
      </w:r>
    </w:p>
    <w:bookmarkEnd w:id="109"/>
    <w:bookmarkStart w:name="z124" w:id="110"/>
    <w:p>
      <w:pPr>
        <w:spacing w:after="0"/>
        <w:ind w:left="0"/>
        <w:jc w:val="both"/>
      </w:pPr>
      <w:r>
        <w:rPr>
          <w:rFonts w:ascii="Times New Roman"/>
          <w:b w:val="false"/>
          <w:i w:val="false"/>
          <w:color w:val="000000"/>
          <w:sz w:val="28"/>
        </w:rPr>
        <w:t>
      m - қылмыстық-атқару (пенитенциарлық) жүйесінің мекемелерінде ұсталатын психикалық, мінез-құлықтық бұзылулары (аурулары) бар адамдарға медициналық көрсетілетін қызметтердің ақысын төлеу жүзеге асырылатын қаржы жылындағы айлардың саны.</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