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7c85" w14:textId="ae27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қауiпсiздiк саласындағы тәуекел дәрежесiн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26 тамыздағы № 44 және Қазақстан Республикасы Ұлттық экономика министрінің 2022 жылғы 25 тамыздағы № 59 бірлескен бұйрығы. Қазақстан Республикасының Әділет министрлігінде 2022 жылы 31 тамызда № 29332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"Өнеркәсiптiк қауiпсiздiк саласындағы тәуекел дәрежесiн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12687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 тексерулер жүргізудің ерекше тәртібі үшін қолданылатын тәуекелдер дәрежесін бағалау өлшемшарттарына </w:t>
      </w:r>
      <w:r>
        <w:rPr>
          <w:rFonts w:ascii="Times New Roman"/>
          <w:b w:val="false"/>
          <w:i w:val="false"/>
          <w:color w:val="000000"/>
          <w:sz w:val="28"/>
        </w:rPr>
        <w:t>қосымшада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26-бөлім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26-бөлім. Өнеркәсіптік қауіпсіздік саласындағы кәсіби (объектілік) авариялық-құтқару қызметтеріне қойылатын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 саласында тау-кен құтқару жұмыстарын жүргізу құқығына</w:t>
            </w:r>
          </w:p>
          <w:p>
            <w:pPr>
              <w:spacing w:after="20"/>
              <w:ind w:left="20"/>
              <w:jc w:val="both"/>
            </w:pPr>
            <w:r>
              <w:rPr>
                <w:rFonts w:ascii="Times New Roman"/>
                <w:b w:val="false"/>
                <w:i w:val="false"/>
                <w:color w:val="000000"/>
                <w:sz w:val="20"/>
              </w:rPr>
              <w:t>
(ашық және жер асты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 "Жеке құрамның штат саны есебінің талаптары мен нормативтерін, өнеркәсіптік қауіпсіздік саласындағы кәсіби авариялық-құтқару қызметтерін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23812 болып тіркелген) (бұдан әрі –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өнімділігі 40 л/мин өрт сөндіру автокөлігі болуы, дыбыс және жарық сигналдарының арнайы аспаптарымен, сондай-ақ жарық графикалық бояумен жабдықталған өрт сөндіру автомобильді жарақтандыру тізбесіне сәйкес жиынтықтылығы (кемінде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 бар автокөлік болуы, дыбыс және жарық сигналдарының арнайы аспаптарымен, сондай-ақ жарық графикалық бояумен жабдықталған авариялық–құтқару жабдығы бар автомобильдің жарақтандыру тізбесіне сәйкес жиынтықтылығы (шарт талабы, бірақ 1-ден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 болуы, дыбыс және жарық сигналдарының арнайы аспаптарымен, сондай-ақ жарық графикалық бояумен жабдықталған авариялық-құтқару автомобильді жарақтандыру тізбесіне сәйкес жиынтықтылығы (шарт талабы, бірақ 1-ден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жарақтандырылған жедел автокөлік (автобус немесе жүріп өту мүмкіндігі жоғары автокөлік) болуы, дыбыс және жарық сигналдарының арнайы аспаптарымен, сондай-ақ жарық-графикалық бояумен жедел автомобильдегі бөлімшені жарақтандыру тізбесіне сәйкес жиынтықтылығы (бөлімшеге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сыйымдылықтарды толтыру кезінде газ тәрізді азот бойынша өнімділігі 345 м</w:t>
            </w:r>
            <w:r>
              <w:rPr>
                <w:rFonts w:ascii="Times New Roman"/>
                <w:b w:val="false"/>
                <w:i w:val="false"/>
                <w:color w:val="000000"/>
                <w:vertAlign w:val="superscript"/>
              </w:rPr>
              <w:t>3</w:t>
            </w:r>
            <w:r>
              <w:rPr>
                <w:rFonts w:ascii="Times New Roman"/>
                <w:b w:val="false"/>
                <w:i w:val="false"/>
                <w:color w:val="000000"/>
                <w:sz w:val="20"/>
              </w:rPr>
              <w:t>/с автомобильдік азотты газдандыру қондырғысы бар жылуға қарсы құралдардың мобильді кешені болуы (жерасты өндіру кезінде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азот бойынша өнімділігі 345 м</w:t>
            </w:r>
            <w:r>
              <w:rPr>
                <w:rFonts w:ascii="Times New Roman"/>
                <w:b w:val="false"/>
                <w:i w:val="false"/>
                <w:color w:val="000000"/>
                <w:vertAlign w:val="superscript"/>
              </w:rPr>
              <w:t>3</w:t>
            </w:r>
            <w:r>
              <w:rPr>
                <w:rFonts w:ascii="Times New Roman"/>
                <w:b w:val="false"/>
                <w:i w:val="false"/>
                <w:color w:val="000000"/>
                <w:sz w:val="20"/>
              </w:rPr>
              <w:t>/сағ азот газдандыру қондырғысы бар автомобиль болуы (жерасты өндіру кезінде кемінде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10 т дейін материалдарды жеткізуге арналған самосвал автомобилі болуы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автомобиль, ершікті тартқыш болуы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құрамды жеткізуге арналған жоғары өтімді жеңіл автомобиль болуы (4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жарықтық бояумен жабдықталған жеке құрамды тасымалдауға арналған өтімділігі жоғары автомобиль (вахтовка) болуы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жеткізуге арналған жүк автомобилі болуы (жасаққа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болуы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2-кезектегі техникалық база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Респираторлардын керек-жарағы, өкпеге жасанды дем беру аппаратын, аспаптар мен жабдықтарды, жуу, тексеруге арналған бөлмені жабдықтау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Азкөлемді баллондарды оттегімен (ауамен) толтыруға арналған компрессорлық үй-жайды жабдықтау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бөлмесін жабдықтау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Жөндеу-механикалық шеберханаларды жарақтандыру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эвакуациялауға арналған жабдық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сөмкесі (контейнері)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құралы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құрал-саймандар сөмкесі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байламы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аспабы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сынамаларын қашықтықтан іріктеуге арналған жабдық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ағынды қашықтықтан сынама іріктегіш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жарақтар жиынтықта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Талапқа сәйкес жиынтықтылығы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шаң-газ талдау зертханасы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авариялық газталдағыш зертхананы жабдықтау (жерасты өндіру)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шахтасы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Тау-кен саласында тау-кен құтқару жұмыстарын жүргізу құқығына (ашық және жерасты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жабдығы бар автомобиль (өртке қарсы жабдықты жеткізуге арналған өрт-техникалық автомобиль) болуы, дыбыс және жарық сигналдарының арнайы аспаптарымен, сондай-ақ жарық-графикалық бояумен жабдықталған өртке қарсы жабдығы бар автомобиль тізбесіне сәйкес жиынтықтылығы (шарттың талабы, бірақ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жарақтандырылған жедел автомобиль (автобус немесе жүріп өту мүмкіндігі жоғары автомобиль) болуы, дыбыс және жарық сигналдарының арнайы аспаптарымен, сондай-ақ жарық-графикалық бояумен жабдықталған жедел автомобильдегі бөлімшені жарақтандыру тізбесіне сәйкес жиынтықтылығы (бөлімшеге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авариялық-құтқару автомобилі (шарттың талабы, бірақ 1 бірліктен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құрамды жеткізуге арналған жеңіл автомобиль (шарт талабы)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жеке құрамды тасымалдауға арналған өтімділігі жоғары автомобиль (вахтовка) (шарттың талабы)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жеткізуге арналған жүк автомобилі (шарт талабы)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(шағын автобус) (шарт талабы)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2-кезектегі техникалық база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Респираторларды, өкпені жасанды желдету аппараттарын, аспаптар мен жабдықтарды тексеруге, жууға, жарақтандыруға арналған үй-жайларды жарақтандыру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литражды баллондарды оттегімен (ауамен) толтыруға арналған компрессорлық үй-жайларды жарақтандыру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эвакуациялауға арналған жабдық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сөмкесі (контейнері)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құралы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құрал-саймандар сөмке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байламы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аспабы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Талапқа сәйкес жиынтықтылығы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шаң-газ талдау зертханасы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шахтасы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Газдан құтқару жұмыстарын жүргізу құқығына.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жедел автомобиль (шарт талабы, бірақ 1 данадан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жүк көтергіштігі 10 т-ға дейін, арнайы мақсаттағы өтімділігі жоғары авариялық - құтқару автомобилі (шарттың талабы, бірақ 1 бірліктен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толтыруға арналған компрессор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 (резервтік патроны және оттегі баллоны бар 4 сағаттық әсер ететін оқшаулайтын ауа немесе жеке респиратор)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құтқарғыш сүзгіш немесе оқшаулағыш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литрлік баллоны бар өкпені жасанды желдету аппараты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тексеруге арналған бақылау аспабы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респираторларына салқындатқыш элементтері бар контейнер (осы үлгідегі респираторларды пайдаланған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манометрі; баллондардағы оттегінің қысымын тексеруге арналған құрал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және тостаған анемометрлері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сынамасын алу құралы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костюмі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қорғаныс костюм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кәсіпорындарда кездесетін, авария кезінде пайда болатын газдарға арналған түтіктер жиынтығы бар портативті газ талдағыштар немесе сильфонды аспиратор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эвакуациялауға арналған жабдық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сіңіргішті сақтауға арналған герметикалық барабан (химиялық әк сорғышты пайдаланған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аппараттарының бөлшектерін кептіруге арналған аппараттар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Ауа-тыныс алу аппараты (көмірсутекті шикізатты сақтау және тасымалдау объектілеріне қызмет көрсету бойынша өнеркәсіптік қауіпсіздік саласындағы кәсіби авариялық-құтқару қызметтердің бекеті (бұдан әрі-бекетке)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баллондар (әр ауа тыныс алу аппаратына 2-данадан)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талдағыштар (4 газға) (бекетке)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костюмі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қорғаныс костюм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сөндірушінің жауынгерлік киімі (бекетке)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шлемі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газтұтқыш-сүзгіш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арқан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Авариялық-құтқару автомобилі (бекетке)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жабдықтар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қорғайтын респираторлар мен тыныс алу маскаларын тексеруге және баптауға арналған аспап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аппараттарын тексеруге және баптауға арналған аспап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құтқарғыштарды герметикалығын тексеруге арналған аспап (бекетке)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аппараттарын бақылау жүйесі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жабдықтар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авариялық-құтқару құралы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Карабиндері бар құтқару белдігі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саты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зембілдер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зонд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 (бар болуы, жиынтықтылығы авариялық-құтқару қызметін көрсетуге арналған шарттың талаптарымен айқындалады)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көлік баллондарындағы медициналық оттегі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әк сіңіргіш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химиялық глицерин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Талапқа сәйкес жиынтықтылығы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 полигоны зде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Бұрқаққа қарсы жұмыстарды жүргізу құқығына.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жедел вахталық машина (шарттың талабы, бірақ 1 бірліктен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жүк автомобилі (шарт талабы, бірақ 1 бірліктен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жоғары жедел жеңіл автомобиль (шарттың талабы, бірақ кемінде 2 бірлік)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шалғайдағы объектілерге профилактикалық қызмет көрсету үшін жүріп өту мүмкіндігі жоғары жедел автомобиль (профилактикалық құрамның екі адамына 1 бірлік)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жоғары жедел-техникалық автомобиль (шарт талабы, бірақ 1 бірліктен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жүк көтергіштігі 10 т дейін, арнайы мақсаттағы өтімділігі жоғары авариялық - құтқару автомобилі (шарттың талабы, бірақ 1 бірліктен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континентті климаты бар облыстарда орналасқан өнеркәсіптік қауіпсіздік саласындағы кәсіби (объектілік) авариялық-құтқару қызметтеріне арналған қарда жүргіш (шарт талаптары)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мен ішкі су айдындарына жақын аумақтық орналасқан өнеркәсіптік қауіпсіздік саласындағы кәсіби (объектілік) авариялық-құтқару қызметтеріне арналған моторы бар қайық (Шарттың талабы)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кептіргіш вагон (шарттың талабы, бірақ 1 бірліктен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вагон (шарттың талабы, бірақ 1 бірліктен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талаптармен арнайы техникамен, жабдықтармен, құрал-саймандармен және материалдармен қамтамасыз ету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керек-жарақ, оның ішінде құралдармен және материалдармен қамтамасыз ету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Талапқа сәйкес жиынтықтылығы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27-бөлімде:</w:t>
      </w:r>
    </w:p>
    <w:bookmarkEnd w:id="3"/>
    <w:bookmarkStart w:name="z6" w:id="4"/>
    <w:p>
      <w:pPr>
        <w:spacing w:after="0"/>
        <w:ind w:left="0"/>
        <w:jc w:val="both"/>
      </w:pPr>
      <w:r>
        <w:rPr>
          <w:rFonts w:ascii="Times New Roman"/>
          <w:b w:val="false"/>
          <w:i w:val="false"/>
          <w:color w:val="000000"/>
          <w:sz w:val="28"/>
        </w:rPr>
        <w:t>
      реттік нөмірі 7472-жол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 жүргізу үшін нормативтік техникалық құжаттамалардың, оқу-әдістемелік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реттік нөмірлері 7474 және 7475-жолдар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ресімделген, жоғары техникалық білімі және қауіпті өндірістік объектілерде бес жылдан астам практикалық жұмыс тәжірибесі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 және меншік құқығында немесе өзге де заңды негізде бұзбайтын бақылау зертханасының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реттік нөмірлері 7477 және 7478-жолдар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ресімделген, жоғары техникалық білімі және қауіпті өндірістік объектілерде он жылдан астам жұмыс тәжірибесі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ресімделген, жоғары техникалық білімі және жарылыс жұмыстарында бес жылдан астам практикалық жұмыс тәжірибесі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реттік нөмірі 7481-жол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ресімделген, жоғары техникалық білімі және газбен жабдықтау объектілерінде үш жылдан астам практикалық жұмыс тәжірибесі, газбен жабдықтау жүйелерін және қысыммен жұмыс істейтін жабдықтарды пайдалану кезінде өнеркәсіптік қауіпсіздік саласында даярлықтан өткенін, білімін тексергенін растайтын құжаттары (сертификаттары, куәліктері) бар кемінде бес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5-кіші бөлімнің тақырыбы мынадай редакцияда жазылсын:</w:t>
      </w:r>
    </w:p>
    <w:bookmarkEnd w:id="8"/>
    <w:bookmarkStart w:name="z11" w:id="9"/>
    <w:p>
      <w:pPr>
        <w:spacing w:after="0"/>
        <w:ind w:left="0"/>
        <w:jc w:val="both"/>
      </w:pPr>
      <w:r>
        <w:rPr>
          <w:rFonts w:ascii="Times New Roman"/>
          <w:b w:val="false"/>
          <w:i w:val="false"/>
          <w:color w:val="000000"/>
          <w:sz w:val="28"/>
        </w:rPr>
        <w:t>
      "5-кіші бөлім.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аттестатталатын заңды тұлғаларға қойылатын талаптар)";</w:t>
      </w:r>
    </w:p>
    <w:bookmarkEnd w:id="9"/>
    <w:bookmarkStart w:name="z12" w:id="10"/>
    <w:p>
      <w:pPr>
        <w:spacing w:after="0"/>
        <w:ind w:left="0"/>
        <w:jc w:val="both"/>
      </w:pPr>
      <w:r>
        <w:rPr>
          <w:rFonts w:ascii="Times New Roman"/>
          <w:b w:val="false"/>
          <w:i w:val="false"/>
          <w:color w:val="000000"/>
          <w:sz w:val="28"/>
        </w:rPr>
        <w:t>
      реттік нөмірі 7485-жол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(лифтілер, эскалаторлар, траволаторлар, сондай-ақ мүгедектігі бар адамдарға арналған көтергіштердің бір немесе бірнеше түрінің монтаждау бойынша жұмыстарды жүргізу құқығына аттестатталған заңды тұлғада:</w:t>
            </w:r>
          </w:p>
          <w:p>
            <w:pPr>
              <w:spacing w:after="20"/>
              <w:ind w:left="20"/>
              <w:jc w:val="both"/>
            </w:pPr>
            <w:r>
              <w:rPr>
                <w:rFonts w:ascii="Times New Roman"/>
                <w:b w:val="false"/>
                <w:i w:val="false"/>
                <w:color w:val="000000"/>
                <w:sz w:val="20"/>
              </w:rPr>
              <w:t>
- өнеркәсіптік қауіпсіздік саласында даярлықтан өткенін, білімін тексергенін растайтын құжаттары (сертификаттары, куәліктері) бар жоғары техникалық білімі бар кемінде бір маманның (не жоғары білімі бар және осы салада кемінде бес жыл жұмыс өтілі бар бір маман) және орта техникалық білімі бар екі маманның немесе жоғары техникалық білімі бар екі маман (не жоғары білімі және осы салада кемінде бес жыл жұмыс өтілі бар екі маман);</w:t>
            </w:r>
          </w:p>
          <w:p>
            <w:pPr>
              <w:spacing w:after="20"/>
              <w:ind w:left="20"/>
              <w:jc w:val="both"/>
            </w:pPr>
            <w:r>
              <w:rPr>
                <w:rFonts w:ascii="Times New Roman"/>
                <w:b w:val="false"/>
                <w:i w:val="false"/>
                <w:color w:val="000000"/>
                <w:sz w:val="20"/>
              </w:rPr>
              <w:t>
- жоғары техникалық білімі бар жұмыскерлер үшін жұмыс өтілі кемінде екі жыл; орта техникалық білімі бар жұмыскерлер үшін кемінде үш жыл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реттік нөмірлері 7486, 7487 және 7488-жолдар алып тасталсын;</w:t>
      </w:r>
    </w:p>
    <w:bookmarkEnd w:id="11"/>
    <w:bookmarkStart w:name="z14" w:id="12"/>
    <w:p>
      <w:pPr>
        <w:spacing w:after="0"/>
        <w:ind w:left="0"/>
        <w:jc w:val="both"/>
      </w:pPr>
      <w:r>
        <w:rPr>
          <w:rFonts w:ascii="Times New Roman"/>
          <w:b w:val="false"/>
          <w:i w:val="false"/>
          <w:color w:val="000000"/>
          <w:sz w:val="28"/>
        </w:rPr>
        <w:t>
      реттік нөмірі 7493-жол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бір немесе бірнеше түрін (лифтілер, эскалаторлар, траволаторлар, сондай-ақ мүгедектігі бар адамдарға арналған көтергіштер) жөндеу және (немесе) оларға техникалық қызмет көрсету бойынша жұмыстарды жүргізу құқығына аттестатталған заңды тұлғада:</w:t>
            </w:r>
          </w:p>
          <w:p>
            <w:pPr>
              <w:spacing w:after="20"/>
              <w:ind w:left="20"/>
              <w:jc w:val="both"/>
            </w:pPr>
            <w:r>
              <w:rPr>
                <w:rFonts w:ascii="Times New Roman"/>
                <w:b w:val="false"/>
                <w:i w:val="false"/>
                <w:color w:val="000000"/>
                <w:sz w:val="20"/>
              </w:rPr>
              <w:t>
- өнеркәсіптік қауіпсіздік саласында даярлықтан өткенін, білімін тексергенін растайтын құжаттары (сертификаттары, куәліктері) бар кемінде бір техникалық білімі бар не жоғары білімі және осы салада кемінде бес жыл жұмыс өтілі бар бір маман; - өнеркәсіптік қауіпсіздік саласында даярлықтан өткенін, білімін тексергенін растайтын құжаттары (сертификаттары, куәліктері) бар орта техникалық білімі бар кемінде бір маман;</w:t>
            </w:r>
          </w:p>
          <w:p>
            <w:pPr>
              <w:spacing w:after="20"/>
              <w:ind w:left="20"/>
              <w:jc w:val="both"/>
            </w:pPr>
            <w:r>
              <w:rPr>
                <w:rFonts w:ascii="Times New Roman"/>
                <w:b w:val="false"/>
                <w:i w:val="false"/>
                <w:color w:val="000000"/>
                <w:sz w:val="20"/>
              </w:rPr>
              <w:t>
- жоғары техникалық білімі бар қызметкерлердің кемінде екі жыл үздіксіз жұмыс өтілі;</w:t>
            </w:r>
          </w:p>
          <w:p>
            <w:pPr>
              <w:spacing w:after="20"/>
              <w:ind w:left="20"/>
              <w:jc w:val="both"/>
            </w:pPr>
            <w:r>
              <w:rPr>
                <w:rFonts w:ascii="Times New Roman"/>
                <w:b w:val="false"/>
                <w:i w:val="false"/>
                <w:color w:val="000000"/>
                <w:sz w:val="20"/>
              </w:rPr>
              <w:t>
- орта техникалық кәсіптік білімі бар қызметкерлердің кемінде үш жыл үздіксіз жұмыс өтілі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реттік нөмірлері 7494, 7495 және 7496-жолдар алып тасталсын;</w:t>
      </w:r>
    </w:p>
    <w:bookmarkEnd w:id="13"/>
    <w:bookmarkStart w:name="z16" w:id="14"/>
    <w:p>
      <w:pPr>
        <w:spacing w:after="0"/>
        <w:ind w:left="0"/>
        <w:jc w:val="both"/>
      </w:pPr>
      <w:r>
        <w:rPr>
          <w:rFonts w:ascii="Times New Roman"/>
          <w:b w:val="false"/>
          <w:i w:val="false"/>
          <w:color w:val="000000"/>
          <w:sz w:val="28"/>
        </w:rPr>
        <w:t>
      реттік нөмірі 7502-жол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бір немесе бірнеше түрін (лифтілердің, эскалаторлардың, траволаторлардың, сондай-ақ мүгедектігі бар адамдарға арналған көтергіштердің) техникалық диагностикалау, техникалық куәландыру бойынша жұмыстарды жүргізу құқығына аттестатталған заңды тұлғада:</w:t>
            </w:r>
          </w:p>
          <w:p>
            <w:pPr>
              <w:spacing w:after="20"/>
              <w:ind w:left="20"/>
              <w:jc w:val="both"/>
            </w:pPr>
            <w:r>
              <w:rPr>
                <w:rFonts w:ascii="Times New Roman"/>
                <w:b w:val="false"/>
                <w:i w:val="false"/>
                <w:color w:val="000000"/>
                <w:sz w:val="20"/>
              </w:rPr>
              <w:t>
- өнеркәсіптік қауіпсіздік саласында даярлықтан өткенін, білімін тексергенін растайтын құжаттары (сертификаттары, куәліктері) бар жоғары техникалық білімі бар кемінде бір маман және орта техникалық білімі бар кемінде бір маман; - құрылыс саласындағы құрылымдық бөлімшелердің басшысы лауазымында жұмыс тәжірибесі, жүк көтергіш механизмдерді, эскалаторларды, траволаторларды, мүгедектігі бар адамдарға арналған көтергіштерді монтаждау мен пайдалануға байланысты жұмыстарды орындайтын және осы лауазымда кемінде үш жыл жұмыс өтілі бар жоғары техникалық білімі бар маман;</w:t>
            </w:r>
          </w:p>
          <w:p>
            <w:pPr>
              <w:spacing w:after="20"/>
              <w:ind w:left="20"/>
              <w:jc w:val="both"/>
            </w:pPr>
            <w:r>
              <w:rPr>
                <w:rFonts w:ascii="Times New Roman"/>
                <w:b w:val="false"/>
                <w:i w:val="false"/>
                <w:color w:val="000000"/>
                <w:sz w:val="20"/>
              </w:rPr>
              <w:t>
- жүк көтергіш механизмдермен, эскалаторлармен, траволаторлармен, мүгедектігі бар адамдарға арналған көтергіштермен байланысты осы лауазымда кемінде бір жыл жұмыс өтілі бар орта техникалық білімі бар маман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кәсіби (объектілік) авариялық-құтқару қызметтеріне қатысты өнеркәсiптiк қауiпсiздiк саласындағы мемлекеттік қадағалау аясындағы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8" w:id="15"/>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жұмыстарды жүргізу құқығына аттестатталған заңды тұлғаларға қатысты өнеркәсiптiк қауiпсiздiк саласындағы мемлекеттік қадағалау аясындағы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реттік нөмірі 7-жол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 жүргізу үшін нормативтік техникалық құжаттамалардың, оқу-әдістемелік материалдардың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реттік нөмірлері 9 және 10-жолдар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ресімделген, жоғары техникалық білімі және қауіпті өндірістік объектілерде бес жылдан астам практикалық жұмыс тәжірибесі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 және меншік құқығында немесе өзге де заңды негізде бұзбайтын бақылау зертханасының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реттік нөмірлері 12 және 13-жолдар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ресімделген, жоғары техникалық білімі және қауіпті өндірістік объектілерде он жылдан астам жұмыс тәжірибесі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ресімделген, жоғары техникалық білімі және жарылыс жұмыстарында бес жылдан астам практикалық жұмыс тәжірибесі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реттік нөмірі 16-жол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ресімделген, жоғары техникалық білімі және газбен жабдықтау объектілерінде үш жылдан астам практикалық жұмыс тәжірибесі, газбен жабдықтау жүйелерін және қысыммен жұмыс істейтін жабдықтарды пайдалану кезінде өнеркәсіптік қауіпсіздік саласында даярлықтан өткенін, білімін тексергенін растайтын құжаттары (сертификаттары, куәліктері) бар кемінде бес маманның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5-кіші бөлімнің тақырыбы мынадай редакцияда жазылсын:</w:t>
      </w:r>
    </w:p>
    <w:bookmarkEnd w:id="20"/>
    <w:bookmarkStart w:name="z24" w:id="21"/>
    <w:p>
      <w:pPr>
        <w:spacing w:after="0"/>
        <w:ind w:left="0"/>
        <w:jc w:val="both"/>
      </w:pPr>
      <w:r>
        <w:rPr>
          <w:rFonts w:ascii="Times New Roman"/>
          <w:b w:val="false"/>
          <w:i w:val="false"/>
          <w:color w:val="000000"/>
          <w:sz w:val="28"/>
        </w:rPr>
        <w:t>
      "5-кіші бөлім.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аттестатталатын заңды тұлғаларға қойылатын талаптар";</w:t>
      </w:r>
    </w:p>
    <w:bookmarkEnd w:id="21"/>
    <w:bookmarkStart w:name="z25" w:id="22"/>
    <w:p>
      <w:pPr>
        <w:spacing w:after="0"/>
        <w:ind w:left="0"/>
        <w:jc w:val="both"/>
      </w:pPr>
      <w:r>
        <w:rPr>
          <w:rFonts w:ascii="Times New Roman"/>
          <w:b w:val="false"/>
          <w:i w:val="false"/>
          <w:color w:val="000000"/>
          <w:sz w:val="28"/>
        </w:rPr>
        <w:t>
      реттік нөмірі 20-жол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(лифтілер, эскалаторлар, траволаторлар, сондай-ақ мүгедектігі бар адамдарға арналған көтергіштердің бір немесе бірнеше түрінің монтаждау бойынша жұмыстарды жүргізу құқығына аттестатталған заңды тұлғада:</w:t>
            </w:r>
          </w:p>
          <w:p>
            <w:pPr>
              <w:spacing w:after="20"/>
              <w:ind w:left="20"/>
              <w:jc w:val="both"/>
            </w:pPr>
            <w:r>
              <w:rPr>
                <w:rFonts w:ascii="Times New Roman"/>
                <w:b w:val="false"/>
                <w:i w:val="false"/>
                <w:color w:val="000000"/>
                <w:sz w:val="20"/>
              </w:rPr>
              <w:t>
- өнеркәсіптік қауіпсіздік саласында даярлықтан өткенін, білімін тексергенін растайтын құжаттары (сертификаттары, куәліктері) бар жоғары техникалық білімі бар кемінде бір маманның (не жоғары білімі бар және осы салада кемінде бес жыл жұмыс өтілі бар бір маман) және орта техникалық білімі бар екі маманның немесе жоғары техникалық білімі бар екі маман (не жоғары білімі және осы салада кемінде бес жыл жұмыс өтілі бар екі маман);</w:t>
            </w:r>
          </w:p>
          <w:p>
            <w:pPr>
              <w:spacing w:after="20"/>
              <w:ind w:left="20"/>
              <w:jc w:val="both"/>
            </w:pPr>
            <w:r>
              <w:rPr>
                <w:rFonts w:ascii="Times New Roman"/>
                <w:b w:val="false"/>
                <w:i w:val="false"/>
                <w:color w:val="000000"/>
                <w:sz w:val="20"/>
              </w:rPr>
              <w:t>
- жоғары техникалық білімі бар жұмыскерлер үшін жұмыс өтілі кемінде екі жыл; орта техникалық білімі бар жұмыскерлер үшін кемінде үш жыл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реттік нөмірлері 21, 22 және 23-жолдар алып тасталсын;</w:t>
      </w:r>
    </w:p>
    <w:bookmarkEnd w:id="23"/>
    <w:bookmarkStart w:name="z27" w:id="24"/>
    <w:p>
      <w:pPr>
        <w:spacing w:after="0"/>
        <w:ind w:left="0"/>
        <w:jc w:val="both"/>
      </w:pPr>
      <w:r>
        <w:rPr>
          <w:rFonts w:ascii="Times New Roman"/>
          <w:b w:val="false"/>
          <w:i w:val="false"/>
          <w:color w:val="000000"/>
          <w:sz w:val="28"/>
        </w:rPr>
        <w:t>
      реттік нөмірі 28-жол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бір немесе бірнеше түрін (лифтілер, эскалаторлар, траволаторлар, сондай-ақ мүгедектігі бар адамдарға арналған көтергіштер) жөндеу және (немесе) оларға техникалық қызмет көрсету бойынша жұмыстарды жүргізу құқығына аттестатталған заңды тұлғада:</w:t>
            </w:r>
          </w:p>
          <w:p>
            <w:pPr>
              <w:spacing w:after="20"/>
              <w:ind w:left="20"/>
              <w:jc w:val="both"/>
            </w:pPr>
            <w:r>
              <w:rPr>
                <w:rFonts w:ascii="Times New Roman"/>
                <w:b w:val="false"/>
                <w:i w:val="false"/>
                <w:color w:val="000000"/>
                <w:sz w:val="20"/>
              </w:rPr>
              <w:t>
- өнеркәсіптік қауіпсіздік саласында даярлықтан өткенін, білімін тексергенін растайтын құжаттары (сертификаттары, куәліктері) бар кемінде бір техникалық білімі бар не жоғары білімі және осы салада кемінде бес жыл жұмыс өтілі бар бір маман;</w:t>
            </w:r>
          </w:p>
          <w:p>
            <w:pPr>
              <w:spacing w:after="20"/>
              <w:ind w:left="20"/>
              <w:jc w:val="both"/>
            </w:pPr>
            <w:r>
              <w:rPr>
                <w:rFonts w:ascii="Times New Roman"/>
                <w:b w:val="false"/>
                <w:i w:val="false"/>
                <w:color w:val="000000"/>
                <w:sz w:val="20"/>
              </w:rPr>
              <w:t>
- өнеркәсіптік қауіпсіздік саласында даярлықтан өткенін, білімін тексергенін растайтын құжаттары (сертификаттары, куәліктері) бар орта техникалық білімі бар кемінде бір маман; - жоғары техникалық білімі бар қызметкерлердің кемінде екі жыл үздіксіз жұмыс өтілі; - орта техникалық кәсіптік білімі бар қызметкерлердің кемінде үш жыл үздіксіз жұмыс өтілі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реттік нөмірлері 29, 30 және 31-жолдар алып тасталсын;</w:t>
      </w:r>
    </w:p>
    <w:bookmarkEnd w:id="25"/>
    <w:bookmarkStart w:name="z29" w:id="26"/>
    <w:p>
      <w:pPr>
        <w:spacing w:after="0"/>
        <w:ind w:left="0"/>
        <w:jc w:val="both"/>
      </w:pPr>
      <w:r>
        <w:rPr>
          <w:rFonts w:ascii="Times New Roman"/>
          <w:b w:val="false"/>
          <w:i w:val="false"/>
          <w:color w:val="000000"/>
          <w:sz w:val="28"/>
        </w:rPr>
        <w:t>
      реттік нөмірі 37-жол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бір немесе бірнеше түрін (лифтілердің, эскалаторлардың, траволаторлардың, сондай-ақ мүгедектігі бар адамдарға арналған көтергіштердің) техникалық диагностикалау, техникалық куәландыру бойынша жұмыстарды жүргізу құқығына аттестатталған заңды тұлғада:</w:t>
            </w:r>
          </w:p>
          <w:p>
            <w:pPr>
              <w:spacing w:after="20"/>
              <w:ind w:left="20"/>
              <w:jc w:val="both"/>
            </w:pPr>
            <w:r>
              <w:rPr>
                <w:rFonts w:ascii="Times New Roman"/>
                <w:b w:val="false"/>
                <w:i w:val="false"/>
                <w:color w:val="000000"/>
                <w:sz w:val="20"/>
              </w:rPr>
              <w:t>
- өнеркәсіптік қауіпсіздік саласында даярлықтан өткенін, білімін тексергенін растайтын құжаттары (сертификаттары, куәліктері) бар жоғары техникалық білімі бар кемінде бір маман және орта техникалық білімі бар кемінде бір маман;</w:t>
            </w:r>
          </w:p>
          <w:p>
            <w:pPr>
              <w:spacing w:after="20"/>
              <w:ind w:left="20"/>
              <w:jc w:val="both"/>
            </w:pPr>
            <w:r>
              <w:rPr>
                <w:rFonts w:ascii="Times New Roman"/>
                <w:b w:val="false"/>
                <w:i w:val="false"/>
                <w:color w:val="000000"/>
                <w:sz w:val="20"/>
              </w:rPr>
              <w:t>
- құрылыс саласындағы құрылымдық бөлімшелердің басшысы лауазымында жұмыс тәжірибесі, жүк көтергіш механизмдерді, эскалаторларды, траволаторларды, мүгедектігі бар адамдарға арналған көтергіштерді монтаждау мен пайдалануға байланысты жұмыстарды орындайтын және осы лауазымда кемінде үш жыл жұмыс өтілі бар жоғары техникалық білімі бар маман;</w:t>
            </w:r>
          </w:p>
          <w:p>
            <w:pPr>
              <w:spacing w:after="20"/>
              <w:ind w:left="20"/>
              <w:jc w:val="both"/>
            </w:pPr>
            <w:r>
              <w:rPr>
                <w:rFonts w:ascii="Times New Roman"/>
                <w:b w:val="false"/>
                <w:i w:val="false"/>
                <w:color w:val="000000"/>
                <w:sz w:val="20"/>
              </w:rPr>
              <w:t>
- жүк көтергіш механизмдермен, эскалаторлармен, траволаторлармен, мүгедектігі бар адамдарға арналған көтергіштермен байланысты осы лауазымда кемінде бір жыл жұмыс өтілі бар орта техникалық білімі бар маман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27"/>
    <w:bookmarkStart w:name="z31" w:id="2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8"/>
    <w:bookmarkStart w:name="z32" w:id="29"/>
    <w:p>
      <w:pPr>
        <w:spacing w:after="0"/>
        <w:ind w:left="0"/>
        <w:jc w:val="both"/>
      </w:pPr>
      <w:r>
        <w:rPr>
          <w:rFonts w:ascii="Times New Roman"/>
          <w:b w:val="false"/>
          <w:i w:val="false"/>
          <w:color w:val="000000"/>
          <w:sz w:val="28"/>
        </w:rPr>
        <w:t>
      2) осы бірлескен бұйрықты Қазақстан Республикасы Төтенше жағдайлар министрлігінің интернет-ресурсына орналастыруды қамтамасыз етсін.</w:t>
      </w:r>
    </w:p>
    <w:bookmarkEnd w:id="29"/>
    <w:bookmarkStart w:name="z33" w:id="3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30"/>
    <w:bookmarkStart w:name="z34" w:id="31"/>
    <w:p>
      <w:pPr>
        <w:spacing w:after="0"/>
        <w:ind w:left="0"/>
        <w:jc w:val="both"/>
      </w:pPr>
      <w:r>
        <w:rPr>
          <w:rFonts w:ascii="Times New Roman"/>
          <w:b w:val="false"/>
          <w:i w:val="false"/>
          <w:color w:val="000000"/>
          <w:sz w:val="28"/>
        </w:rPr>
        <w:t>
      4. Осы бірлескен бұйрық алғашқы ресми жарияланған күнінен кейiн күнтізбелік он күн өткен соң қолданысқа енгiзiледi.</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25 тамыздағы</w:t>
            </w:r>
            <w:r>
              <w:br/>
            </w:r>
            <w:r>
              <w:rPr>
                <w:rFonts w:ascii="Times New Roman"/>
                <w:b w:val="false"/>
                <w:i w:val="false"/>
                <w:color w:val="000000"/>
                <w:sz w:val="20"/>
              </w:rPr>
              <w:t xml:space="preserve">№ 59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26 тамыздағы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15 желтоқсандағы </w:t>
            </w:r>
            <w:r>
              <w:br/>
            </w:r>
            <w:r>
              <w:rPr>
                <w:rFonts w:ascii="Times New Roman"/>
                <w:b w:val="false"/>
                <w:i w:val="false"/>
                <w:color w:val="000000"/>
                <w:sz w:val="20"/>
              </w:rPr>
              <w:t xml:space="preserve">№ 1206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814 бірлескен бұйрығына </w:t>
            </w:r>
            <w:r>
              <w:br/>
            </w:r>
            <w:r>
              <w:rPr>
                <w:rFonts w:ascii="Times New Roman"/>
                <w:b w:val="false"/>
                <w:i w:val="false"/>
                <w:color w:val="000000"/>
                <w:sz w:val="20"/>
              </w:rPr>
              <w:t>27-қосымша</w:t>
            </w:r>
          </w:p>
        </w:tc>
      </w:tr>
    </w:tbl>
    <w:bookmarkStart w:name="z37" w:id="32"/>
    <w:p>
      <w:pPr>
        <w:spacing w:after="0"/>
        <w:ind w:left="0"/>
        <w:jc w:val="left"/>
      </w:pPr>
      <w:r>
        <w:rPr>
          <w:rFonts w:ascii="Times New Roman"/>
          <w:b/>
          <w:i w:val="false"/>
          <w:color w:val="000000"/>
        </w:rPr>
        <w:t xml:space="preserve"> Өнеркәсіптік қауіпсіздік саласындағы кәсіби (объектілік) авариялық-құтқару қызметтеріне қатысты өнеркәсiптiк қауiпсiздiк саласындағы мемлекеттік қадағалау аясындағы тексеру парағы</w:t>
      </w:r>
    </w:p>
    <w:bookmarkEnd w:id="32"/>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тексеруді/профилактикалық бақылауды және қадағалауды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Көмір саласында тау-кен құтқару жұмыстарын жүргізу құқығына</w:t>
            </w:r>
          </w:p>
          <w:p>
            <w:pPr>
              <w:spacing w:after="20"/>
              <w:ind w:left="20"/>
              <w:jc w:val="both"/>
            </w:pPr>
            <w:r>
              <w:rPr>
                <w:rFonts w:ascii="Times New Roman"/>
                <w:b w:val="false"/>
                <w:i w:val="false"/>
                <w:color w:val="000000"/>
                <w:sz w:val="20"/>
              </w:rPr>
              <w:t>
(ашық және жер асты өндіру).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 "Жеке құрамның штат саны есебінің талаптары мен нормативтерін, өнеркәсіптік қауіпсіздік саласындағы кәсіби авариялық-құтқару қызметтерін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23812 болып тіркелген) (бұдан әрі –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өнімділігі 40 л/мин өрт сөндіру автокөлігінің болуы, дыбыс және жарық сигналдарының арнайы аспаптарымен, сондай-ақ жарық графикалық бояумен жабдықталған өрт сөндіру автомобильді жарақтандыру тізбесіне сәйкес жиынтықтылығы (кемінде 2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 бар автокөлігінің болуы, дыбыс және жарық сигналдарының арнайы аспаптарымен, сондай-ақ жарық графикалық бояумен жабдықталған авариялық–құтқару жабдығы бар автомобильдің жарақтандыру тізбесіне сәйкес жиынтықтылығы (шарт талабы, бірақ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автокөлігінің болуы, дыбыс және жарық сигналдарының арнайы аспаптарымен, сондай-ақ жарық графикалық бояумен жабдықталған авариялық-құтқару автомобильді жарақтандыру тізбесіне сәйкес жиынтықтылығы (шарт талабы, бірақ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жарақтандырылған жедел автокөліктің (автобус немесе жүріп өту мүмкіндігі жоғары автокөлік) болуы, дыбыс және жарық сигналдарының арнайы аспаптарымен, сондай-ақ жарық-графикалық бояумен жедел автомобильдегі бөлімшені жарақтандыру тізбесіне сәйкес жиынтықтылығы (бөлімшеге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сыйымдылықтарды толтыру кезінде газ тәрізді азот бойынша өнімділігі 345 м</w:t>
            </w:r>
            <w:r>
              <w:rPr>
                <w:rFonts w:ascii="Times New Roman"/>
                <w:b w:val="false"/>
                <w:i w:val="false"/>
                <w:color w:val="000000"/>
                <w:vertAlign w:val="superscript"/>
              </w:rPr>
              <w:t>3</w:t>
            </w:r>
            <w:r>
              <w:rPr>
                <w:rFonts w:ascii="Times New Roman"/>
                <w:b w:val="false"/>
                <w:i w:val="false"/>
                <w:color w:val="000000"/>
                <w:sz w:val="20"/>
              </w:rPr>
              <w:t>/с автомобильдік азотты газдандыру қондырғысы бар жылуға қарсы құралдардың мобильді кешенің болуы (жерасты өндіру кезінде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азот бойынша өнімділігі 345 м</w:t>
            </w:r>
            <w:r>
              <w:rPr>
                <w:rFonts w:ascii="Times New Roman"/>
                <w:b w:val="false"/>
                <w:i w:val="false"/>
                <w:color w:val="000000"/>
                <w:vertAlign w:val="superscript"/>
              </w:rPr>
              <w:t>3</w:t>
            </w:r>
            <w:r>
              <w:rPr>
                <w:rFonts w:ascii="Times New Roman"/>
                <w:b w:val="false"/>
                <w:i w:val="false"/>
                <w:color w:val="000000"/>
                <w:sz w:val="20"/>
              </w:rPr>
              <w:t>/сағ азот газдандыру қондырғысы бар автомобилдің болуы (жерасты өндіру кезінде кемінде 2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10 т дейін материалдарды жеткізуге арналған самосвал автомобилінің болуы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автомобилдің болуы, ершікті тартқыш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құрамды жеткізуге арналған жоғары өтімді жеңіл автомобилдің болуы (4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жарықтық бояумен жабдықталған жеке құрамды тасымалдауға арналған өтімділігі жоғары автомобилдің (вахтовка) болуы (2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жеткізуге арналған жүк автомобилдің болуы (жасаққа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автомобилдің болуы (2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2-кезектегі техникалық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Респираторлардын керек-жарағы, өкпеге жасанды дем беру аппаратын, аспаптар мен жабдықтарды, жуу, тексеруге арналған бөлмені жабдықтау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Азкөлемді баллондарды оттегімен (ауамен) толтыруға арналған компрессорлық үй-жайды жабдықтау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бөлмесін жабдықтау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Жөндеу-механикалық шеберханаларды жарақтандыру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эвакуациялауға арналған жабдықтың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сөмкесінің (контейнері)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құралы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құрал-саймандар сөмкесінің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байламының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аспабының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сынамаларын қашықтықтан іріктеуге арналған жабдықтың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ағынды қашықтықтан сынама іріктегіштің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жарақтар жиынтықтарының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Талапқа сәйкес жиынтықтылығы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шаң-газ талдау зертханасының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авариялық газталдағыш зертхананы жабдықтау (жерасты өндіру)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шахтасы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Тау-кен саласында тау-кен құтқару жұмыстарын жүргізу құқығына (ашық және жерасты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жабдығы бар автомобиль (өртке қарсы жабдықты жеткізуге арналған өрт-техникалық автомобиль) болуы, дыбыс және жарық сигналдарының арнайы аспаптарымен, сондай-ақ жарық-графикалық бояумен жабдықталған өртке қарсы жабдығы бар автомобиль тізбесіне сәйкес жиынтықтылығы (шарттың талабы, бірақ кемінде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жарақтандырылған жедел автомобиль (автобус немесе жүріп өту мүмкіндігі жоғары автомобиль) болуы, дыбыс және жарық сигналдарының арнайы аспаптарымен, сондай-ақ жарық-графикалық бояумен жабдықталған жедел автомобильдегі бөлімшені жарақтандыру тізбесіне сәйкес жиынтықтылығы (бөлімшеге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авариялық-құтқару автомобилі (шарттың талабы, бірақ 1 бірліктен кем емес)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құрамды жеткізуге арналған жеңіл автомобиль (шарт талабы)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жеке құрамды тасымалдауға арналған өтімділігі жоғары автомобиль (вахтовка) (шарттың талабы)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жеткізуге арналған жүк автомобилі (шарт талабы)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(шағын автобус) (шарт талабы)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2-кезектегі техникалық база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Респираторларды, өкпені жасанды желдету аппараттарын, аспаптар мен жабдықтарды тексеруге, жууға, жарақтандыруға арналған үй-жайларды жарақтандыру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литражды баллондарды оттегімен (ауамен) толтыруға арналған </w:t>
            </w:r>
          </w:p>
          <w:p>
            <w:pPr>
              <w:spacing w:after="20"/>
              <w:ind w:left="20"/>
              <w:jc w:val="both"/>
            </w:pPr>
            <w:r>
              <w:rPr>
                <w:rFonts w:ascii="Times New Roman"/>
                <w:b w:val="false"/>
                <w:i w:val="false"/>
                <w:color w:val="000000"/>
                <w:sz w:val="20"/>
              </w:rPr>
              <w:t xml:space="preserve">
компрессорлық үй-жайларды жарақтандыру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эвакуациялауға арналған жабдық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сөмкесі (контейнері)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құралы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құрал-саймандар сөмке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байламы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аспабы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Талапқа сәйкес жиынтықтылығы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шаң-газ талдау зертханасы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шахтасы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Газдан құтқару жұмыстарын жүргізу құқығына.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жедел автомобиль (шарт талабы, бірақ 1 данадан кем емес.)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жүк көтергіштігі 10 т-ға дейін, арнайы мақсаттағы өтімділігі жоғары авариялық - құтқару автомобилі (шарттың талабы, бірақ 1 бірліктен кем емес)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толтыруға арналған компрессор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 (резервтік патроны және оттегі баллоны бар 4 сағаттық әсер ететін оқшаулайтын ауа немесе жеке респиратор)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құтқарғыш сүзгіш немесе оқшаулағыш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литрлік баллоны бар өкпені жасанды желдету аппараты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тексеруге арналған бақылау аспабы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респираторларына салқындатқыш элементтері бар контейнер (осы үлгідегі респираторларды пайдаланған жағдайда)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манометрі; баллондардағы оттегінің қысымын тексеруге арналған құрал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және тостаған анемометрлері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сынамасын алу құралы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костюмі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қорғаныс костюм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кәсіпорындарда кездесетін, авария кезінде пайда болатын газдарға арналған түтіктер жиынтығы бар портативті газ талдағыштар немесе сильфонды аспиратор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эвакуациялауға арналған жабдық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сіңіргішті сақтауға арналған герметикалық барабан (химиялық әк сорғышты пайдаланған жағдайда)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аппараттарының бөлшектерін кептіруге арналған аппараттар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Ауа-тыныс алу аппараты (көмірсутекті шикізатты сақтау және тасымалдау объектілеріне қызмет көрсету бойынша өнеркәсіптік қауіпсіздік саласындағы кәсіби авариялық-құтқару қызметтердің бекеті (бұдан әрі-бекетке)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баллондар (әр ауа тыныс алу аппаратына 2 данадан)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талдағыштар (4 газға)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костюмі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қорғаныс костюм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шлемі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газтұтқыш-сүзгіш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арқан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автомобилі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жабдықтар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қорғайтын респираторлар мен тыныс алу маскаларын тексеруге және баптауға арналған аспап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аппараттарын тексеруге және баптауға арналған аспап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құтқарғыштарды герметикалығын тексеруге арналған аспап (бекетке)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бақылау жүйесі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жабдықтар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авариялық-құтқару құралы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Карабиндері бар құтқару белдігі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саты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зонд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 (бар болуы, жиынтықтылығы авариялық-құтқару қызметін көрсетуге арналған шарттың талаптарымен айқындалады)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көлік баллондарындағы медициналық оттегі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әк сіңіргіш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химиялық глицерин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Талапқа сәйкес жиынтықтылығы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Бұрқаққа қарсы жұмыстарды жүргізу құқығына.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7-кіші бөлім.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жедел вахталық машина (шарттың талабы, бірақ 1 бірліктен кем емес)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жүк автомобилі (шарт талабы, бірақ 1 бірліктен кем емес)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жоғары жедел жеңіл автомобиль (шарттың талабы, бірақ кемінде 2 бірлік)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шалғайдағы объектілерге профилактикалық қызмет көрсету үшін жүріп өту мүмкіндігі жоғары жедел автомобиль (профилактикалық құрамның екі адамына 1 бірлік)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жоғары жедел-техникалық автомобиль (шарт талабы, бірақ 1 бірліктен кем емес)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жүк көтергіштігі 10 т дейін, арнайы мақсаттағы өтімділігі жоғары авариялық - құтқару автомобилі (шарттың талабы, бірақ 1 бірліктен кем емес)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континентті климаты бар облыстарда орналасқан өнеркәсіптік қауіпсіздік саласындағы кәсіби (объектілік) авариялық-құтқару қызметтеріне арналған қарда жүргіш (шарт талаптары)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мен ішкі су айдындарына жақын аумақтық орналасқан өнеркәсіптік қауіпсіздік саласындағы кәсіби (объектілік) авариялық-құтқару қызметтеріне арналған моторы бар қайық (Шарттың талабы)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кептіргіш вагон (шарттың талабы, бірақ 1 бірліктен кем емес)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вагон (шарттың талабы, бірақ 1 бірліктен кем емес)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техникамен, жабдықтармен, құрал-саймандармен және материалдармен қамтамасыз ету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пен керек-жарақ, оның ішінде құралдармен және материалдармен қамтамасыз ету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8-кіші бөлім. Талапқа сәйкес жиынтықтылығы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____________________ 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