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0c6f" w14:textId="65c0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31 тамыздағы № 904 бұйрығы. Қазақстан Республикасының Әділет министрлігінде 2022 жылғы 5 қыркүйекте № 29414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12590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3"/>
    <w:bookmarkStart w:name="z6" w:id="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xml:space="preserve">
      Құрылыс саласындағы жұмыстарды мемлекеттік сатып алу туралы (құрылыс-монтаждау жұмыстары) </w:t>
      </w:r>
      <w:r>
        <w:rPr>
          <w:rFonts w:ascii="Times New Roman"/>
          <w:b w:val="false"/>
          <w:i w:val="false"/>
          <w:color w:val="000000"/>
          <w:sz w:val="28"/>
        </w:rPr>
        <w:t>үлгілік шартта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4.1-тармақтың 4) тармақшасы мынадай редакцияда жазылсын:</w:t>
      </w:r>
    </w:p>
    <w:bookmarkEnd w:id="6"/>
    <w:bookmarkStart w:name="z9" w:id="7"/>
    <w:p>
      <w:pPr>
        <w:spacing w:after="0"/>
        <w:ind w:left="0"/>
        <w:jc w:val="both"/>
      </w:pPr>
      <w:r>
        <w:rPr>
          <w:rFonts w:ascii="Times New Roman"/>
          <w:b w:val="false"/>
          <w:i w:val="false"/>
          <w:color w:val="000000"/>
          <w:sz w:val="28"/>
        </w:rPr>
        <w:t xml:space="preserve">
      "4) Шарт бойынша жұмыстарды орындау мақсатында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 және даму министрі міндетін атқарушының 2022 жылғы 26 мамырдағы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28243 болып тіркелген)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w:t>
      </w:r>
    </w:p>
    <w:bookmarkEnd w:id="7"/>
    <w:bookmarkStart w:name="z10" w:id="8"/>
    <w:p>
      <w:pPr>
        <w:spacing w:after="0"/>
        <w:ind w:left="0"/>
        <w:jc w:val="both"/>
      </w:pPr>
      <w:r>
        <w:rPr>
          <w:rFonts w:ascii="Times New Roman"/>
          <w:b w:val="false"/>
          <w:i w:val="false"/>
          <w:color w:val="000000"/>
          <w:sz w:val="28"/>
        </w:rPr>
        <w:t xml:space="preserve">
      Жобалау-сметалық құжаттаманы (техникалық-экономикалық негіздеме) әзірлеу бойынша жұмыстарды мемлекеттік сатып алу туралы </w:t>
      </w:r>
      <w:r>
        <w:rPr>
          <w:rFonts w:ascii="Times New Roman"/>
          <w:b w:val="false"/>
          <w:i w:val="false"/>
          <w:color w:val="000000"/>
          <w:sz w:val="28"/>
        </w:rPr>
        <w:t>үлгілік шартта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4.1-тармақта:</w:t>
      </w:r>
    </w:p>
    <w:bookmarkEnd w:id="9"/>
    <w:bookmarkStart w:name="z12" w:id="10"/>
    <w:p>
      <w:pPr>
        <w:spacing w:after="0"/>
        <w:ind w:left="0"/>
        <w:jc w:val="both"/>
      </w:pPr>
      <w:r>
        <w:rPr>
          <w:rFonts w:ascii="Times New Roman"/>
          <w:b w:val="false"/>
          <w:i w:val="false"/>
          <w:color w:val="000000"/>
          <w:sz w:val="28"/>
        </w:rPr>
        <w:t>
      4) тармақшасы мынадай редакцияда жазылсын:</w:t>
      </w:r>
    </w:p>
    <w:bookmarkEnd w:id="10"/>
    <w:bookmarkStart w:name="z13" w:id="11"/>
    <w:p>
      <w:pPr>
        <w:spacing w:after="0"/>
        <w:ind w:left="0"/>
        <w:jc w:val="both"/>
      </w:pPr>
      <w:r>
        <w:rPr>
          <w:rFonts w:ascii="Times New Roman"/>
          <w:b w:val="false"/>
          <w:i w:val="false"/>
          <w:color w:val="000000"/>
          <w:sz w:val="28"/>
        </w:rPr>
        <w:t xml:space="preserve">
      "4)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 және даму министрі міндетін атқарушының 2022 жылғы 26 мамырдағы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28243 болып тіркелген)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 жобалау-сметалық құжаттамада, техникалық-экономикалық негіздемеде көрсету;";</w:t>
      </w:r>
    </w:p>
    <w:bookmarkEnd w:id="11"/>
    <w:bookmarkStart w:name="z14" w:id="12"/>
    <w:p>
      <w:pPr>
        <w:spacing w:after="0"/>
        <w:ind w:left="0"/>
        <w:jc w:val="both"/>
      </w:pPr>
      <w:r>
        <w:rPr>
          <w:rFonts w:ascii="Times New Roman"/>
          <w:b w:val="false"/>
          <w:i w:val="false"/>
          <w:color w:val="000000"/>
          <w:sz w:val="28"/>
        </w:rPr>
        <w:t>
      10) тармақшасы орыс тілінде өзгермейді, қазақ тілінде мынадай редакцияда жазылсын:</w:t>
      </w:r>
    </w:p>
    <w:bookmarkEnd w:id="12"/>
    <w:bookmarkStart w:name="z15" w:id="13"/>
    <w:p>
      <w:pPr>
        <w:spacing w:after="0"/>
        <w:ind w:left="0"/>
        <w:jc w:val="both"/>
      </w:pPr>
      <w:r>
        <w:rPr>
          <w:rFonts w:ascii="Times New Roman"/>
          <w:b w:val="false"/>
          <w:i w:val="false"/>
          <w:color w:val="000000"/>
          <w:sz w:val="28"/>
        </w:rPr>
        <w:t>
      "10)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bookmarkEnd w:id="13"/>
    <w:bookmarkStart w:name="z16" w:id="14"/>
    <w:p>
      <w:pPr>
        <w:spacing w:after="0"/>
        <w:ind w:left="0"/>
        <w:jc w:val="both"/>
      </w:pPr>
      <w:r>
        <w:rPr>
          <w:rFonts w:ascii="Times New Roman"/>
          <w:b w:val="false"/>
          <w:i w:val="false"/>
          <w:color w:val="000000"/>
          <w:sz w:val="28"/>
        </w:rPr>
        <w:t>
      мынадай мазмұндағы 11) тармақшасымен толықтырылсын:</w:t>
      </w:r>
    </w:p>
    <w:bookmarkEnd w:id="14"/>
    <w:bookmarkStart w:name="z17" w:id="15"/>
    <w:p>
      <w:pPr>
        <w:spacing w:after="0"/>
        <w:ind w:left="0"/>
        <w:jc w:val="both"/>
      </w:pPr>
      <w:r>
        <w:rPr>
          <w:rFonts w:ascii="Times New Roman"/>
          <w:b w:val="false"/>
          <w:i w:val="false"/>
          <w:color w:val="000000"/>
          <w:sz w:val="28"/>
        </w:rPr>
        <w:t xml:space="preserve">
      "11)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 бекіту туралы" Қазақстан Республикасы Ұлттық экономика министрінің 2015 жылғы 19 қарашадағы № 705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12422 болып тіркелген), ведомстводан тыс кешенді сараптаманың оң қорытындысы берілгеннен кейін 5 жұмыс күні ішінде құрылыс жобасын (техникалық экономикалық негіздемелерді, үлгілік жобаларды және жобалау (жобалау-сметалық) құжаттамасын) пайдалануға құқықтарды, оның ішінде мүліктік (айрықша) құқықтарды беру туралы үлгілік шартқа қол қоюға міндеттенеді.".</w:t>
      </w:r>
    </w:p>
    <w:bookmarkEnd w:id="15"/>
    <w:bookmarkStart w:name="z18" w:id="16"/>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16"/>
    <w:bookmarkStart w:name="z19"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7"/>
    <w:bookmarkStart w:name="z20" w:id="1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8"/>
    <w:bookmarkStart w:name="z21" w:id="1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9"/>
    <w:bookmarkStart w:name="z22" w:id="20"/>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2022 жылғы 31 тамыздағы </w:t>
            </w:r>
            <w:r>
              <w:br/>
            </w:r>
            <w:r>
              <w:rPr>
                <w:rFonts w:ascii="Times New Roman"/>
                <w:b w:val="false"/>
                <w:i w:val="false"/>
                <w:color w:val="000000"/>
                <w:sz w:val="20"/>
              </w:rPr>
              <w:t>№ 904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bookmarkStart w:name="z25" w:id="21"/>
    <w:p>
      <w:pPr>
        <w:spacing w:after="0"/>
        <w:ind w:left="0"/>
        <w:jc w:val="left"/>
      </w:pPr>
      <w:r>
        <w:rPr>
          <w:rFonts w:ascii="Times New Roman"/>
          <w:b/>
          <w:i w:val="false"/>
          <w:color w:val="000000"/>
        </w:rPr>
        <w:t xml:space="preserve"> Ашу хаттамасы (конкурстың нөмірі) бұл ретте нөмір сатып алудың тәсілі мен нөміріне байланысқан болуы тиіс (лот бойынша жекеше қалыптастырылады) Күні мен уақыты</w:t>
      </w:r>
    </w:p>
    <w:bookmarkEnd w:id="21"/>
    <w:p>
      <w:pPr>
        <w:spacing w:after="0"/>
        <w:ind w:left="0"/>
        <w:jc w:val="both"/>
      </w:pPr>
      <w:r>
        <w:rPr>
          <w:rFonts w:ascii="Times New Roman"/>
          <w:b w:val="false"/>
          <w:i w:val="false"/>
          <w:color w:val="000000"/>
          <w:sz w:val="28"/>
        </w:rPr>
        <w:t>
      Тапсырыс беруші* ___________________________________________</w:t>
      </w:r>
    </w:p>
    <w:p>
      <w:pPr>
        <w:spacing w:after="0"/>
        <w:ind w:left="0"/>
        <w:jc w:val="both"/>
      </w:pPr>
      <w:r>
        <w:rPr>
          <w:rFonts w:ascii="Times New Roman"/>
          <w:b w:val="false"/>
          <w:i w:val="false"/>
          <w:color w:val="000000"/>
          <w:sz w:val="28"/>
        </w:rPr>
        <w:t>
      Конкурстың № 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w:t>
      </w:r>
    </w:p>
    <w:p>
      <w:pPr>
        <w:spacing w:after="0"/>
        <w:ind w:left="0"/>
        <w:jc w:val="both"/>
      </w:pPr>
      <w:r>
        <w:rPr>
          <w:rFonts w:ascii="Times New Roman"/>
          <w:b w:val="false"/>
          <w:i w:val="false"/>
          <w:color w:val="000000"/>
          <w:sz w:val="28"/>
        </w:rPr>
        <w:t>
      Ұйымның атауы ____________________________________________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w:t>
      </w:r>
    </w:p>
    <w:p>
      <w:pPr>
        <w:spacing w:after="0"/>
        <w:ind w:left="0"/>
        <w:jc w:val="both"/>
      </w:pPr>
      <w:r>
        <w:rPr>
          <w:rFonts w:ascii="Times New Roman"/>
          <w:b w:val="false"/>
          <w:i w:val="false"/>
          <w:color w:val="000000"/>
          <w:sz w:val="28"/>
        </w:rPr>
        <w:t>
      Конкурсық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Конкурсқа қатысуға арналған өтінімдер мынадай әлеуетті өнім берушілермен ұсынылған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(облыс,қала,көше,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беру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құжаттамада көзделген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 БСН (ЖСН) / СТН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22"/>
    <w:p>
      <w:pPr>
        <w:spacing w:after="0"/>
        <w:ind w:left="0"/>
        <w:jc w:val="both"/>
      </w:pPr>
      <w:r>
        <w:rPr>
          <w:rFonts w:ascii="Times New Roman"/>
          <w:b w:val="false"/>
          <w:i w:val="false"/>
          <w:color w:val="000000"/>
          <w:sz w:val="28"/>
        </w:rPr>
        <w:t>
      Ескертпе:</w:t>
      </w:r>
    </w:p>
    <w:bookmarkEnd w:id="22"/>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 Мәліметтер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2022 жылғы 31 тамыздағы </w:t>
            </w:r>
            <w:r>
              <w:br/>
            </w:r>
            <w:r>
              <w:rPr>
                <w:rFonts w:ascii="Times New Roman"/>
                <w:b w:val="false"/>
                <w:i w:val="false"/>
                <w:color w:val="000000"/>
                <w:sz w:val="20"/>
              </w:rPr>
              <w:t>№ 904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bl>
    <w:bookmarkStart w:name="z29" w:id="23"/>
    <w:p>
      <w:pPr>
        <w:spacing w:after="0"/>
        <w:ind w:left="0"/>
        <w:jc w:val="left"/>
      </w:pPr>
      <w:r>
        <w:rPr>
          <w:rFonts w:ascii="Times New Roman"/>
          <w:b/>
          <w:i w:val="false"/>
          <w:color w:val="000000"/>
        </w:rPr>
        <w:t xml:space="preserve"> Конкурсқа қатысуға алдын ала рұқсат беру хаттамасы (конкурстың нөмірі) бұл ретте нөмір сатып алудың тәсілі мен нөміріне байланысқан болуы тиіс (лот бойынша жекеше қалыптастырылады) Күні мен уақыты</w:t>
      </w:r>
    </w:p>
    <w:bookmarkEnd w:id="23"/>
    <w:p>
      <w:pPr>
        <w:spacing w:after="0"/>
        <w:ind w:left="0"/>
        <w:jc w:val="both"/>
      </w:pPr>
      <w:r>
        <w:rPr>
          <w:rFonts w:ascii="Times New Roman"/>
          <w:b w:val="false"/>
          <w:i w:val="false"/>
          <w:color w:val="000000"/>
          <w:sz w:val="28"/>
        </w:rPr>
        <w:t>
      Тапсырыс беруші* _____________________________________________</w:t>
      </w:r>
    </w:p>
    <w:p>
      <w:pPr>
        <w:spacing w:after="0"/>
        <w:ind w:left="0"/>
        <w:jc w:val="both"/>
      </w:pPr>
      <w:r>
        <w:rPr>
          <w:rFonts w:ascii="Times New Roman"/>
          <w:b w:val="false"/>
          <w:i w:val="false"/>
          <w:color w:val="000000"/>
          <w:sz w:val="28"/>
        </w:rPr>
        <w:t>
      Конкурстың № 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w:t>
      </w:r>
    </w:p>
    <w:p>
      <w:pPr>
        <w:spacing w:after="0"/>
        <w:ind w:left="0"/>
        <w:jc w:val="both"/>
      </w:pPr>
      <w:r>
        <w:rPr>
          <w:rFonts w:ascii="Times New Roman"/>
          <w:b w:val="false"/>
          <w:i w:val="false"/>
          <w:color w:val="000000"/>
          <w:sz w:val="28"/>
        </w:rPr>
        <w:t>
      Конкурсық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w:t>
      </w:r>
    </w:p>
    <w:p>
      <w:pPr>
        <w:spacing w:after="0"/>
        <w:ind w:left="0"/>
        <w:jc w:val="both"/>
      </w:pPr>
      <w:r>
        <w:rPr>
          <w:rFonts w:ascii="Times New Roman"/>
          <w:b w:val="false"/>
          <w:i w:val="false"/>
          <w:color w:val="000000"/>
          <w:sz w:val="28"/>
        </w:rPr>
        <w:t>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w:t>
      </w:r>
    </w:p>
    <w:p>
      <w:pPr>
        <w:spacing w:after="0"/>
        <w:ind w:left="0"/>
        <w:jc w:val="both"/>
      </w:pPr>
      <w:r>
        <w:rPr>
          <w:rFonts w:ascii="Times New Roman"/>
          <w:b w:val="false"/>
          <w:i w:val="false"/>
          <w:color w:val="000000"/>
          <w:sz w:val="28"/>
        </w:rPr>
        <w:t>
      Конкусқа (лотқа) қатысуға берілген өтінімдер туралы ақпарат туралы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алдын ала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СЖН/СЕН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талаптары мен біліктілік талаптарына сәйкес келмеу себептерінің егжей-тегжейлі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себептеріне негіздеме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талаптары мен біліктілік талаптарына сәйкес келтірілуі қажет әлеуетті өнім берушінің өтініміндегі құжаттар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құжаттама талаптары мен біліктілік талаптарына сәйкес келетін конкурсқа қатысуға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 конкурстық құжаттама талаптары мен біліктілік талаптарына сәйкес келтірілген конкурсқа қатысуға өтінімдерін берудің соңғы күні мен уақыты: мемлекеттік сатып алудың веб-порталында осы хаттаманы жариялаған сәттен бастап 3 жұмыс күнінен кешіктірмей.</w:t>
      </w:r>
    </w:p>
    <w:bookmarkStart w:name="z30" w:id="24"/>
    <w:p>
      <w:pPr>
        <w:spacing w:after="0"/>
        <w:ind w:left="0"/>
        <w:jc w:val="both"/>
      </w:pPr>
      <w:r>
        <w:rPr>
          <w:rFonts w:ascii="Times New Roman"/>
          <w:b w:val="false"/>
          <w:i w:val="false"/>
          <w:color w:val="000000"/>
          <w:sz w:val="28"/>
        </w:rPr>
        <w:t>
      Ескертпе:</w:t>
      </w:r>
    </w:p>
    <w:bookmarkEnd w:id="24"/>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 Мәліметтер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31 тамыздағы</w:t>
            </w:r>
            <w:r>
              <w:br/>
            </w:r>
            <w:r>
              <w:rPr>
                <w:rFonts w:ascii="Times New Roman"/>
                <w:b w:val="false"/>
                <w:i w:val="false"/>
                <w:color w:val="000000"/>
                <w:sz w:val="20"/>
              </w:rPr>
              <w:t>№ 904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19-қосымша</w:t>
            </w:r>
          </w:p>
        </w:tc>
      </w:tr>
    </w:tbl>
    <w:bookmarkStart w:name="z33" w:id="25"/>
    <w:p>
      <w:pPr>
        <w:spacing w:after="0"/>
        <w:ind w:left="0"/>
        <w:jc w:val="left"/>
      </w:pPr>
      <w:r>
        <w:rPr>
          <w:rFonts w:ascii="Times New Roman"/>
          <w:b/>
          <w:i w:val="false"/>
          <w:color w:val="000000"/>
        </w:rPr>
        <w:t xml:space="preserve"> Қорытындылар туралы аралық хаттама (аукцион нөмірі) нөмірі сатып алу тәсілі мен нөміріне байланыстырылуы тиіс Күні мен уақыты</w:t>
      </w:r>
    </w:p>
    <w:bookmarkEnd w:id="25"/>
    <w:p>
      <w:pPr>
        <w:spacing w:after="0"/>
        <w:ind w:left="0"/>
        <w:jc w:val="both"/>
      </w:pPr>
      <w:r>
        <w:rPr>
          <w:rFonts w:ascii="Times New Roman"/>
          <w:b w:val="false"/>
          <w:i w:val="false"/>
          <w:color w:val="000000"/>
          <w:sz w:val="28"/>
        </w:rPr>
        <w:t>
      Тапсырыс беруші*____________________________________________</w:t>
      </w:r>
    </w:p>
    <w:p>
      <w:pPr>
        <w:spacing w:after="0"/>
        <w:ind w:left="0"/>
        <w:jc w:val="both"/>
      </w:pPr>
      <w:r>
        <w:rPr>
          <w:rFonts w:ascii="Times New Roman"/>
          <w:b w:val="false"/>
          <w:i w:val="false"/>
          <w:color w:val="000000"/>
          <w:sz w:val="28"/>
        </w:rPr>
        <w:t>
      Аукцион № __________________________________________________</w:t>
      </w:r>
    </w:p>
    <w:p>
      <w:pPr>
        <w:spacing w:after="0"/>
        <w:ind w:left="0"/>
        <w:jc w:val="both"/>
      </w:pPr>
      <w:r>
        <w:rPr>
          <w:rFonts w:ascii="Times New Roman"/>
          <w:b w:val="false"/>
          <w:i w:val="false"/>
          <w:color w:val="000000"/>
          <w:sz w:val="28"/>
        </w:rPr>
        <w:t>
      Аукцион атауы ______________________________________________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w:t>
      </w:r>
    </w:p>
    <w:p>
      <w:pPr>
        <w:spacing w:after="0"/>
        <w:ind w:left="0"/>
        <w:jc w:val="both"/>
      </w:pPr>
      <w:r>
        <w:rPr>
          <w:rFonts w:ascii="Times New Roman"/>
          <w:b w:val="false"/>
          <w:i w:val="false"/>
          <w:color w:val="000000"/>
          <w:sz w:val="28"/>
        </w:rPr>
        <w:t xml:space="preserve">
      Аукциондық комиссияның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тізбесі__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қатысушының нөмірі (өтінімді беру уақыты мен күніне байланысты беріледі) және әлеуетті өнім берушінің (ашылған)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комиссияның сұрау салулары туралы ("Мемлекеттік сатып алу туралы" Қазақстан Республикасы Заңының 33-бабының 5-тармағына сәйкес сұрау салуды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аукциондық құжаттаманың талаптарына сәйкес келмейтін деп танылған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1үш мәтінді мәні бар анықтамалық: (біліктілік талаптарына сәйкес келмеу, аукциондық құжаттама талаптарына сәйкес келмеу, ("Мемлекеттік сатып алу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Аукциондық комиссияның шешімі:</w:t>
      </w:r>
    </w:p>
    <w:p>
      <w:pPr>
        <w:spacing w:after="0"/>
        <w:ind w:left="0"/>
        <w:jc w:val="both"/>
      </w:pPr>
      <w:r>
        <w:rPr>
          <w:rFonts w:ascii="Times New Roman"/>
          <w:b w:val="false"/>
          <w:i w:val="false"/>
          <w:color w:val="000000"/>
          <w:sz w:val="28"/>
        </w:rPr>
        <w:t>
      ________________________деген әлеуетті өнім беруші біліктілік талаптарына және аукциондық құжаттама талаптарына сәйкес келмеді деп танылсын.</w:t>
      </w:r>
    </w:p>
    <w:bookmarkStart w:name="z34" w:id="26"/>
    <w:p>
      <w:pPr>
        <w:spacing w:after="0"/>
        <w:ind w:left="0"/>
        <w:jc w:val="both"/>
      </w:pPr>
      <w:r>
        <w:rPr>
          <w:rFonts w:ascii="Times New Roman"/>
          <w:b w:val="false"/>
          <w:i w:val="false"/>
          <w:color w:val="000000"/>
          <w:sz w:val="28"/>
        </w:rPr>
        <w:t>
      Ескертпе:</w:t>
      </w:r>
    </w:p>
    <w:bookmarkEnd w:id="26"/>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 Мәліметтер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