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4e1e" w14:textId="7594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13 қыркүйектегі № 290 бұйрығы. Қазақстан Республикасының Әділет министрлігінде 2022 жылғы 13 қыркүйекте № 29551 болып тіркелді. Күші жойылды - Қазақстан Республикасы Ауыл шаруашылығы министрінің 2024 жылғы 14 мамырдағы № 158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14.05.2024 </w:t>
      </w:r>
      <w:r>
        <w:rPr>
          <w:rFonts w:ascii="Times New Roman"/>
          <w:b w:val="false"/>
          <w:i w:val="false"/>
          <w:color w:val="ff0000"/>
          <w:sz w:val="28"/>
        </w:rPr>
        <w:t>№ 158</w:t>
      </w:r>
      <w:r>
        <w:rPr>
          <w:rFonts w:ascii="Times New Roman"/>
          <w:b w:val="false"/>
          <w:i w:val="false"/>
          <w:color w:val="ff0000"/>
          <w:sz w:val="28"/>
        </w:rPr>
        <w:t xml:space="preserve">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26904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ақ қантты және құрақ қанты шикізатын әкелуге квоталарды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2021 жылғы 20 желтоқсаннан 2022 жылғы 14 сәуірге дейінгі кезеңге Қазақстан Республикасының аумағына құрамында қанты бар өнімдер өндіруге арналған ақ қант пен өнеркәсіптік өңдеуге арналған құрақ қанты шикізатын әкелуге квоталар бөлуге қатысуға өтінімдер қабылданатыны туралы хабарландыру орналастырады.</w:t>
      </w:r>
    </w:p>
    <w:bookmarkEnd w:id="4"/>
    <w:p>
      <w:pPr>
        <w:spacing w:after="0"/>
        <w:ind w:left="0"/>
        <w:jc w:val="both"/>
      </w:pPr>
      <w:r>
        <w:rPr>
          <w:rFonts w:ascii="Times New Roman"/>
          <w:b w:val="false"/>
          <w:i w:val="false"/>
          <w:color w:val="000000"/>
          <w:sz w:val="28"/>
        </w:rPr>
        <w:t>
      Уәкілетті орган 2022 жылғы 15 сәуірден кешіктірмей уәкілетті органның интернет-ресурсында 2022 жылғы 15 сәуірден 2022 жылғы 31 тамызға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квоталар көлемін бөлуге қатысуға өтінімдер қабылданатыны туралы хабарландыру орналастырады.</w:t>
      </w:r>
    </w:p>
    <w:p>
      <w:pPr>
        <w:spacing w:after="0"/>
        <w:ind w:left="0"/>
        <w:jc w:val="both"/>
      </w:pPr>
      <w:r>
        <w:rPr>
          <w:rFonts w:ascii="Times New Roman"/>
          <w:b w:val="false"/>
          <w:i w:val="false"/>
          <w:color w:val="000000"/>
          <w:sz w:val="28"/>
        </w:rPr>
        <w:t>
      Уәкілетті орган 2022 жылғы 7 шілдеден кешіктірмей уәкілетті органның интернет-ресурсында 2022 жылғы 7 шілдеден бастап 2022 жылғы 31 қазанға дейінгі кезеңге квоталар көлемін бөлуге қатысуға арналған өтінімдердің қабылданатыны туралы хабарландыру орналастырады:</w:t>
      </w:r>
    </w:p>
    <w:p>
      <w:pPr>
        <w:spacing w:after="0"/>
        <w:ind w:left="0"/>
        <w:jc w:val="both"/>
      </w:pPr>
      <w:r>
        <w:rPr>
          <w:rFonts w:ascii="Times New Roman"/>
          <w:b w:val="false"/>
          <w:i w:val="false"/>
          <w:color w:val="000000"/>
          <w:sz w:val="28"/>
        </w:rPr>
        <w:t>
      бөлінетін квота көлемінің 85%-ы – өтінім беруші қант зауыттары арасында өнеркәсіптік өңдеуге арналған құрақ қанты шикізатын және тек ішкі нарықта өткізуге арналған ақ қантты әкелуге;</w:t>
      </w:r>
    </w:p>
    <w:p>
      <w:pPr>
        <w:spacing w:after="0"/>
        <w:ind w:left="0"/>
        <w:jc w:val="both"/>
      </w:pPr>
      <w:r>
        <w:rPr>
          <w:rFonts w:ascii="Times New Roman"/>
          <w:b w:val="false"/>
          <w:i w:val="false"/>
          <w:color w:val="000000"/>
          <w:sz w:val="28"/>
        </w:rPr>
        <w:t>
      бөлінетін квота көлемінің 15%-ы – өтінім берушілер арасында құрамында қанты бар өнімдер өндіруге арналған ақ қантты ("экстра" санаты) әкелуге.</w:t>
      </w:r>
    </w:p>
    <w:p>
      <w:pPr>
        <w:spacing w:after="0"/>
        <w:ind w:left="0"/>
        <w:jc w:val="both"/>
      </w:pPr>
      <w:r>
        <w:rPr>
          <w:rFonts w:ascii="Times New Roman"/>
          <w:b w:val="false"/>
          <w:i w:val="false"/>
          <w:color w:val="000000"/>
          <w:sz w:val="28"/>
        </w:rPr>
        <w:t>
      Осы тармақтың үшінші бөлігіне сәйкес өнеркәсіптік өңдеуге арналған құрақ қанты шикізатын және тек ішкі нарықта өткізуге арналған ақ қантты әкелуге квоталар бөлуге қатысуға өтінім беру үшін бір өтінім беруші қант зауытына арналған лимит жиынтық көлемде 30 000 (отыз мың) тоннадан аспайды.</w:t>
      </w:r>
    </w:p>
    <w:p>
      <w:pPr>
        <w:spacing w:after="0"/>
        <w:ind w:left="0"/>
        <w:jc w:val="both"/>
      </w:pPr>
      <w:r>
        <w:rPr>
          <w:rFonts w:ascii="Times New Roman"/>
          <w:b w:val="false"/>
          <w:i w:val="false"/>
          <w:color w:val="000000"/>
          <w:sz w:val="28"/>
        </w:rPr>
        <w:t>
      Уәкілетті орган 2022 жылғы 15 қыркүйектен кешіктірмей уәкілетті органның интернет-ресурсында 2022 жылғы 15 қыркүйектен бастап 2022 жылғы 31 желтоқсанға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арналған квоталар көлемін бөлуге қатысуға өтінімдер қабылданатыны туралы хабарландыру (бұдан әрі – хабарландыру) орналастырады.</w:t>
      </w:r>
    </w:p>
    <w:p>
      <w:pPr>
        <w:spacing w:after="0"/>
        <w:ind w:left="0"/>
        <w:jc w:val="both"/>
      </w:pPr>
      <w:r>
        <w:rPr>
          <w:rFonts w:ascii="Times New Roman"/>
          <w:b w:val="false"/>
          <w:i w:val="false"/>
          <w:color w:val="000000"/>
          <w:sz w:val="28"/>
        </w:rPr>
        <w:t>
      Осы тармақтың бесінші бөлігіне сәйкес тек ішкі нарықта өткізуге немесе құрамында қанты бар өнімдер өндіруге арналған ақ қантты әкелуге квоталар бөлуге қатысуға өтінім беру үшін бір өтінім берушіге ең аз мәлімделген көлем жиынтық көлемде кемінде 3 300 (үш мың үш жүз) тоннаны құрайды.</w:t>
      </w:r>
    </w:p>
    <w:p>
      <w:pPr>
        <w:spacing w:after="0"/>
        <w:ind w:left="0"/>
        <w:jc w:val="both"/>
      </w:pPr>
      <w:r>
        <w:rPr>
          <w:rFonts w:ascii="Times New Roman"/>
          <w:b w:val="false"/>
          <w:i w:val="false"/>
          <w:color w:val="000000"/>
          <w:sz w:val="28"/>
        </w:rPr>
        <w:t>
      Осы тармақтың бесінші бөлігіне сәйкес өнеркәсіптік өңдеуге арналған құрақ қанты шикізатын әкелуге квоталар бөлуге қатысуға өтінім беру үшін бір өтінім берушіге ең аз мәлімделген көлем жиынтық көлемде кемінде 3 300 (үш мың үш жүз) тоннаны құрайды.</w:t>
      </w:r>
    </w:p>
    <w:p>
      <w:pPr>
        <w:spacing w:after="0"/>
        <w:ind w:left="0"/>
        <w:jc w:val="both"/>
      </w:pPr>
      <w:r>
        <w:rPr>
          <w:rFonts w:ascii="Times New Roman"/>
          <w:b w:val="false"/>
          <w:i w:val="false"/>
          <w:color w:val="000000"/>
          <w:sz w:val="28"/>
        </w:rPr>
        <w:t>
      Хабарландыруда мынадай ақпарат көрсетіледі:</w:t>
      </w:r>
    </w:p>
    <w:p>
      <w:pPr>
        <w:spacing w:after="0"/>
        <w:ind w:left="0"/>
        <w:jc w:val="both"/>
      </w:pPr>
      <w:r>
        <w:rPr>
          <w:rFonts w:ascii="Times New Roman"/>
          <w:b w:val="false"/>
          <w:i w:val="false"/>
          <w:color w:val="000000"/>
          <w:sz w:val="28"/>
        </w:rPr>
        <w:t>
      1) өтінім берушілер арасында бөлінетін квота көлемі;</w:t>
      </w:r>
    </w:p>
    <w:p>
      <w:pPr>
        <w:spacing w:after="0"/>
        <w:ind w:left="0"/>
        <w:jc w:val="both"/>
      </w:pPr>
      <w:r>
        <w:rPr>
          <w:rFonts w:ascii="Times New Roman"/>
          <w:b w:val="false"/>
          <w:i w:val="false"/>
          <w:color w:val="000000"/>
          <w:sz w:val="28"/>
        </w:rPr>
        <w:t>
      2) өтінімдерді қабылдаудың басталу және аяқталу күні мен уақыты;</w:t>
      </w:r>
    </w:p>
    <w:p>
      <w:pPr>
        <w:spacing w:after="0"/>
        <w:ind w:left="0"/>
        <w:jc w:val="both"/>
      </w:pPr>
      <w:r>
        <w:rPr>
          <w:rFonts w:ascii="Times New Roman"/>
          <w:b w:val="false"/>
          <w:i w:val="false"/>
          <w:color w:val="000000"/>
          <w:sz w:val="28"/>
        </w:rPr>
        <w:t>
      3) квота алу үшін қажетті құжаттар тізбесі.</w:t>
      </w:r>
    </w:p>
    <w:p>
      <w:pPr>
        <w:spacing w:after="0"/>
        <w:ind w:left="0"/>
        <w:jc w:val="both"/>
      </w:pPr>
      <w:r>
        <w:rPr>
          <w:rFonts w:ascii="Times New Roman"/>
          <w:b w:val="false"/>
          <w:i w:val="false"/>
          <w:color w:val="000000"/>
          <w:sz w:val="28"/>
        </w:rPr>
        <w:t>
      Өтінім берушілердің өтінімдер ұсынатын соңғы күні хабарландыру орналастырылған күннен бастап 5 (бес) жұмыс күнін құрайды.";</w:t>
      </w:r>
    </w:p>
    <w:bookmarkStart w:name="z7" w:id="5"/>
    <w:p>
      <w:pPr>
        <w:spacing w:after="0"/>
        <w:ind w:left="0"/>
        <w:jc w:val="both"/>
      </w:pPr>
      <w:r>
        <w:rPr>
          <w:rFonts w:ascii="Times New Roman"/>
          <w:b w:val="false"/>
          <w:i w:val="false"/>
          <w:color w:val="000000"/>
          <w:sz w:val="28"/>
        </w:rPr>
        <w:t>
      мынадай мазмұндағы 3-1-тармақпен толықтырылсын:</w:t>
      </w:r>
    </w:p>
    <w:bookmarkEnd w:id="5"/>
    <w:bookmarkStart w:name="z8" w:id="6"/>
    <w:p>
      <w:pPr>
        <w:spacing w:after="0"/>
        <w:ind w:left="0"/>
        <w:jc w:val="both"/>
      </w:pPr>
      <w:r>
        <w:rPr>
          <w:rFonts w:ascii="Times New Roman"/>
          <w:b w:val="false"/>
          <w:i w:val="false"/>
          <w:color w:val="000000"/>
          <w:sz w:val="28"/>
        </w:rPr>
        <w:t xml:space="preserve">
      "3-1. Тек ішкі нарықта өткізуге немесе құрамында қанты бар өнімдер өндіруге арналған ақ қантты әкелуге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ақ қантты әкелуге квоталар бөлуге қатысуға арналған өтінім (бұдан әрі – өтінім) береді.</w:t>
      </w:r>
    </w:p>
    <w:bookmarkEnd w:id="6"/>
    <w:p>
      <w:pPr>
        <w:spacing w:after="0"/>
        <w:ind w:left="0"/>
        <w:jc w:val="both"/>
      </w:pPr>
      <w:r>
        <w:rPr>
          <w:rFonts w:ascii="Times New Roman"/>
          <w:b w:val="false"/>
          <w:i w:val="false"/>
          <w:color w:val="000000"/>
          <w:sz w:val="28"/>
        </w:rPr>
        <w:t xml:space="preserve">
      Өнеркәсіптік өңдеуге арналған құрақ қанты шикізатын әкелуге квота алу үшін өтінім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аумағына құрақ қанты шикізатын әкелуге квоталар бөлуге қатысуға арналған өтінім (бұдан әрі – өтінім) береді.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негізінде тауарларды әкелуді жүзеге асыру жоспарланатын келісімшарттардың (шарттардың) көшірмелері;</w:t>
      </w:r>
    </w:p>
    <w:p>
      <w:pPr>
        <w:spacing w:after="0"/>
        <w:ind w:left="0"/>
        <w:jc w:val="both"/>
      </w:pPr>
      <w:r>
        <w:rPr>
          <w:rFonts w:ascii="Times New Roman"/>
          <w:b w:val="false"/>
          <w:i w:val="false"/>
          <w:color w:val="000000"/>
          <w:sz w:val="28"/>
        </w:rPr>
        <w:t>
      2) өтінім берушіде Қазақстан Республикасының аумағына тауарларды әкелуге мәлімделген көлемнің 100%-ы мөлшерінде қаражатының бар екенін растау (банктен қаражаттың бар екендігі туралы растаухат: өтінім берілген күнге шоттан үзінді-көшірме, жеткілікті көлемде ашық кредиттік желінің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бөліктеріне сәйкес Қазақстан Республикасының аумағына ақ қант пен құрақ қанты шикізатын әкелуге квота алған өтінім берушілер (өтінім беруші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сай ақпарат ұсынбаған жағдайда) 2022 жылғы 14 шілдеге дейінгі мерзімде уәкілетті органға бөлінген квотаның нақты игерілгені туралы растаухат жібереді. Бөлінген квота игерілмеген не бөлінген квота толық игерілмеген жағдайда, растаухат келісімшарт (шарт) құнының кемінде 15%-ы төленгені туралы төлем құжатының көшірмесі немесе құжаттамалық аккредитив ашуды көздейтін келісімнің көшірмесі қоса беріле отырып жіберіледі.</w:t>
      </w:r>
    </w:p>
    <w:bookmarkEnd w:id="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үшінші және бесінші бөліктеріне сәйкес Қазақстан Республикасының аумағына ақ қант пен құрақ қанты шикізатын әкелуге квота алған өтінім берушілер уәкілетті органға квота алған күннен бастап 14 (он төрт) жұмыс күн ішінде келісімшарт (шарт) құнының кемінде 15%-ы төленгені туралы төлем құжатының көшірмесін немесе құжаттамалық аккредитив ашуды көздейтін келісімнің көшірмесін немесе тауардың тиеп-жөнелтілген фактісін растайтын құжаттың көшірмесін жібереді.</w:t>
      </w:r>
    </w:p>
    <w:p>
      <w:pPr>
        <w:spacing w:after="0"/>
        <w:ind w:left="0"/>
        <w:jc w:val="both"/>
      </w:pPr>
      <w:r>
        <w:rPr>
          <w:rFonts w:ascii="Times New Roman"/>
          <w:b w:val="false"/>
          <w:i w:val="false"/>
          <w:color w:val="000000"/>
          <w:sz w:val="28"/>
        </w:rPr>
        <w:t>
      Келісімшарт (шарт) құнының кемінде 15%-ы төленгені туралы төлем құжатының көшірмесі немесе құжаттамалық аккредитив ашуды көздейтін келісімнің көшірмесі немесе тауардың тиеп-жөнелтілген фактісін растайтын құжаттың көшірмесі болмаған жағдайда, уәкілетті орган бұрын бөлінген квота көлемінің күшін жояды. Бөлінген квота көлемінің күші жойылғаны туралы хабарламаны уәкілетті орган 7 (жеті) жұмыс күні ішінде өтінім берушінің өтінімде көрсеткен электрондық мекенжайына жібереді.</w:t>
      </w:r>
    </w:p>
    <w:p>
      <w:pPr>
        <w:spacing w:after="0"/>
        <w:ind w:left="0"/>
        <w:jc w:val="both"/>
      </w:pPr>
      <w:r>
        <w:rPr>
          <w:rFonts w:ascii="Times New Roman"/>
          <w:b w:val="false"/>
          <w:i w:val="false"/>
          <w:color w:val="000000"/>
          <w:sz w:val="28"/>
        </w:rPr>
        <w:t>
      Осы Қағидалардың 3-1-тармағына сәйкес уәкілетті орган күшін жойған квоталар көлемі өтінім берушілер арасында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қайта бөлінеді.</w:t>
      </w:r>
    </w:p>
    <w:bookmarkStart w:name="z11" w:id="8"/>
    <w:p>
      <w:pPr>
        <w:spacing w:after="0"/>
        <w:ind w:left="0"/>
        <w:jc w:val="both"/>
      </w:pPr>
      <w:r>
        <w:rPr>
          <w:rFonts w:ascii="Times New Roman"/>
          <w:b w:val="false"/>
          <w:i w:val="false"/>
          <w:color w:val="000000"/>
          <w:sz w:val="28"/>
        </w:rPr>
        <w:t>
      15. Тауарлар Қазақстан Республикасының аумағына 2022 жылғы 31 желтоқсанға (қоса алғанда) дейін алынған квоталар көлемі шеңберінде әкеліне алады.";</w:t>
      </w:r>
    </w:p>
    <w:bookmarkEnd w:id="8"/>
    <w:bookmarkStart w:name="z12"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5"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ресми жарияланған күнінен кейін қолданысқа енгізіледі және 2021 жылғы 20 желтоқсаннан бастап туындаған құқықтық қатынастарға қолданылады.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қыркүйектегі</w:t>
            </w:r>
            <w:r>
              <w:br/>
            </w:r>
            <w:r>
              <w:rPr>
                <w:rFonts w:ascii="Times New Roman"/>
                <w:b w:val="false"/>
                <w:i w:val="false"/>
                <w:color w:val="000000"/>
                <w:sz w:val="20"/>
              </w:rPr>
              <w:t>№ 290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2022 жылғы 22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арналған квотаның мөлшері және қолданылу мерзімі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20 желтоқсаннан бастап</w:t>
            </w:r>
          </w:p>
          <w:p>
            <w:pPr>
              <w:spacing w:after="20"/>
              <w:ind w:left="20"/>
              <w:jc w:val="both"/>
            </w:pPr>
            <w:r>
              <w:rPr>
                <w:rFonts w:ascii="Times New Roman"/>
                <w:b w:val="false"/>
                <w:i w:val="false"/>
                <w:color w:val="000000"/>
                <w:sz w:val="20"/>
              </w:rPr>
              <w:t>
2022 жылғы 31 желтоқсанға (қоса алғанда)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 қанты шикізаты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қыркүйектегі</w:t>
            </w:r>
            <w:r>
              <w:br/>
            </w:r>
            <w:r>
              <w:rPr>
                <w:rFonts w:ascii="Times New Roman"/>
                <w:b w:val="false"/>
                <w:i w:val="false"/>
                <w:color w:val="000000"/>
                <w:sz w:val="20"/>
              </w:rPr>
              <w:t>№ 290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 құрақ</w:t>
            </w:r>
            <w:r>
              <w:br/>
            </w:r>
            <w:r>
              <w:rPr>
                <w:rFonts w:ascii="Times New Roman"/>
                <w:b w:val="false"/>
                <w:i w:val="false"/>
                <w:color w:val="000000"/>
                <w:sz w:val="20"/>
              </w:rPr>
              <w:t>қанты шикізатын әкелуге</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6"/>
    <w:p>
      <w:pPr>
        <w:spacing w:after="0"/>
        <w:ind w:left="0"/>
        <w:jc w:val="left"/>
      </w:pPr>
      <w:r>
        <w:rPr>
          <w:rFonts w:ascii="Times New Roman"/>
          <w:b/>
          <w:i w:val="false"/>
          <w:color w:val="000000"/>
        </w:rPr>
        <w:t xml:space="preserve"> Қазақстан Республикасының аумағына ақ қант әкелуге квоталар бөлуге қатысуға арналған өтінім</w:t>
      </w:r>
    </w:p>
    <w:bookmarkEnd w:id="1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Еуразиялық экономикалық одақтың сыртқы экономикалық қызметі тауар номенклатурасының (бұдан әрі – ЕАЭО СЭҚ ТН) 1701 99 100 кодымен сыныпталатын және тек ______________________________________ арналған (әкелу мақсаты көрсетілсін: ішкі нарықта өткізу үшін немесе құрамында қанты бар өнімдер өндіру үшін) _____________ тонна мөлшеріндегі ақ қантты әкелуге квота бөлуді, сондай-ақ әкелінетін ақ қанттың нысаналы мақсатын растауды сұрайды.</w:t>
      </w:r>
    </w:p>
    <w:p>
      <w:pPr>
        <w:spacing w:after="0"/>
        <w:ind w:left="0"/>
        <w:jc w:val="both"/>
      </w:pPr>
      <w:r>
        <w:rPr>
          <w:rFonts w:ascii="Times New Roman"/>
          <w:b w:val="false"/>
          <w:i w:val="false"/>
          <w:color w:val="000000"/>
          <w:sz w:val="28"/>
        </w:rPr>
        <w:t>
      Жеңілдік қолданыла отырып әкелінетін қанттың Еуразиялық экономикалық одаққа мүше басқа мемлекеттердің аумағына қайта жіберілмейтініне кепілдік беремін.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Басшысы ____________________________________ 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2022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қыркүйектегі</w:t>
            </w:r>
            <w:r>
              <w:br/>
            </w:r>
            <w:r>
              <w:rPr>
                <w:rFonts w:ascii="Times New Roman"/>
                <w:b w:val="false"/>
                <w:i w:val="false"/>
                <w:color w:val="000000"/>
                <w:sz w:val="20"/>
              </w:rPr>
              <w:t>№ 290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ақ қантты және</w:t>
            </w:r>
            <w:r>
              <w:br/>
            </w:r>
            <w:r>
              <w:rPr>
                <w:rFonts w:ascii="Times New Roman"/>
                <w:b w:val="false"/>
                <w:i w:val="false"/>
                <w:color w:val="000000"/>
                <w:sz w:val="20"/>
              </w:rPr>
              <w:t>құрақ қанты шикізатын</w:t>
            </w:r>
            <w:r>
              <w:br/>
            </w:r>
            <w:r>
              <w:rPr>
                <w:rFonts w:ascii="Times New Roman"/>
                <w:b w:val="false"/>
                <w:i w:val="false"/>
                <w:color w:val="000000"/>
                <w:sz w:val="20"/>
              </w:rPr>
              <w:t>әкелуге квоталарды</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left"/>
      </w:pPr>
      <w:r>
        <w:rPr>
          <w:rFonts w:ascii="Times New Roman"/>
          <w:b/>
          <w:i w:val="false"/>
          <w:color w:val="000000"/>
        </w:rPr>
        <w:t xml:space="preserve"> Қазақстан Республикасының аумағына құрақ қанты шикізатын әкелуге квоталарды бөлуге қатысуға арналған өтінім _________________ _______________________________,  (заңды тұлғаның толық атауы немесе жеке тұлғаның аты,  әкесінің аты (бар болса), тегі)</w:t>
      </w:r>
    </w:p>
    <w:bookmarkEnd w:id="17"/>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 тауар номенклатурасының (бұдан әрі – ЕАЭО СЭҚ ТН) 1701 13 және 1701 14 қосалқы позицияларының _______________ тонна мөлшеріндегі, "Еуразиялық экономикалық одақтың бірыңғай кедендік-тарифтік реттеуі туралы" Кеден одағы комиссиясының 2009 жылғы 27 қарашадағы № 130 шешімі 7-тармағының 7.1.37) тармақшасына сәйкес қантқа алмастырғанда _______________ тонна мөлшеріндегі өнеркәсіптік өндеуге арналған құрақ қанты шикізатын әкелуге квота бөлуді, сондай-ақ әкелінетін құрақ қанты шикізатының нысаналы мақсатын растауды сұрайды. </w:t>
      </w:r>
    </w:p>
    <w:p>
      <w:pPr>
        <w:spacing w:after="0"/>
        <w:ind w:left="0"/>
        <w:jc w:val="both"/>
      </w:pPr>
      <w:r>
        <w:rPr>
          <w:rFonts w:ascii="Times New Roman"/>
          <w:b w:val="false"/>
          <w:i w:val="false"/>
          <w:color w:val="000000"/>
          <w:sz w:val="28"/>
        </w:rPr>
        <w:t>
      Жеңілдік қолданыла отырып әкелінетін құрақ қанты шикізатының Еуразиялық экономикалық одаққа мүше басқа мемлекеттердің аумағына қайта жіберілмейтініне кепілдік беремін.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әкелінетін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Басшысы _________________________________ 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2022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