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83e5" w14:textId="8938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"Бірыңғай тізбеге енгізілмеген, сондай-ақ Бірыңғай тізбеге енгізілген, бірақ өзіне қатысты техникалық регламенттер қабылданбаған немесе қолданысқа енгізілмеген өнімді айналысқа шығару қағидаларын, сондай-ақ өзіне қатысты жалпы қауіпсіздік туралы декларация қабылданатын өнім тізбесін, жалпы қауіпсіздік туралы декларацияның нысанын бекіту туралы" Қазақстан Республикасы Сауда және интеграция министрінің 2021 жылғы 31 мамырдағы № 380-НҚ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Сауда және интеграция министрінің 2022 жылғы 7 қыркүйектегі № 343-НҚ бұйрығы. Қазақстан Республикасының Әділет министрлігінде 2022 жылғы 14 қыркүйекте № 29560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"Бірыңғай тізбеге енгізілмеген, сондай-ақ Бірыңғай тізбеге енгізілген, бірақ өзіне қатысты техникалық регламенттер қабылданбаған немесе қолданысқа енгізілмеген өнімді айналысқа шығару қағидаларын, сондай-ақ өзіне қатысты жалпы қауіпсіздік туралы декларация қабылданатын өнім тізбесін, жалпы қауіпсіздік туралы декларацияның нысанын бекіту туралы" Қазақстан Республикасы Сауда және интеграция министрінің 2021 жылғы 31 мамырдағы № 380-НҚ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22903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Бірыңғай тізбеге енгізілмеген, сондай-ақ Бірыңғай тізбеге енгізілген, бірақ өзіне қатысты техникалық регламенттер қабылданбаған немесе қолданысқа енгізілмеген өнімді айналысқа шығару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тұтынушылардың жекелеген санаттарының, оның ішінде кәмелетке толмағандардың, жүкті әйелдердің, бала емізетін аналардың, мүгедектігі бар адамдардың өнімді пайдалануы, қолдануы туралы ақпарат ұсыну қажеттігін негізге алады.".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Сауда және интеграция министрлігінің Техникалық реттеу және метрология комитеті заңнамада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Республикасының Әділет министрлігінде мемлекеттік тіркелуін;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Сауда және интеграция министрлігінің интернет-ресурсында орналастыруды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Сауда және интеграция вице-министріне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 орынбасары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Сауда және интеграция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қорғау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