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b3f9" w14:textId="3e0b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жер-кадастрлық карталарды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21 қыркүйектегі № 295 бұйрығы. Қазақстан Республикасының Әділет министрлігінде 2022 жылғы 28 қыркүйекте № 29862 болып тіркелді.</w:t>
      </w:r>
    </w:p>
    <w:p>
      <w:pPr>
        <w:spacing w:after="0"/>
        <w:ind w:left="0"/>
        <w:jc w:val="left"/>
      </w:pPr>
      <w:r>
        <w:rPr>
          <w:rFonts w:ascii="Times New Roman"/>
          <w:b/>
          <w:i w:val="false"/>
          <w:color w:val="000000"/>
        </w:rPr>
        <w:t xml:space="preserve"> Электрондық жер-кадастрлық карталарды жасау жөніндегі нұсқаулықты бекіту туралы</w:t>
      </w:r>
    </w:p>
    <w:bookmarkStart w:name="z0"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14-бабы</w:t>
      </w:r>
      <w:r>
        <w:rPr>
          <w:rFonts w:ascii="Times New Roman"/>
          <w:b w:val="false"/>
          <w:i w:val="false"/>
          <w:color w:val="000000"/>
          <w:sz w:val="28"/>
        </w:rPr>
        <w:t xml:space="preserve"> 1-тармағының 4-7)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Электрондық жер-кадастрлық карталарды жасау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6"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2022 жылғы 21 қыркүйектегі</w:t>
            </w:r>
            <w:r>
              <w:br/>
            </w:r>
            <w:r>
              <w:rPr>
                <w:rFonts w:ascii="Times New Roman"/>
                <w:b w:val="false"/>
                <w:i w:val="false"/>
                <w:color w:val="000000"/>
                <w:sz w:val="20"/>
              </w:rPr>
              <w:t>№ 295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Электрондық жер-кадастрлық карталарды жасау жөніндегі нұсқаулық 1-тарау. Жалпы ережелер</w:t>
      </w:r>
    </w:p>
    <w:bookmarkEnd w:id="7"/>
    <w:bookmarkStart w:name="z9" w:id="8"/>
    <w:p>
      <w:pPr>
        <w:spacing w:after="0"/>
        <w:ind w:left="0"/>
        <w:jc w:val="both"/>
      </w:pPr>
      <w:r>
        <w:rPr>
          <w:rFonts w:ascii="Times New Roman"/>
          <w:b w:val="false"/>
          <w:i w:val="false"/>
          <w:color w:val="000000"/>
          <w:sz w:val="28"/>
        </w:rPr>
        <w:t xml:space="preserve">
      1. Осы Электрондық жер-кадастрлық карталарды жасау жөніндегі нұсқаулық (бұдан әрі – Нұсқаулық) Қазақстан Республикасы Жер кодексінің (бұдан әрі – Кодекс) </w:t>
      </w:r>
      <w:r>
        <w:rPr>
          <w:rFonts w:ascii="Times New Roman"/>
          <w:b w:val="false"/>
          <w:i w:val="false"/>
          <w:color w:val="000000"/>
          <w:sz w:val="28"/>
        </w:rPr>
        <w:t>14-бабы</w:t>
      </w:r>
      <w:r>
        <w:rPr>
          <w:rFonts w:ascii="Times New Roman"/>
          <w:b w:val="false"/>
          <w:i w:val="false"/>
          <w:color w:val="000000"/>
          <w:sz w:val="28"/>
        </w:rPr>
        <w:t xml:space="preserve"> 1-тармағының 4-7) тармақшасына сәйкес әзірленді және электрондық жер-кадастрлық карталарды жасау тәртібін айқындайды.</w:t>
      </w:r>
    </w:p>
    <w:bookmarkEnd w:id="8"/>
    <w:bookmarkStart w:name="z10" w:id="9"/>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9"/>
    <w:bookmarkStart w:name="z11" w:id="10"/>
    <w:p>
      <w:pPr>
        <w:spacing w:after="0"/>
        <w:ind w:left="0"/>
        <w:jc w:val="both"/>
      </w:pPr>
      <w:r>
        <w:rPr>
          <w:rFonts w:ascii="Times New Roman"/>
          <w:b w:val="false"/>
          <w:i w:val="false"/>
          <w:color w:val="000000"/>
          <w:sz w:val="28"/>
        </w:rPr>
        <w:t>
      1) геоним – көшелер, алаңдар, желілер, аллеялар, бульварлар, жолдар, жағалаулар, тұйық көшелер, даңғылдар, өтпе жолдар үшін жалпылама ұғым;</w:t>
      </w:r>
    </w:p>
    <w:bookmarkEnd w:id="10"/>
    <w:bookmarkStart w:name="z12" w:id="11"/>
    <w:p>
      <w:pPr>
        <w:spacing w:after="0"/>
        <w:ind w:left="0"/>
        <w:jc w:val="both"/>
      </w:pPr>
      <w:r>
        <w:rPr>
          <w:rFonts w:ascii="Times New Roman"/>
          <w:b w:val="false"/>
          <w:i w:val="false"/>
          <w:color w:val="000000"/>
          <w:sz w:val="28"/>
        </w:rPr>
        <w:t xml:space="preserve">
      2) географиялық ақпараттық жүйе (бұдан әрі – ГАЖ) – Жер туралы, жер бетінің объектілері, табиғи, техногендік және қоғамдық процестер туралы кеңістіктік ақпаратты жинауды, өңдеуді, талдауды, модельдеуді, сақтауды, таратуды және өзгеше пайдалануды қамтамасыз ететін ақпараттық жүйе; </w:t>
      </w:r>
    </w:p>
    <w:bookmarkEnd w:id="11"/>
    <w:bookmarkStart w:name="z13" w:id="12"/>
    <w:p>
      <w:pPr>
        <w:spacing w:after="0"/>
        <w:ind w:left="0"/>
        <w:jc w:val="both"/>
      </w:pPr>
      <w:r>
        <w:rPr>
          <w:rFonts w:ascii="Times New Roman"/>
          <w:b w:val="false"/>
          <w:i w:val="false"/>
          <w:color w:val="000000"/>
          <w:sz w:val="28"/>
        </w:rPr>
        <w:t>
      3) елді мекен – халқының саны 50 адамнан кем емес, азаматтардың шаруашылық және өзге де қоғамдық қызметі нәтижесінде қалыптасқан, Қазақстан Республикасының заңдарында белгіленген тәртіппен есепке алынған және тіркелген, жергілікті өкілді және атқарушы органдар басқаратын Қазақстан Республикасының жинақы қоныстанған аумағының бір бөлігі;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Ауыл шаруашылығы министрінің 05.12.2023 </w:t>
      </w:r>
      <w:r>
        <w:rPr>
          <w:rFonts w:ascii="Times New Roman"/>
          <w:b w:val="false"/>
          <w:i w:val="false"/>
          <w:color w:val="00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жер учаскесі – Кодексте белгіленген тәртіппен жер қатынастары субъектілеріне бекітіліп берілетін, тұйық шекараларда бөлінген жердің бір бөлігі;</w:t>
      </w:r>
    </w:p>
    <w:bookmarkEnd w:id="13"/>
    <w:bookmarkStart w:name="z110" w:id="14"/>
    <w:p>
      <w:pPr>
        <w:spacing w:after="0"/>
        <w:ind w:left="0"/>
        <w:jc w:val="both"/>
      </w:pPr>
      <w:r>
        <w:rPr>
          <w:rFonts w:ascii="Times New Roman"/>
          <w:b w:val="false"/>
          <w:i w:val="false"/>
          <w:color w:val="000000"/>
          <w:sz w:val="28"/>
        </w:rPr>
        <w:t>
      5-1) жылжымайтын мүліктің бірыңғай мемлекеттік кадастрының ақпараттық жүйесі (бұдан әрі – ЖМБМК АЖ) – жүргізу тәртібі Кодексте және "Жылжымайтын мүлікке құқықтарды мемлекеттік тіркеу туралы" Қазақстан Республикасының Заңында айқындалатын жер және құқықтық кадастрлардың мәліметтерін қамтитын ақпараттық жүйе.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05.12.2023 </w:t>
      </w:r>
      <w:r>
        <w:rPr>
          <w:rFonts w:ascii="Times New Roman"/>
          <w:b w:val="false"/>
          <w:i w:val="false"/>
          <w:color w:val="00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03.03.2023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05.12.2023 </w:t>
      </w:r>
      <w:r>
        <w:rPr>
          <w:rFonts w:ascii="Times New Roman"/>
          <w:b w:val="false"/>
          <w:i w:val="false"/>
          <w:color w:val="00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Электрондық жер-кадастрлық карталарды жасау жөніндегі жұмыстарды жүргізу үшін есептік кварталды таңдау мынадай өлшемшарттарды ескере отырып жүзеге асырылады:</w:t>
      </w:r>
    </w:p>
    <w:bookmarkEnd w:id="15"/>
    <w:bookmarkStart w:name="z18" w:id="16"/>
    <w:p>
      <w:pPr>
        <w:spacing w:after="0"/>
        <w:ind w:left="0"/>
        <w:jc w:val="both"/>
      </w:pPr>
      <w:r>
        <w:rPr>
          <w:rFonts w:ascii="Times New Roman"/>
          <w:b w:val="false"/>
          <w:i w:val="false"/>
          <w:color w:val="000000"/>
          <w:sz w:val="28"/>
        </w:rPr>
        <w:t xml:space="preserve">
      1) елді мекеннің есептік кварталындағы жер учаскелерінің саны - 999 жер учаскесі; </w:t>
      </w:r>
    </w:p>
    <w:bookmarkEnd w:id="16"/>
    <w:bookmarkStart w:name="z19" w:id="17"/>
    <w:p>
      <w:pPr>
        <w:spacing w:after="0"/>
        <w:ind w:left="0"/>
        <w:jc w:val="both"/>
      </w:pPr>
      <w:r>
        <w:rPr>
          <w:rFonts w:ascii="Times New Roman"/>
          <w:b w:val="false"/>
          <w:i w:val="false"/>
          <w:color w:val="000000"/>
          <w:sz w:val="28"/>
        </w:rPr>
        <w:t xml:space="preserve">
      2) егер елді мекеннің есептік кварталындағы жер учаскелерінің саны 999 аз жер учаскесін құраса, онда жұмыстар жүргізу үшін есептік кварталды таңдау осы тармақтың 1) тармақшасында көрсетілген өлшемшарттарды сақтай отырып, бірнеше есептік кварталдар бойынша жүзеге асырылады; </w:t>
      </w:r>
    </w:p>
    <w:bookmarkEnd w:id="17"/>
    <w:bookmarkStart w:name="z20" w:id="18"/>
    <w:p>
      <w:pPr>
        <w:spacing w:after="0"/>
        <w:ind w:left="0"/>
        <w:jc w:val="both"/>
      </w:pPr>
      <w:r>
        <w:rPr>
          <w:rFonts w:ascii="Times New Roman"/>
          <w:b w:val="false"/>
          <w:i w:val="false"/>
          <w:color w:val="000000"/>
          <w:sz w:val="28"/>
        </w:rPr>
        <w:t>
      3) әкімшілік-аумақтық бірліктердің шекаралары өзгерген жағдайда, осы тармақтың 1) және 2) тармақшаларында көрсетілген өлшемшарттарды сақтай отырып, жаңадан құрылған есептік квартал немесе шекаралары өзгеріске ұшыраған есептік квартал таңдалуы тиіс.</w:t>
      </w:r>
    </w:p>
    <w:bookmarkEnd w:id="18"/>
    <w:bookmarkStart w:name="z21" w:id="19"/>
    <w:p>
      <w:pPr>
        <w:spacing w:after="0"/>
        <w:ind w:left="0"/>
        <w:jc w:val="both"/>
      </w:pPr>
      <w:r>
        <w:rPr>
          <w:rFonts w:ascii="Times New Roman"/>
          <w:b w:val="false"/>
          <w:i w:val="false"/>
          <w:color w:val="000000"/>
          <w:sz w:val="28"/>
        </w:rPr>
        <w:t xml:space="preserve">
      4. Жер-кадастрлық карталар Қазақстан Республикасы Ұлттық экономика министрінің 2014 жылғы 23 желтоқсандағы № 160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10147 болып тіркелген) бекітілген Қазақстан Республикасында мемлекеттік жер кадастрын жүргізу қағидаларының 9-тармағына сәйкес Қазақстан Республикасындағы мемлекеттік жер кадастрының (бұдан әрі – Кадастр) картографиялық негізі болып табылады.</w:t>
      </w:r>
    </w:p>
    <w:bookmarkEnd w:id="19"/>
    <w:p>
      <w:pPr>
        <w:spacing w:after="0"/>
        <w:ind w:left="0"/>
        <w:jc w:val="both"/>
      </w:pPr>
      <w:r>
        <w:rPr>
          <w:rFonts w:ascii="Times New Roman"/>
          <w:b w:val="false"/>
          <w:i w:val="false"/>
          <w:color w:val="000000"/>
          <w:sz w:val="28"/>
        </w:rPr>
        <w:t>
      Кадастрды автоматтандырылған түрде жүргізу кезінде картографиялық негіз геоақпараттық жүйелерді (бұдан әрі – ГАЖ) қолдана отырып және қағаз тасығыштарда көшірмелер дайындай отырып, электрондық жер-кадастрлық карта түрінде қалыптастырылады.</w:t>
      </w:r>
    </w:p>
    <w:bookmarkStart w:name="z22" w:id="20"/>
    <w:p>
      <w:pPr>
        <w:spacing w:after="0"/>
        <w:ind w:left="0"/>
        <w:jc w:val="both"/>
      </w:pPr>
      <w:r>
        <w:rPr>
          <w:rFonts w:ascii="Times New Roman"/>
          <w:b w:val="false"/>
          <w:i w:val="false"/>
          <w:color w:val="000000"/>
          <w:sz w:val="28"/>
        </w:rPr>
        <w:t>
      5. Электрондық жер-кадастрлық карталарда мынадай шекаралар көрсетіледі:</w:t>
      </w:r>
    </w:p>
    <w:bookmarkEnd w:id="20"/>
    <w:bookmarkStart w:name="z23" w:id="21"/>
    <w:p>
      <w:pPr>
        <w:spacing w:after="0"/>
        <w:ind w:left="0"/>
        <w:jc w:val="both"/>
      </w:pPr>
      <w:r>
        <w:rPr>
          <w:rFonts w:ascii="Times New Roman"/>
          <w:b w:val="false"/>
          <w:i w:val="false"/>
          <w:color w:val="000000"/>
          <w:sz w:val="28"/>
        </w:rPr>
        <w:t>
      1) облыстардың, республикалық маңызы бар қалалардың және астананың әкімшілік шекаралары;</w:t>
      </w:r>
    </w:p>
    <w:bookmarkEnd w:id="21"/>
    <w:bookmarkStart w:name="z24" w:id="22"/>
    <w:p>
      <w:pPr>
        <w:spacing w:after="0"/>
        <w:ind w:left="0"/>
        <w:jc w:val="both"/>
      </w:pPr>
      <w:r>
        <w:rPr>
          <w:rFonts w:ascii="Times New Roman"/>
          <w:b w:val="false"/>
          <w:i w:val="false"/>
          <w:color w:val="000000"/>
          <w:sz w:val="28"/>
        </w:rPr>
        <w:t>
      2) аудандардың, аудандық және облыстық маңызы бар қалалардың әкімшілік шекаралары;</w:t>
      </w:r>
    </w:p>
    <w:bookmarkEnd w:id="22"/>
    <w:bookmarkStart w:name="z25" w:id="23"/>
    <w:p>
      <w:pPr>
        <w:spacing w:after="0"/>
        <w:ind w:left="0"/>
        <w:jc w:val="both"/>
      </w:pPr>
      <w:r>
        <w:rPr>
          <w:rFonts w:ascii="Times New Roman"/>
          <w:b w:val="false"/>
          <w:i w:val="false"/>
          <w:color w:val="000000"/>
          <w:sz w:val="28"/>
        </w:rPr>
        <w:t>
      3) ауылдық округтердің шекаралары;</w:t>
      </w:r>
    </w:p>
    <w:bookmarkEnd w:id="23"/>
    <w:bookmarkStart w:name="z26" w:id="24"/>
    <w:p>
      <w:pPr>
        <w:spacing w:after="0"/>
        <w:ind w:left="0"/>
        <w:jc w:val="both"/>
      </w:pPr>
      <w:r>
        <w:rPr>
          <w:rFonts w:ascii="Times New Roman"/>
          <w:b w:val="false"/>
          <w:i w:val="false"/>
          <w:color w:val="000000"/>
          <w:sz w:val="28"/>
        </w:rPr>
        <w:t>
      4) елді мекендердің шекаралары;</w:t>
      </w:r>
    </w:p>
    <w:bookmarkEnd w:id="24"/>
    <w:bookmarkStart w:name="z27" w:id="25"/>
    <w:p>
      <w:pPr>
        <w:spacing w:after="0"/>
        <w:ind w:left="0"/>
        <w:jc w:val="both"/>
      </w:pPr>
      <w:r>
        <w:rPr>
          <w:rFonts w:ascii="Times New Roman"/>
          <w:b w:val="false"/>
          <w:i w:val="false"/>
          <w:color w:val="000000"/>
          <w:sz w:val="28"/>
        </w:rPr>
        <w:t>
      5) елді мекеннің құрамдас бөліктерінің (шағын аудандар, қаладағы аудандар, алаңдар, даңғылдар, бульварлар, көшелер, тұйық көшелер, саябақтар, скверлер, көпірлер және басқа да бөліктер) шекаралары;</w:t>
      </w:r>
    </w:p>
    <w:bookmarkEnd w:id="25"/>
    <w:bookmarkStart w:name="z28" w:id="26"/>
    <w:p>
      <w:pPr>
        <w:spacing w:after="0"/>
        <w:ind w:left="0"/>
        <w:jc w:val="both"/>
      </w:pPr>
      <w:r>
        <w:rPr>
          <w:rFonts w:ascii="Times New Roman"/>
          <w:b w:val="false"/>
          <w:i w:val="false"/>
          <w:color w:val="000000"/>
          <w:sz w:val="28"/>
        </w:rPr>
        <w:t xml:space="preserve">
      6) есептік кварталдардың шекаралары; </w:t>
      </w:r>
    </w:p>
    <w:bookmarkEnd w:id="26"/>
    <w:bookmarkStart w:name="z29" w:id="27"/>
    <w:p>
      <w:pPr>
        <w:spacing w:after="0"/>
        <w:ind w:left="0"/>
        <w:jc w:val="both"/>
      </w:pPr>
      <w:r>
        <w:rPr>
          <w:rFonts w:ascii="Times New Roman"/>
          <w:b w:val="false"/>
          <w:i w:val="false"/>
          <w:color w:val="000000"/>
          <w:sz w:val="28"/>
        </w:rPr>
        <w:t>
      7) жер учаскелерінің шекаралары.</w:t>
      </w:r>
    </w:p>
    <w:bookmarkEnd w:id="27"/>
    <w:p>
      <w:pPr>
        <w:spacing w:after="0"/>
        <w:ind w:left="0"/>
        <w:jc w:val="both"/>
      </w:pPr>
      <w:r>
        <w:rPr>
          <w:rFonts w:ascii="Times New Roman"/>
          <w:b w:val="false"/>
          <w:i w:val="false"/>
          <w:color w:val="000000"/>
          <w:sz w:val="28"/>
        </w:rPr>
        <w:t xml:space="preserve">
      Ауылдық округтердің, кенттердің және ауылдық елді мекендердің шекараларын қоспағанда, облыстар, республикалық маңызы бар қала, астана, аудан, аудандық және облыстық маңызы бар қалан шекараларының Қазақстан Республикасы Ұлттық экономика министрінің 2015 жылғы 6 наурыздағы №188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10672 болып тіркелген) бекітілген Жер учаскелерінің кадастрлық нөмірлерін қалыптастыру мақсаттары үшін облыстарға, республикалық маңызы бар қалаларға, астанаға, аудандарға және облыстық (аудандық) маңызы бар қалаларға берілетін кодтардың тізбесіне сәйкес кадастрлық коды болады.</w:t>
      </w:r>
    </w:p>
    <w:bookmarkStart w:name="z30" w:id="28"/>
    <w:p>
      <w:pPr>
        <w:spacing w:after="0"/>
        <w:ind w:left="0"/>
        <w:jc w:val="both"/>
      </w:pPr>
      <w:r>
        <w:rPr>
          <w:rFonts w:ascii="Times New Roman"/>
          <w:b w:val="false"/>
          <w:i w:val="false"/>
          <w:color w:val="000000"/>
          <w:sz w:val="28"/>
        </w:rPr>
        <w:t>
      6. Электрондық жер-кадастрлық карталар ЖМБМК АЖ және ГАЖ арқылы құрылады.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05.12.2023 </w:t>
      </w:r>
      <w:r>
        <w:rPr>
          <w:rFonts w:ascii="Times New Roman"/>
          <w:b w:val="false"/>
          <w:i w:val="false"/>
          <w:color w:val="00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7. Электрондық жер-кадастрлық карталар кадастрлық және мекенжайлық деректер жиынтығынан тұрады. </w:t>
      </w:r>
    </w:p>
    <w:bookmarkEnd w:id="29"/>
    <w:bookmarkStart w:name="z32" w:id="30"/>
    <w:p>
      <w:pPr>
        <w:spacing w:after="0"/>
        <w:ind w:left="0"/>
        <w:jc w:val="both"/>
      </w:pPr>
      <w:r>
        <w:rPr>
          <w:rFonts w:ascii="Times New Roman"/>
          <w:b w:val="false"/>
          <w:i w:val="false"/>
          <w:color w:val="000000"/>
          <w:sz w:val="28"/>
        </w:rPr>
        <w:t xml:space="preserve">
      Кадастрлық деректер жинағы мынадай қабаттарды қамтиды: </w:t>
      </w:r>
    </w:p>
    <w:bookmarkEnd w:id="30"/>
    <w:bookmarkStart w:name="z33" w:id="31"/>
    <w:p>
      <w:pPr>
        <w:spacing w:after="0"/>
        <w:ind w:left="0"/>
        <w:jc w:val="both"/>
      </w:pPr>
      <w:r>
        <w:rPr>
          <w:rFonts w:ascii="Times New Roman"/>
          <w:b w:val="false"/>
          <w:i w:val="false"/>
          <w:color w:val="000000"/>
          <w:sz w:val="28"/>
        </w:rPr>
        <w:t>
      1) "Облыстың, республикалық маңызы бар қаланың және астананың шекаралары";</w:t>
      </w:r>
    </w:p>
    <w:bookmarkEnd w:id="31"/>
    <w:bookmarkStart w:name="z34" w:id="32"/>
    <w:p>
      <w:pPr>
        <w:spacing w:after="0"/>
        <w:ind w:left="0"/>
        <w:jc w:val="both"/>
      </w:pPr>
      <w:r>
        <w:rPr>
          <w:rFonts w:ascii="Times New Roman"/>
          <w:b w:val="false"/>
          <w:i w:val="false"/>
          <w:color w:val="000000"/>
          <w:sz w:val="28"/>
        </w:rPr>
        <w:t>
      2) "Аудан мен аудандық және облыстық маңызы бар қаланың шекаралары";</w:t>
      </w:r>
    </w:p>
    <w:bookmarkEnd w:id="32"/>
    <w:bookmarkStart w:name="z35" w:id="33"/>
    <w:p>
      <w:pPr>
        <w:spacing w:after="0"/>
        <w:ind w:left="0"/>
        <w:jc w:val="both"/>
      </w:pPr>
      <w:r>
        <w:rPr>
          <w:rFonts w:ascii="Times New Roman"/>
          <w:b w:val="false"/>
          <w:i w:val="false"/>
          <w:color w:val="000000"/>
          <w:sz w:val="28"/>
        </w:rPr>
        <w:t>
      3) "Есептік кварталдың шекаралары";</w:t>
      </w:r>
    </w:p>
    <w:bookmarkEnd w:id="33"/>
    <w:bookmarkStart w:name="z36" w:id="34"/>
    <w:p>
      <w:pPr>
        <w:spacing w:after="0"/>
        <w:ind w:left="0"/>
        <w:jc w:val="both"/>
      </w:pPr>
      <w:r>
        <w:rPr>
          <w:rFonts w:ascii="Times New Roman"/>
          <w:b w:val="false"/>
          <w:i w:val="false"/>
          <w:color w:val="000000"/>
          <w:sz w:val="28"/>
        </w:rPr>
        <w:t>
      4) "Ресімделген жер учаскелерінің шекаралары";</w:t>
      </w:r>
    </w:p>
    <w:bookmarkEnd w:id="34"/>
    <w:bookmarkStart w:name="z37" w:id="35"/>
    <w:p>
      <w:pPr>
        <w:spacing w:after="0"/>
        <w:ind w:left="0"/>
        <w:jc w:val="both"/>
      </w:pPr>
      <w:r>
        <w:rPr>
          <w:rFonts w:ascii="Times New Roman"/>
          <w:b w:val="false"/>
          <w:i w:val="false"/>
          <w:color w:val="000000"/>
          <w:sz w:val="28"/>
        </w:rPr>
        <w:t>
      5) "Ресімделмеген жер учаскелерінің шекаралары".</w:t>
      </w:r>
    </w:p>
    <w:bookmarkEnd w:id="35"/>
    <w:bookmarkStart w:name="z38" w:id="36"/>
    <w:p>
      <w:pPr>
        <w:spacing w:after="0"/>
        <w:ind w:left="0"/>
        <w:jc w:val="both"/>
      </w:pPr>
      <w:r>
        <w:rPr>
          <w:rFonts w:ascii="Times New Roman"/>
          <w:b w:val="false"/>
          <w:i w:val="false"/>
          <w:color w:val="000000"/>
          <w:sz w:val="28"/>
        </w:rPr>
        <w:t>
      Мекенжайлық деректер жинағы мынадай қабаттарды қамтиды:</w:t>
      </w:r>
    </w:p>
    <w:bookmarkEnd w:id="36"/>
    <w:bookmarkStart w:name="z39" w:id="37"/>
    <w:p>
      <w:pPr>
        <w:spacing w:after="0"/>
        <w:ind w:left="0"/>
        <w:jc w:val="both"/>
      </w:pPr>
      <w:r>
        <w:rPr>
          <w:rFonts w:ascii="Times New Roman"/>
          <w:b w:val="false"/>
          <w:i w:val="false"/>
          <w:color w:val="000000"/>
          <w:sz w:val="28"/>
        </w:rPr>
        <w:t>
      1) "Облыстың, республикалық маңызы бар қала мен астананың әкімшілік шекаралары";</w:t>
      </w:r>
    </w:p>
    <w:bookmarkEnd w:id="37"/>
    <w:bookmarkStart w:name="z40" w:id="38"/>
    <w:p>
      <w:pPr>
        <w:spacing w:after="0"/>
        <w:ind w:left="0"/>
        <w:jc w:val="both"/>
      </w:pPr>
      <w:r>
        <w:rPr>
          <w:rFonts w:ascii="Times New Roman"/>
          <w:b w:val="false"/>
          <w:i w:val="false"/>
          <w:color w:val="000000"/>
          <w:sz w:val="28"/>
        </w:rPr>
        <w:t>
      2) "Аудан мен аудандық және облыстық маңызы бар қаланың әкімшілік шекаралары";</w:t>
      </w:r>
    </w:p>
    <w:bookmarkEnd w:id="38"/>
    <w:bookmarkStart w:name="z41" w:id="39"/>
    <w:p>
      <w:pPr>
        <w:spacing w:after="0"/>
        <w:ind w:left="0"/>
        <w:jc w:val="both"/>
      </w:pPr>
      <w:r>
        <w:rPr>
          <w:rFonts w:ascii="Times New Roman"/>
          <w:b w:val="false"/>
          <w:i w:val="false"/>
          <w:color w:val="000000"/>
          <w:sz w:val="28"/>
        </w:rPr>
        <w:t>
      3) "Ауылдық округ шекаралары";</w:t>
      </w:r>
    </w:p>
    <w:bookmarkEnd w:id="39"/>
    <w:bookmarkStart w:name="z42" w:id="40"/>
    <w:p>
      <w:pPr>
        <w:spacing w:after="0"/>
        <w:ind w:left="0"/>
        <w:jc w:val="both"/>
      </w:pPr>
      <w:r>
        <w:rPr>
          <w:rFonts w:ascii="Times New Roman"/>
          <w:b w:val="false"/>
          <w:i w:val="false"/>
          <w:color w:val="000000"/>
          <w:sz w:val="28"/>
        </w:rPr>
        <w:t>
      4) "Елді мекен шекаралары";</w:t>
      </w:r>
    </w:p>
    <w:bookmarkEnd w:id="40"/>
    <w:bookmarkStart w:name="z43" w:id="41"/>
    <w:p>
      <w:pPr>
        <w:spacing w:after="0"/>
        <w:ind w:left="0"/>
        <w:jc w:val="both"/>
      </w:pPr>
      <w:r>
        <w:rPr>
          <w:rFonts w:ascii="Times New Roman"/>
          <w:b w:val="false"/>
          <w:i w:val="false"/>
          <w:color w:val="000000"/>
          <w:sz w:val="28"/>
        </w:rPr>
        <w:t>
      5) "Елді мекеннің құрамдас бөліктерінің мекенжай алабы шекаралары";</w:t>
      </w:r>
    </w:p>
    <w:bookmarkEnd w:id="41"/>
    <w:bookmarkStart w:name="z44" w:id="42"/>
    <w:p>
      <w:pPr>
        <w:spacing w:after="0"/>
        <w:ind w:left="0"/>
        <w:jc w:val="both"/>
      </w:pPr>
      <w:r>
        <w:rPr>
          <w:rFonts w:ascii="Times New Roman"/>
          <w:b w:val="false"/>
          <w:i w:val="false"/>
          <w:color w:val="000000"/>
          <w:sz w:val="28"/>
        </w:rPr>
        <w:t>
      6) "Геонимдер";</w:t>
      </w:r>
    </w:p>
    <w:bookmarkEnd w:id="42"/>
    <w:bookmarkStart w:name="z45" w:id="43"/>
    <w:p>
      <w:pPr>
        <w:spacing w:after="0"/>
        <w:ind w:left="0"/>
        <w:jc w:val="both"/>
      </w:pPr>
      <w:r>
        <w:rPr>
          <w:rFonts w:ascii="Times New Roman"/>
          <w:b w:val="false"/>
          <w:i w:val="false"/>
          <w:color w:val="000000"/>
          <w:sz w:val="28"/>
        </w:rPr>
        <w:t>
      7) "Жылжымайтын мүлік объектілерінің шекаралары";</w:t>
      </w:r>
    </w:p>
    <w:bookmarkEnd w:id="43"/>
    <w:bookmarkStart w:name="z46" w:id="44"/>
    <w:p>
      <w:pPr>
        <w:spacing w:after="0"/>
        <w:ind w:left="0"/>
        <w:jc w:val="both"/>
      </w:pPr>
      <w:r>
        <w:rPr>
          <w:rFonts w:ascii="Times New Roman"/>
          <w:b w:val="false"/>
          <w:i w:val="false"/>
          <w:color w:val="000000"/>
          <w:sz w:val="28"/>
        </w:rPr>
        <w:t>
      8. Электрондық жер-кадастрлық карталар бұған қосымшанкөшелер, даңғылдар, тұйық көшелер, жылжымайтын мүлік объектілерінің нөмірлері туралы ақпаратты қамтидый</w:t>
      </w:r>
    </w:p>
    <w:bookmarkEnd w:id="44"/>
    <w:bookmarkStart w:name="z47" w:id="45"/>
    <w:p>
      <w:pPr>
        <w:spacing w:after="0"/>
        <w:ind w:left="0"/>
        <w:jc w:val="left"/>
      </w:pPr>
      <w:r>
        <w:rPr>
          <w:rFonts w:ascii="Times New Roman"/>
          <w:b/>
          <w:i w:val="false"/>
          <w:color w:val="000000"/>
        </w:rPr>
        <w:t xml:space="preserve"> 2-тарау. Электрондық жер-кадастрлық карталарды жасау тәртібі</w:t>
      </w:r>
    </w:p>
    <w:bookmarkEnd w:id="45"/>
    <w:bookmarkStart w:name="z48" w:id="46"/>
    <w:p>
      <w:pPr>
        <w:spacing w:after="0"/>
        <w:ind w:left="0"/>
        <w:jc w:val="both"/>
      </w:pPr>
      <w:r>
        <w:rPr>
          <w:rFonts w:ascii="Times New Roman"/>
          <w:b w:val="false"/>
          <w:i w:val="false"/>
          <w:color w:val="000000"/>
          <w:sz w:val="28"/>
        </w:rPr>
        <w:t xml:space="preserve">
      9. Электрондық жер-кадастрлық карталарды жасау Қазақстан Республикасы Бюджет кодексінің </w:t>
      </w:r>
      <w:r>
        <w:rPr>
          <w:rFonts w:ascii="Times New Roman"/>
          <w:b w:val="false"/>
          <w:i w:val="false"/>
          <w:color w:val="000000"/>
          <w:sz w:val="28"/>
        </w:rPr>
        <w:t>41-бабы</w:t>
      </w:r>
      <w:r>
        <w:rPr>
          <w:rFonts w:ascii="Times New Roman"/>
          <w:b w:val="false"/>
          <w:i w:val="false"/>
          <w:color w:val="000000"/>
          <w:sz w:val="28"/>
        </w:rPr>
        <w:t xml:space="preserve"> 3-тармағына сәйкес республикалық бюджеттік бағдарламаның әкімшісі мен мемлекеттік тапсырманы орындаушы арасында азаматтық-құқықтық мәміле жасасу арқылы жер ресурстары туралы ақпараттың қолжетімділігін арттыру жөніндегі мемлекеттік тапсырманы орындау шеңберінде жүзеге асырылады.</w:t>
      </w:r>
    </w:p>
    <w:bookmarkEnd w:id="46"/>
    <w:p>
      <w:pPr>
        <w:spacing w:after="0"/>
        <w:ind w:left="0"/>
        <w:jc w:val="both"/>
      </w:pPr>
      <w:r>
        <w:rPr>
          <w:rFonts w:ascii="Times New Roman"/>
          <w:b w:val="false"/>
          <w:i w:val="false"/>
          <w:color w:val="000000"/>
          <w:sz w:val="28"/>
        </w:rPr>
        <w:t>
      Әкімшілік-аумақтық бірліктердің есептік кварталдарының электрондық жер-кадастрлық карталарын жасау кезінде жоспар-график жасалады, онда әкімшілік-аумақтық бірліктердің есептік кварталдарының қолданыстағы электрондық жер-кадастрлық карталары және жаңадан құрылған әкімшілік-аумақтық бірліктер көрсетіледі.</w:t>
      </w:r>
    </w:p>
    <w:p>
      <w:pPr>
        <w:spacing w:after="0"/>
        <w:ind w:left="0"/>
        <w:jc w:val="both"/>
      </w:pPr>
      <w:r>
        <w:rPr>
          <w:rFonts w:ascii="Times New Roman"/>
          <w:b w:val="false"/>
          <w:i w:val="false"/>
          <w:color w:val="000000"/>
          <w:sz w:val="28"/>
        </w:rPr>
        <w:t>
      Әкімшілік-аумақтық бірліктердің шекаралары өзгерген кезде жаңадан құрылған есептік кварталға немесе шекаралары өзгертілген есептік кварталға жаңа электрондық жер-кадастрлық карта жасалады.</w:t>
      </w:r>
    </w:p>
    <w:p>
      <w:pPr>
        <w:spacing w:after="0"/>
        <w:ind w:left="0"/>
        <w:jc w:val="both"/>
      </w:pPr>
      <w:r>
        <w:rPr>
          <w:rFonts w:ascii="Times New Roman"/>
          <w:b w:val="false"/>
          <w:i w:val="false"/>
          <w:color w:val="000000"/>
          <w:sz w:val="28"/>
        </w:rPr>
        <w:t>
      Электрондық жер-кадастрлық карталарды жаңарту кезеңділігі:</w:t>
      </w:r>
    </w:p>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Қазақстан Республикасы Заңының (бұдан әрі – Әкімшілік-аумақтық құрылыс туралы заң) </w:t>
      </w:r>
      <w:r>
        <w:rPr>
          <w:rFonts w:ascii="Times New Roman"/>
          <w:b w:val="false"/>
          <w:i w:val="false"/>
          <w:color w:val="000000"/>
          <w:sz w:val="28"/>
        </w:rPr>
        <w:t>3-бабының</w:t>
      </w:r>
      <w:r>
        <w:rPr>
          <w:rFonts w:ascii="Times New Roman"/>
          <w:b w:val="false"/>
          <w:i w:val="false"/>
          <w:color w:val="000000"/>
          <w:sz w:val="28"/>
        </w:rPr>
        <w:t xml:space="preserve"> 1) және 2) тармақшаларында көрсетілген елді мекендерде – 4-6 жыл;</w:t>
      </w:r>
    </w:p>
    <w:p>
      <w:pPr>
        <w:spacing w:after="0"/>
        <w:ind w:left="0"/>
        <w:jc w:val="both"/>
      </w:pPr>
      <w:r>
        <w:rPr>
          <w:rFonts w:ascii="Times New Roman"/>
          <w:b w:val="false"/>
          <w:i w:val="false"/>
          <w:color w:val="000000"/>
          <w:sz w:val="28"/>
        </w:rPr>
        <w:t xml:space="preserve">
      Әкімшілік-аумақтық құрылыс туралы заңның </w:t>
      </w:r>
      <w:r>
        <w:rPr>
          <w:rFonts w:ascii="Times New Roman"/>
          <w:b w:val="false"/>
          <w:i w:val="false"/>
          <w:color w:val="000000"/>
          <w:sz w:val="28"/>
        </w:rPr>
        <w:t>3-бабы</w:t>
      </w:r>
      <w:r>
        <w:rPr>
          <w:rFonts w:ascii="Times New Roman"/>
          <w:b w:val="false"/>
          <w:i w:val="false"/>
          <w:color w:val="000000"/>
          <w:sz w:val="28"/>
        </w:rPr>
        <w:t xml:space="preserve"> 3), 4) және 5) тармақшаларында көрсетілген елді мекендерде – 7-10 жыл.</w:t>
      </w:r>
    </w:p>
    <w:bookmarkStart w:name="z49" w:id="47"/>
    <w:p>
      <w:pPr>
        <w:spacing w:after="0"/>
        <w:ind w:left="0"/>
        <w:jc w:val="both"/>
      </w:pPr>
      <w:r>
        <w:rPr>
          <w:rFonts w:ascii="Times New Roman"/>
          <w:b w:val="false"/>
          <w:i w:val="false"/>
          <w:color w:val="000000"/>
          <w:sz w:val="28"/>
        </w:rPr>
        <w:t>
      10. Электрондық жер-кадастрлық карталар жасау рәсімі мынадай бірізділікпен жүзеге асырылады:</w:t>
      </w:r>
    </w:p>
    <w:bookmarkEnd w:id="47"/>
    <w:bookmarkStart w:name="z50" w:id="48"/>
    <w:p>
      <w:pPr>
        <w:spacing w:after="0"/>
        <w:ind w:left="0"/>
        <w:jc w:val="both"/>
      </w:pPr>
      <w:r>
        <w:rPr>
          <w:rFonts w:ascii="Times New Roman"/>
          <w:b w:val="false"/>
          <w:i w:val="false"/>
          <w:color w:val="000000"/>
          <w:sz w:val="28"/>
        </w:rPr>
        <w:t>
      1) дайындық жұмыстары (камералдық және далалық);</w:t>
      </w:r>
    </w:p>
    <w:bookmarkEnd w:id="48"/>
    <w:bookmarkStart w:name="z51" w:id="49"/>
    <w:p>
      <w:pPr>
        <w:spacing w:after="0"/>
        <w:ind w:left="0"/>
        <w:jc w:val="both"/>
      </w:pPr>
      <w:r>
        <w:rPr>
          <w:rFonts w:ascii="Times New Roman"/>
          <w:b w:val="false"/>
          <w:i w:val="false"/>
          <w:color w:val="000000"/>
          <w:sz w:val="28"/>
        </w:rPr>
        <w:t>
      2) электрондық жер-кадастрлық карталар жасау;</w:t>
      </w:r>
    </w:p>
    <w:bookmarkEnd w:id="49"/>
    <w:bookmarkStart w:name="z52" w:id="50"/>
    <w:p>
      <w:pPr>
        <w:spacing w:after="0"/>
        <w:ind w:left="0"/>
        <w:jc w:val="both"/>
      </w:pPr>
      <w:r>
        <w:rPr>
          <w:rFonts w:ascii="Times New Roman"/>
          <w:b w:val="false"/>
          <w:i w:val="false"/>
          <w:color w:val="000000"/>
          <w:sz w:val="28"/>
        </w:rPr>
        <w:t>
      3) электрондық жер-кадастрлық карталарды ресімдеу.</w:t>
      </w:r>
    </w:p>
    <w:bookmarkEnd w:id="50"/>
    <w:bookmarkStart w:name="z53" w:id="51"/>
    <w:p>
      <w:pPr>
        <w:spacing w:after="0"/>
        <w:ind w:left="0"/>
        <w:jc w:val="left"/>
      </w:pPr>
      <w:r>
        <w:rPr>
          <w:rFonts w:ascii="Times New Roman"/>
          <w:b/>
          <w:i w:val="false"/>
          <w:color w:val="000000"/>
        </w:rPr>
        <w:t xml:space="preserve"> 1-параграф. Дайындық жұмыстары (камералық және далалық)</w:t>
      </w:r>
    </w:p>
    <w:bookmarkEnd w:id="51"/>
    <w:bookmarkStart w:name="z54" w:id="52"/>
    <w:p>
      <w:pPr>
        <w:spacing w:after="0"/>
        <w:ind w:left="0"/>
        <w:jc w:val="both"/>
      </w:pPr>
      <w:r>
        <w:rPr>
          <w:rFonts w:ascii="Times New Roman"/>
          <w:b w:val="false"/>
          <w:i w:val="false"/>
          <w:color w:val="000000"/>
          <w:sz w:val="28"/>
        </w:rPr>
        <w:t>
      11. Дайындық жұмыстары кезеңінде есептік кварталды таңдау, жоспарлық-картографиялық материалдарды іріктеу, бастапқы картографиялық материалды сканерлеу және бастапқы картографиялық материалдың сканерленген бейнесін координаттар жүйесінде байланыстыру, Кадастр мен жоспарлық-картографиялық материалдардағы жер учаскелері туралы мәліметтерді жинау және зерделеу атқарылатын камералық жұмыстар жүзеге асырылады.</w:t>
      </w:r>
    </w:p>
    <w:bookmarkEnd w:id="52"/>
    <w:bookmarkStart w:name="z55" w:id="53"/>
    <w:p>
      <w:pPr>
        <w:spacing w:after="0"/>
        <w:ind w:left="0"/>
        <w:jc w:val="both"/>
      </w:pPr>
      <w:r>
        <w:rPr>
          <w:rFonts w:ascii="Times New Roman"/>
          <w:b w:val="false"/>
          <w:i w:val="false"/>
          <w:color w:val="000000"/>
          <w:sz w:val="28"/>
        </w:rPr>
        <w:t>
      12. Электрондық жер-кадастрлық карталар жасау барысында жер учаскелері, есептік кварталдар, елді мекендер (ауылдық округтер, аудандар, облыстар) шекараларының қабаттасуын болдырмау мақсатында электрондық жер-кадастрлық картаның графикалық деректеріне топологиялық қателіктердің бар-жоғыопологиялық талдау жүргізіледі.</w:t>
      </w:r>
    </w:p>
    <w:bookmarkEnd w:id="53"/>
    <w:p>
      <w:pPr>
        <w:spacing w:after="0"/>
        <w:ind w:left="0"/>
        <w:jc w:val="both"/>
      </w:pPr>
      <w:r>
        <w:rPr>
          <w:rFonts w:ascii="Times New Roman"/>
          <w:b w:val="false"/>
          <w:i w:val="false"/>
          <w:color w:val="000000"/>
          <w:sz w:val="28"/>
        </w:rPr>
        <w:t>
      Электрондық жер-кадастрлық картаның графикалық деректерінде топологиялық қателіктер табылған жағдайда, таңдалған есептік кварталда қабаттасатын жер учаскелерінің шекараларын нақтылау бойынша далалық жұмыстар жүргізіледі.</w:t>
      </w:r>
    </w:p>
    <w:bookmarkStart w:name="z56" w:id="54"/>
    <w:p>
      <w:pPr>
        <w:spacing w:after="0"/>
        <w:ind w:left="0"/>
        <w:jc w:val="both"/>
      </w:pPr>
      <w:r>
        <w:rPr>
          <w:rFonts w:ascii="Times New Roman"/>
          <w:b w:val="false"/>
          <w:i w:val="false"/>
          <w:color w:val="000000"/>
          <w:sz w:val="28"/>
        </w:rPr>
        <w:t xml:space="preserve">
      13. 1:500, 1:1000 және 1:2000 масштабтағы картографиялық материалды пайдалана отырып, электрондық жер-кадастрлық карталарды жасау кезінде топологиялық қателер анықталған кезде қиылысатын жер учаскелерінің шекараларын олардың нақты орналасқан жеріне сәйкес үйлестіру үшін далалық жұмыстар жүргізіледі. </w:t>
      </w:r>
    </w:p>
    <w:bookmarkEnd w:id="54"/>
    <w:p>
      <w:pPr>
        <w:spacing w:after="0"/>
        <w:ind w:left="0"/>
        <w:jc w:val="both"/>
      </w:pPr>
      <w:r>
        <w:rPr>
          <w:rFonts w:ascii="Times New Roman"/>
          <w:b w:val="false"/>
          <w:i w:val="false"/>
          <w:color w:val="000000"/>
          <w:sz w:val="28"/>
        </w:rPr>
        <w:t>
      Далалық жұмыстар аяқталғаннан кейін жер учаскелерінің шекараларын үйлестіру жүргізіледі және топологиялық қателерді көрсете отырып, тиісті деректер электрондық жер-кадастрлық картаның "Ресімделмеген жер учаскелерінің шекаралары" қабатына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05.12.2023 </w:t>
      </w:r>
      <w:r>
        <w:rPr>
          <w:rFonts w:ascii="Times New Roman"/>
          <w:b w:val="false"/>
          <w:i w:val="false"/>
          <w:color w:val="00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14. Жерге орналастыру жобасының негізінде ЖМБКБ АЖ дерекқорына енгізілген жер учаскелері шекараларының орналасқан жері жер учаскесінің координаттарына сәйкес келмеген кезде, жер учаскесінің орналасқан жеріндегі топологиялық қатені түзету Қазақстан Республикасы Ауыл шаруашылығы министрінің 2022 жылғы 3 маусымдағы № 180 (Нормативтік құқықтық актілерді мемлекеттік тіркеу тізілімінде № 28399 болып тіркелген) Жер учаскелерін қалыптастыру жөніндегі жерге орналастыру жобасын жасау </w:t>
      </w:r>
      <w:r>
        <w:rPr>
          <w:rFonts w:ascii="Times New Roman"/>
          <w:b w:val="false"/>
          <w:i w:val="false"/>
          <w:color w:val="000000"/>
          <w:sz w:val="28"/>
        </w:rPr>
        <w:t>қағидаларына</w:t>
      </w:r>
      <w:r>
        <w:rPr>
          <w:rFonts w:ascii="Times New Roman"/>
          <w:b w:val="false"/>
          <w:i w:val="false"/>
          <w:color w:val="000000"/>
          <w:sz w:val="28"/>
        </w:rPr>
        <w:t xml:space="preserve"> сәйкес қолданыстағы жер учаскелерін ретке келтіру жөніндегі жерге орналастыру жобасын әзірлеу жолымен жүзеге асырылады. </w:t>
      </w:r>
    </w:p>
    <w:bookmarkEnd w:id="55"/>
    <w:p>
      <w:pPr>
        <w:spacing w:after="0"/>
        <w:ind w:left="0"/>
        <w:jc w:val="both"/>
      </w:pPr>
      <w:r>
        <w:rPr>
          <w:rFonts w:ascii="Times New Roman"/>
          <w:b w:val="false"/>
          <w:i w:val="false"/>
          <w:color w:val="000000"/>
          <w:sz w:val="28"/>
        </w:rPr>
        <w:t xml:space="preserve">
      Осы тармақтың бірінші бөлігіне сәйкес топологиялық қателерді жою мүмкін болмаған кезде қиылысатын жер учаскелерінің шекаралары бойынша дауды (жанжалды) шешу Кодекстің </w:t>
      </w:r>
      <w:r>
        <w:rPr>
          <w:rFonts w:ascii="Times New Roman"/>
          <w:b w:val="false"/>
          <w:i w:val="false"/>
          <w:color w:val="000000"/>
          <w:sz w:val="28"/>
        </w:rPr>
        <w:t>167-бабында</w:t>
      </w:r>
      <w:r>
        <w:rPr>
          <w:rFonts w:ascii="Times New Roman"/>
          <w:b w:val="false"/>
          <w:i w:val="false"/>
          <w:color w:val="000000"/>
          <w:sz w:val="28"/>
        </w:rPr>
        <w:t xml:space="preserve"> белгіленген тәртіппен қаралады.</w:t>
      </w:r>
    </w:p>
    <w:p>
      <w:pPr>
        <w:spacing w:after="0"/>
        <w:ind w:left="0"/>
        <w:jc w:val="both"/>
      </w:pPr>
      <w:r>
        <w:rPr>
          <w:rFonts w:ascii="Times New Roman"/>
          <w:b w:val="false"/>
          <w:i w:val="false"/>
          <w:color w:val="000000"/>
          <w:sz w:val="28"/>
        </w:rPr>
        <w:t>
      Осы тармақтың бірінші бөлігіне сәйкес топологиялық қателерді жою мүмкін болмаған кезде жер учаскелері шекараларының орналасқан жерінің жер учаскесінің координаттарына сәйкес келмеуі туралы тиісті деректер электрондық жер-кадастрлық картаның "Ресімделмеген жер учаскелерінің шекаралары" қабатына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05.12.2023 </w:t>
      </w:r>
      <w:r>
        <w:rPr>
          <w:rFonts w:ascii="Times New Roman"/>
          <w:b w:val="false"/>
          <w:i w:val="false"/>
          <w:color w:val="00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15. Жер учаскесі шекараларының координаттары жер-кадастрлық істерде және ЖМБМК АЖ графикалық дерекқорында болмаған кезде, таңдалған есепке алу орамына арналған қолда бар жоспарларға талдау жүргізіледі және жер учаскелерінің тарихи мәліметтері бойынша шекараларының тиісті координаттары жоқ жер учаскелерінің тізбесі белгіленеді.</w:t>
      </w:r>
    </w:p>
    <w:bookmarkEnd w:id="56"/>
    <w:p>
      <w:pPr>
        <w:spacing w:after="0"/>
        <w:ind w:left="0"/>
        <w:jc w:val="both"/>
      </w:pPr>
      <w:r>
        <w:rPr>
          <w:rFonts w:ascii="Times New Roman"/>
          <w:b w:val="false"/>
          <w:i w:val="false"/>
          <w:color w:val="000000"/>
          <w:sz w:val="28"/>
        </w:rPr>
        <w:t>
      Таңдалған есепке алу орамында шекараларының координаттары жоқ, жер-кадастрлық істерде және ЖМБМК АЖ графикалық дерекқорында бұрылыс нүктелерінің координаттары жоқ жер учаскелері болған жағдайда, жер учаскелерінің шекараларын нақты орналасқан жеріне сәйкес үйлестіру үшін далалық жұмыстар жүргізіледі.</w:t>
      </w:r>
    </w:p>
    <w:p>
      <w:pPr>
        <w:spacing w:after="0"/>
        <w:ind w:left="0"/>
        <w:jc w:val="both"/>
      </w:pPr>
      <w:r>
        <w:rPr>
          <w:rFonts w:ascii="Times New Roman"/>
          <w:b w:val="false"/>
          <w:i w:val="false"/>
          <w:color w:val="000000"/>
          <w:sz w:val="28"/>
        </w:rPr>
        <w:t>
      Далалық жұмыстардың нәтижелері бойынша жер учаскелерінің шекаралары мен атрибутивтік деректер ЖМБМК АЖ графикалық дерекқорына жүктелетін электрондық жер-кадастрлық картаның "Ресімделмеген жер учаскелерінің шекаралары" қабатына енгізіледі.</w:t>
      </w:r>
    </w:p>
    <w:p>
      <w:pPr>
        <w:spacing w:after="0"/>
        <w:ind w:left="0"/>
        <w:jc w:val="both"/>
      </w:pPr>
      <w:r>
        <w:rPr>
          <w:rFonts w:ascii="Times New Roman"/>
          <w:b w:val="false"/>
          <w:i w:val="false"/>
          <w:color w:val="000000"/>
          <w:sz w:val="28"/>
        </w:rPr>
        <w:t>
      Таңдалған есепке алу орамында Қазақстан Республикасының заңнамасында белгіленген тәртіппен ресімделмеген және мемлекеттік жер кадастрында мәліметтері қамтылмаған жер учаскелері болған немесе шекаралары жер-кадастрлық істер материалдарымен сәйкес келмеген кезде, материалдар Қазақстан Республикасы Ауыл шаруашылығы министрлігі Жер ресурстарын басқару комитетінің жерлердің пайдаланылуы мен қорғалуын мемлекеттiк бақылауды жүзеге асыратын тиісті аумақтық бөлімшесіне тиісті іс-шаралар жүргізуі үшін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05.12.2023 </w:t>
      </w:r>
      <w:r>
        <w:rPr>
          <w:rFonts w:ascii="Times New Roman"/>
          <w:b w:val="false"/>
          <w:i w:val="false"/>
          <w:color w:val="00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left"/>
      </w:pPr>
      <w:r>
        <w:rPr>
          <w:rFonts w:ascii="Times New Roman"/>
          <w:b/>
          <w:i w:val="false"/>
          <w:color w:val="000000"/>
        </w:rPr>
        <w:t xml:space="preserve"> 2-параграф. Электрондық жер-кадастрлық карталар жасау</w:t>
      </w:r>
    </w:p>
    <w:bookmarkEnd w:id="57"/>
    <w:bookmarkStart w:name="z60" w:id="58"/>
    <w:p>
      <w:pPr>
        <w:spacing w:after="0"/>
        <w:ind w:left="0"/>
        <w:jc w:val="both"/>
      </w:pPr>
      <w:r>
        <w:rPr>
          <w:rFonts w:ascii="Times New Roman"/>
          <w:b w:val="false"/>
          <w:i w:val="false"/>
          <w:color w:val="000000"/>
          <w:sz w:val="28"/>
        </w:rPr>
        <w:t xml:space="preserve">
      16. Кадастрлық деректер жинағы ГАЖ "KND_аудан коды_аудан (қаланың) коды" деген атаумен дербес дерекқор құру жолымен қалыптастырылады, кейіннен онда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кадастрлық деректер жинағының қабаттар құрылымы бойынша мынадай қабаттар жасалады:</w:t>
      </w:r>
    </w:p>
    <w:bookmarkEnd w:id="58"/>
    <w:bookmarkStart w:name="z61" w:id="59"/>
    <w:p>
      <w:pPr>
        <w:spacing w:after="0"/>
        <w:ind w:left="0"/>
        <w:jc w:val="both"/>
      </w:pPr>
      <w:r>
        <w:rPr>
          <w:rFonts w:ascii="Times New Roman"/>
          <w:b w:val="false"/>
          <w:i w:val="false"/>
          <w:color w:val="000000"/>
          <w:sz w:val="28"/>
        </w:rPr>
        <w:t>
      1) "Облыстың, республикалық маңызы бар қала мен астананың шекаралары" қабатын жасау:</w:t>
      </w:r>
    </w:p>
    <w:bookmarkEnd w:id="59"/>
    <w:p>
      <w:pPr>
        <w:spacing w:after="0"/>
        <w:ind w:left="0"/>
        <w:jc w:val="both"/>
      </w:pPr>
      <w:r>
        <w:rPr>
          <w:rFonts w:ascii="Times New Roman"/>
          <w:b w:val="false"/>
          <w:i w:val="false"/>
          <w:color w:val="000000"/>
          <w:sz w:val="28"/>
        </w:rPr>
        <w:t>
      жер пайдаланудың айналма шекаралары нүктелерінің координаттары қағаз жеткізгіштерден (жер пайдаланудың айналма шекаралары нүктелерінің координаттары ведомосі) енгізіледі және "Data Base File" (бұдан әрі – DBF) кеңейтілімді файлдар форматында сақталады;</w:t>
      </w:r>
    </w:p>
    <w:p>
      <w:pPr>
        <w:spacing w:after="0"/>
        <w:ind w:left="0"/>
        <w:jc w:val="both"/>
      </w:pPr>
      <w:r>
        <w:rPr>
          <w:rFonts w:ascii="Times New Roman"/>
          <w:b w:val="false"/>
          <w:i w:val="false"/>
          <w:color w:val="000000"/>
          <w:sz w:val="28"/>
        </w:rPr>
        <w:t>
      DBF-ті нүктелік тақырыпқа түрлендіру ГАЖ-дың "XY қосу" деген орнатылған құралдарының көмегімен жүргізіледі, оның нәтижесінде нүктелік қабат жасалады;</w:t>
      </w:r>
    </w:p>
    <w:p>
      <w:pPr>
        <w:spacing w:after="0"/>
        <w:ind w:left="0"/>
        <w:jc w:val="both"/>
      </w:pPr>
      <w:r>
        <w:rPr>
          <w:rFonts w:ascii="Times New Roman"/>
          <w:b w:val="false"/>
          <w:i w:val="false"/>
          <w:color w:val="000000"/>
          <w:sz w:val="28"/>
        </w:rPr>
        <w:t>
      ГАЖ қосымшасы жобасына геодерекқордан "Облыстың, республикалық маңызы бар қала мен астананың шекаралары" бос полигоналды қабатын жүктеу жүргізіледі.</w:t>
      </w:r>
    </w:p>
    <w:p>
      <w:pPr>
        <w:spacing w:after="0"/>
        <w:ind w:left="0"/>
        <w:jc w:val="both"/>
      </w:pPr>
      <w:r>
        <w:rPr>
          <w:rFonts w:ascii="Times New Roman"/>
          <w:b w:val="false"/>
          <w:i w:val="false"/>
          <w:color w:val="000000"/>
          <w:sz w:val="28"/>
        </w:rPr>
        <w:t>
      Жасалған нүктелік тақырып бойынша полигондар түрінде есептік кварталдардың кеңістіктік деректерін жасау "Жер учаскелерінің шекаралары" қабатын жасағандай етіп жүргізіледі.</w:t>
      </w:r>
    </w:p>
    <w:p>
      <w:pPr>
        <w:spacing w:after="0"/>
        <w:ind w:left="0"/>
        <w:jc w:val="both"/>
      </w:pPr>
      <w:r>
        <w:rPr>
          <w:rFonts w:ascii="Times New Roman"/>
          <w:b w:val="false"/>
          <w:i w:val="false"/>
          <w:color w:val="000000"/>
          <w:sz w:val="28"/>
        </w:rPr>
        <w:t>
      "Облыстың, республикалық маңызы бар қала мен астананың шекаралары" қабатын құру кезінде "Облыс атауы", "Облыстың кадастрлық коды", "Әкімшілік-аумақтық объектілер сыныптауышы (бұдан әрі – ӘАОС) коды", "Координатталған" жолдары толтыру үшін міндетті атрибуттар болып табылады. "Облыс атауы" жолы облыстың атауын, ал "Облыстың кадастрлық коды" жолы оның кадастрлық кодын білдіреді. "ӘАОС коды" жолына ӘАОС коды, "Координатталған" жолына объект шекараларын координаттау мәртебесі енгізіледі ("0" мәні "камералы, шартты түрде айқындалған" объект мәртебесіне, "1" мәні "белгіленген шекаралар бойынша" объект мәртебесіне сәйкес келеді).</w:t>
      </w:r>
    </w:p>
    <w:p>
      <w:pPr>
        <w:spacing w:after="0"/>
        <w:ind w:left="0"/>
        <w:jc w:val="both"/>
      </w:pPr>
      <w:r>
        <w:rPr>
          <w:rFonts w:ascii="Times New Roman"/>
          <w:b w:val="false"/>
          <w:i w:val="false"/>
          <w:color w:val="000000"/>
          <w:sz w:val="28"/>
        </w:rPr>
        <w:t>
      Шекаралардың бекітілгендігі туралы ақпарат болған жағдайда, "Шекараларды бекіту туралы ақпарат", "Шекараларды бекіту туралы құжаттың нөмірі", "Шекараларды бекіту туралы құжаттың күні" жолдарына шекаралардың бекітілгендігі туралы деректер, "Қосымша ақпарат" жолына қосымша, егжей-тегжейлі ақпарат енгізіледі. "Жүктеу күні (қызметтік)", "Жүктеу туралы ақпарат (қызметтік)" қызметтік жолдарын ГАЖ автоматты түрде толтырады.</w:t>
      </w:r>
    </w:p>
    <w:p>
      <w:pPr>
        <w:spacing w:after="0"/>
        <w:ind w:left="0"/>
        <w:jc w:val="both"/>
      </w:pPr>
      <w:r>
        <w:rPr>
          <w:rFonts w:ascii="Times New Roman"/>
          <w:b w:val="false"/>
          <w:i w:val="false"/>
          <w:color w:val="000000"/>
          <w:sz w:val="28"/>
        </w:rPr>
        <w:t>
      Кадастрлық және әкімшілік деректер жинақтары қабаттарының атрибуттық кестелерінің "Есептегіш", "Сәйкестендіру нөмірі", "Объект танабы", "Периметр" (объект периметрі), "Алаң" (объект алаңы) жолдарын толтыруды ГАЖ автоматты түрде жүзеге асырады;</w:t>
      </w:r>
    </w:p>
    <w:bookmarkStart w:name="z62" w:id="60"/>
    <w:p>
      <w:pPr>
        <w:spacing w:after="0"/>
        <w:ind w:left="0"/>
        <w:jc w:val="both"/>
      </w:pPr>
      <w:r>
        <w:rPr>
          <w:rFonts w:ascii="Times New Roman"/>
          <w:b w:val="false"/>
          <w:i w:val="false"/>
          <w:color w:val="000000"/>
          <w:sz w:val="28"/>
        </w:rPr>
        <w:t>
      2) "Аудан мен аудандық және облыстық маңызы бар қаланың шекаралары" қабаты "Есептік квартал шекаралары" қабатының прототипі бойынша жасалады (қолданыстағы "Есептік квартал шекаралары" қабатын көшіру және оны "Аудан мен аудандық және облыстық маңызы бар қаланың шекаралары" деп қайта атау жолымен). ГАЖ-дың орнатылған құралы көмегімен қабаттағы барлық объектілер бір полигонға біріктіріледі, нәтижесінде "Аудан мен аудандық және облыстық маңызы бар қаланың шекаралары" қабаты жасалады.</w:t>
      </w:r>
    </w:p>
    <w:bookmarkEnd w:id="60"/>
    <w:p>
      <w:pPr>
        <w:spacing w:after="0"/>
        <w:ind w:left="0"/>
        <w:jc w:val="both"/>
      </w:pPr>
      <w:r>
        <w:rPr>
          <w:rFonts w:ascii="Times New Roman"/>
          <w:b w:val="false"/>
          <w:i w:val="false"/>
          <w:color w:val="000000"/>
          <w:sz w:val="28"/>
        </w:rPr>
        <w:t>
      "Аудан мен аудандық және облыстық маңызы бар қаланың шекаралары" қабатын жасау кезінде "Аудан атауы", "Ауданның кадастрлық коды", "ӘАОС коды", "Координатталған" жолдары толтыру үшін міндетті жолдар болып табылады;</w:t>
      </w:r>
    </w:p>
    <w:bookmarkStart w:name="z63" w:id="61"/>
    <w:p>
      <w:pPr>
        <w:spacing w:after="0"/>
        <w:ind w:left="0"/>
        <w:jc w:val="both"/>
      </w:pPr>
      <w:r>
        <w:rPr>
          <w:rFonts w:ascii="Times New Roman"/>
          <w:b w:val="false"/>
          <w:i w:val="false"/>
          <w:color w:val="000000"/>
          <w:sz w:val="28"/>
        </w:rPr>
        <w:t>
      3) "Есептік кварталдардың шекаралары" қабатын жасау "Облыстың, республикалық маңызы бар қала мен астананың шекаралары" қабатын жасау кезіндегі осы тармақтың 1) тармақшасында көрсетілген үш кезеңнен тұрады.</w:t>
      </w:r>
    </w:p>
    <w:bookmarkEnd w:id="61"/>
    <w:p>
      <w:pPr>
        <w:spacing w:after="0"/>
        <w:ind w:left="0"/>
        <w:jc w:val="both"/>
      </w:pPr>
      <w:r>
        <w:rPr>
          <w:rFonts w:ascii="Times New Roman"/>
          <w:b w:val="false"/>
          <w:i w:val="false"/>
          <w:color w:val="000000"/>
          <w:sz w:val="28"/>
        </w:rPr>
        <w:t>
      "Есептік кварталдардың шекаралары" қабатын жасау кезінде "Атауы" және "Кварталдың кадастрлық коды" жолдары толтыру үшін міндетті жолдар болып табылады. "Атауы" жолы ауылдық округ пен елді мекендердің атауын білдіреді. "Кварталдың кадастрлық коды" жолына есептік кварталдың коды енгізіледі. "ӘАОС коды" деген жолға ӘАОС коды (бар болса) енгізіледі;</w:t>
      </w:r>
    </w:p>
    <w:bookmarkStart w:name="z64" w:id="62"/>
    <w:p>
      <w:pPr>
        <w:spacing w:after="0"/>
        <w:ind w:left="0"/>
        <w:jc w:val="both"/>
      </w:pPr>
      <w:r>
        <w:rPr>
          <w:rFonts w:ascii="Times New Roman"/>
          <w:b w:val="false"/>
          <w:i w:val="false"/>
          <w:color w:val="000000"/>
          <w:sz w:val="28"/>
        </w:rPr>
        <w:t>
      4) "Ресімделген жер учаскелерінің шекаралары" қабатын құру кезінде геодеректер базасын кадастрлық нөмірлері бар жер учаскелерінің шекараларымен толтыру ЖМБМК АЖ кадастрлық картасы арқылы жүзеге асырылады.</w:t>
      </w:r>
    </w:p>
    <w:bookmarkEnd w:id="62"/>
    <w:p>
      <w:pPr>
        <w:spacing w:after="0"/>
        <w:ind w:left="0"/>
        <w:jc w:val="both"/>
      </w:pPr>
      <w:r>
        <w:rPr>
          <w:rFonts w:ascii="Times New Roman"/>
          <w:b w:val="false"/>
          <w:i w:val="false"/>
          <w:color w:val="000000"/>
          <w:sz w:val="28"/>
        </w:rPr>
        <w:t>
      Жер учаскесінің полигоны жасалғаннан кейін "Ресімделген жер учаскелерінің шекаралары" қабатының атрибуттық кестесінде жаңа жол пайда болады, онда "Кадастрлық нөмір" жолында кадастрлық нөмір түрінде ақпарат енгізіледі. Жер учаскесінің орналасқан жері бойынша деректер, жер учаскесінің нақты мекенжайы "Көше атауы" (көше атауы), "Жылжымайтын мүлік объектісінің нөмірі" (үй нөмірі), "1-көше атауы" (қиылысатын көшенің атауы), "1-жылжымайтын мүлік объектісінің нөмірі" (қиылысатын көшедегі үйдің нөмірі) жолдарында толтырылады ("1-көше атауы", "1-жылжымайтын мүлік объектісінің нөмірі" жолдары көшелердің қиылысындағы жер учаскелерін айқындау үшін қажет).</w:t>
      </w:r>
    </w:p>
    <w:p>
      <w:pPr>
        <w:spacing w:after="0"/>
        <w:ind w:left="0"/>
        <w:jc w:val="both"/>
      </w:pPr>
      <w:r>
        <w:rPr>
          <w:rFonts w:ascii="Times New Roman"/>
          <w:b w:val="false"/>
          <w:i w:val="false"/>
          <w:color w:val="000000"/>
          <w:sz w:val="28"/>
        </w:rPr>
        <w:t>
      "Үйлестірілген" жолда жер учаскесін үйлестіру туралы ақпарат (жер учаскелері бойынша геодеректер дайын жер-кадастрлық карталардан енгізіледі, заттай белгіленбеген, тиісінше жер учаскесі үйлестірілмеген болса, "0" мәні енгізіледі, егер жер учаскесі заттай белгіленіп, үйлестірілген болса, "1" мәні енгізіледі) қамтылады;</w:t>
      </w:r>
    </w:p>
    <w:bookmarkStart w:name="z65" w:id="63"/>
    <w:p>
      <w:pPr>
        <w:spacing w:after="0"/>
        <w:ind w:left="0"/>
        <w:jc w:val="both"/>
      </w:pPr>
      <w:r>
        <w:rPr>
          <w:rFonts w:ascii="Times New Roman"/>
          <w:b w:val="false"/>
          <w:i w:val="false"/>
          <w:color w:val="000000"/>
          <w:sz w:val="28"/>
        </w:rPr>
        <w:t>
      5) құқық белгілейтін құжаттары болмауы себепті ЖМБМК АЖ-ға енгізілмеген жер учаскелерінің шекаралары "Ресімделмеген жер учаскелерінің шекаралары" қабатында жоспарлық-картографиялық материалдар бойынша жасалады. Электрондық жер-кадастрлық карталарда мұндай учаскелер кадастрлық нөмірі көрсетілмей, шартты белгімен көрсетіледі, онда жоспарлық-картографиялық материалдар бойынша ресімделмеген жер учаскелерінің шекаралары цифрлануы тиіс. Учаскенің контурлары (қоршаулары) болмаған жағдайда, ресімделмеген жер учаскесі құрылысының шекаралары цифрлануы тиіс.</w:t>
      </w:r>
    </w:p>
    <w:bookmarkEnd w:id="63"/>
    <w:p>
      <w:pPr>
        <w:spacing w:after="0"/>
        <w:ind w:left="0"/>
        <w:jc w:val="both"/>
      </w:pPr>
      <w:r>
        <w:rPr>
          <w:rFonts w:ascii="Times New Roman"/>
          <w:b w:val="false"/>
          <w:i w:val="false"/>
          <w:color w:val="000000"/>
          <w:sz w:val="28"/>
        </w:rPr>
        <w:t>
      Міндетті түрде толтырылатын "Қосымша ақпарат" деген жолда жер учаскесі бойынша егжей-тегжейлі ақпарат жазылады - учаске ресімделмеген не картада көрсетілген учаскенің шекаралары қоршау контуры бойынша нақты шекараларға сәйкес келмейді.</w:t>
      </w:r>
    </w:p>
    <w:p>
      <w:pPr>
        <w:spacing w:after="0"/>
        <w:ind w:left="0"/>
        <w:jc w:val="both"/>
      </w:pPr>
      <w:r>
        <w:rPr>
          <w:rFonts w:ascii="Times New Roman"/>
          <w:b w:val="false"/>
          <w:i w:val="false"/>
          <w:color w:val="000000"/>
          <w:sz w:val="28"/>
        </w:rPr>
        <w:t>
      "Атауы" деген жолда карталарды қағаз тасығыштарға басып шығару кезінде картада көрініс табуы мүмкін жер пайдаланушының аты, әкесінің аты (бар болса) және тегі/атауы (ресімделмеген жер учаскелері бойынша (бар болса)) енгізіледі.</w:t>
      </w:r>
    </w:p>
    <w:p>
      <w:pPr>
        <w:spacing w:after="0"/>
        <w:ind w:left="0"/>
        <w:jc w:val="both"/>
      </w:pPr>
      <w:r>
        <w:rPr>
          <w:rFonts w:ascii="Times New Roman"/>
          <w:b w:val="false"/>
          <w:i w:val="false"/>
          <w:color w:val="000000"/>
          <w:sz w:val="28"/>
        </w:rPr>
        <w:t>
      "Нысаналы мақсатының атауы" жер учаскесінің нысаналы мақсаты енгізіледі.</w:t>
      </w:r>
    </w:p>
    <w:p>
      <w:pPr>
        <w:spacing w:after="0"/>
        <w:ind w:left="0"/>
        <w:jc w:val="both"/>
      </w:pPr>
      <w:r>
        <w:rPr>
          <w:rFonts w:ascii="Times New Roman"/>
          <w:b w:val="false"/>
          <w:i w:val="false"/>
          <w:color w:val="000000"/>
          <w:sz w:val="28"/>
        </w:rPr>
        <w:t>
      "Көше коды" деген жолда елді мекен көшелерінің атауы туралы кодталған ақпарат қамтылады.</w:t>
      </w:r>
    </w:p>
    <w:p>
      <w:pPr>
        <w:spacing w:after="0"/>
        <w:ind w:left="0"/>
        <w:jc w:val="both"/>
      </w:pPr>
      <w:r>
        <w:rPr>
          <w:rFonts w:ascii="Times New Roman"/>
          <w:b w:val="false"/>
          <w:i w:val="false"/>
          <w:color w:val="000000"/>
          <w:sz w:val="28"/>
        </w:rPr>
        <w:t>
      "Жасалған күні" деген жолда осы жер учаскесінің жасалған күні туралы ақпарат қамтылады.</w:t>
      </w:r>
    </w:p>
    <w:p>
      <w:pPr>
        <w:spacing w:after="0"/>
        <w:ind w:left="0"/>
        <w:jc w:val="both"/>
      </w:pPr>
      <w:r>
        <w:rPr>
          <w:rFonts w:ascii="Times New Roman"/>
          <w:b w:val="false"/>
          <w:i w:val="false"/>
          <w:color w:val="000000"/>
          <w:sz w:val="28"/>
        </w:rPr>
        <w:t>
      "Жойылған күні" деген жолда геодерекқордан жер учаскесінің жойылған күні туралы ақпарат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Ауыл шаруашылығы министрінің 05.12.2023 </w:t>
      </w:r>
      <w:r>
        <w:rPr>
          <w:rFonts w:ascii="Times New Roman"/>
          <w:b w:val="false"/>
          <w:i w:val="false"/>
          <w:color w:val="00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17. Мекенжайлық деректер жинағы ГАЖ-да "AND_өңір коды_аудан (қаланың) коды" деген атаумен дербес дерекқор құру жолымен құрылады, кейіннен онда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мекенжайлық деректер жинағы қабаттарының құрылымы бойынша мынадай қабаттар жасалады:</w:t>
      </w:r>
    </w:p>
    <w:bookmarkEnd w:id="64"/>
    <w:bookmarkStart w:name="z67" w:id="65"/>
    <w:p>
      <w:pPr>
        <w:spacing w:after="0"/>
        <w:ind w:left="0"/>
        <w:jc w:val="both"/>
      </w:pPr>
      <w:r>
        <w:rPr>
          <w:rFonts w:ascii="Times New Roman"/>
          <w:b w:val="false"/>
          <w:i w:val="false"/>
          <w:color w:val="000000"/>
          <w:sz w:val="28"/>
        </w:rPr>
        <w:t>
      1) "Облыстың, республикалық маңызы бар қала мен астананың әкімшілік шекаралары" қабаты "Облыстың, республикалық маңызы бар қала мен астананың шекаралары" қабаты секілді жасалады;</w:t>
      </w:r>
    </w:p>
    <w:bookmarkEnd w:id="65"/>
    <w:bookmarkStart w:name="z68" w:id="66"/>
    <w:p>
      <w:pPr>
        <w:spacing w:after="0"/>
        <w:ind w:left="0"/>
        <w:jc w:val="both"/>
      </w:pPr>
      <w:r>
        <w:rPr>
          <w:rFonts w:ascii="Times New Roman"/>
          <w:b w:val="false"/>
          <w:i w:val="false"/>
          <w:color w:val="000000"/>
          <w:sz w:val="28"/>
        </w:rPr>
        <w:t>
      2) "Аудан мен аудандық және облыстық маңызы бар қаланың әкімшілік шекаралары" қабаты "Аудан мен аудандық және облыстық маңызы бар қаланың шекаралары" қабаты секілді жасалады.</w:t>
      </w:r>
    </w:p>
    <w:bookmarkEnd w:id="66"/>
    <w:p>
      <w:pPr>
        <w:spacing w:after="0"/>
        <w:ind w:left="0"/>
        <w:jc w:val="both"/>
      </w:pPr>
      <w:r>
        <w:rPr>
          <w:rFonts w:ascii="Times New Roman"/>
          <w:b w:val="false"/>
          <w:i w:val="false"/>
          <w:color w:val="000000"/>
          <w:sz w:val="28"/>
        </w:rPr>
        <w:t>
      "Аудан мен аудандық және облыстық маңызы бар қаланың әкімшілік шекаралары" қабатын жасау кезінде "Аудан атауы", "Ауданның кадастрлық коды", "ӘАОС коды" қабаттары толтыру үшін міндетті жолдар болып табылады;</w:t>
      </w:r>
    </w:p>
    <w:bookmarkStart w:name="z69" w:id="67"/>
    <w:p>
      <w:pPr>
        <w:spacing w:after="0"/>
        <w:ind w:left="0"/>
        <w:jc w:val="both"/>
      </w:pPr>
      <w:r>
        <w:rPr>
          <w:rFonts w:ascii="Times New Roman"/>
          <w:b w:val="false"/>
          <w:i w:val="false"/>
          <w:color w:val="000000"/>
          <w:sz w:val="28"/>
        </w:rPr>
        <w:t>
      3) ауылдық округ шекаралары есептік квартал шекараларымен сәйкес келген жағдайда, "Есептік кварталдар шекаралары" қабатының прототипі бойынша (қолданыстағы "Есептік кварталдар шекаралары" қабатын көшіру және оны "Ауылдық округ шекараларына" қайта атау жолымен), ауылдық округтердің шекараларын және нақты атауларын нақтылай отырып, "Ауылдық округтің шекаралары" қабаты жасалады.</w:t>
      </w:r>
    </w:p>
    <w:bookmarkEnd w:id="67"/>
    <w:p>
      <w:pPr>
        <w:spacing w:after="0"/>
        <w:ind w:left="0"/>
        <w:jc w:val="both"/>
      </w:pPr>
      <w:r>
        <w:rPr>
          <w:rFonts w:ascii="Times New Roman"/>
          <w:b w:val="false"/>
          <w:i w:val="false"/>
          <w:color w:val="000000"/>
          <w:sz w:val="28"/>
        </w:rPr>
        <w:t>
      "Ауылдық округтің шекаралары" қабатын жасау кезінде "Ауылдық округтің атауы", "ӘАОС коды", "Шекаралардың белгіленген жылы" толтыру үшін міндетті жолдар болып табылады;</w:t>
      </w:r>
    </w:p>
    <w:bookmarkStart w:name="z70" w:id="68"/>
    <w:p>
      <w:pPr>
        <w:spacing w:after="0"/>
        <w:ind w:left="0"/>
        <w:jc w:val="both"/>
      </w:pPr>
      <w:r>
        <w:rPr>
          <w:rFonts w:ascii="Times New Roman"/>
          <w:b w:val="false"/>
          <w:i w:val="false"/>
          <w:color w:val="000000"/>
          <w:sz w:val="28"/>
        </w:rPr>
        <w:t>
      4) "Елді мекеннің шекаралары" қабаты электрондық жер-кадастрлық картада елді мекендердің әкімшілік шекараларын айқындау мақсатында жасалады.</w:t>
      </w:r>
    </w:p>
    <w:bookmarkEnd w:id="68"/>
    <w:p>
      <w:pPr>
        <w:spacing w:after="0"/>
        <w:ind w:left="0"/>
        <w:jc w:val="both"/>
      </w:pPr>
      <w:r>
        <w:rPr>
          <w:rFonts w:ascii="Times New Roman"/>
          <w:b w:val="false"/>
          <w:i w:val="false"/>
          <w:color w:val="000000"/>
          <w:sz w:val="28"/>
        </w:rPr>
        <w:t>
      "Елді мекеннің шекаралары" қабаты ГАЖ-да елді мекендердің шекараларын кадастрлық жоспарлардан немесе елді мекеннің нақты контурларына ие басқа жоспарлық-картографиялық негізден векторлау жолымен жасалады.</w:t>
      </w:r>
    </w:p>
    <w:p>
      <w:pPr>
        <w:spacing w:after="0"/>
        <w:ind w:left="0"/>
        <w:jc w:val="both"/>
      </w:pPr>
      <w:r>
        <w:rPr>
          <w:rFonts w:ascii="Times New Roman"/>
          <w:b w:val="false"/>
          <w:i w:val="false"/>
          <w:color w:val="000000"/>
          <w:sz w:val="28"/>
        </w:rPr>
        <w:t>
      "Елді мекеннің шекаралары" қабатын жасау кезінде "Атауы", "ӘАОС коды", "Шекаралардың белгіленген жылы" толтыру үшін міндетті жолдар болып табылады;</w:t>
      </w:r>
    </w:p>
    <w:bookmarkStart w:name="z71" w:id="69"/>
    <w:p>
      <w:pPr>
        <w:spacing w:after="0"/>
        <w:ind w:left="0"/>
        <w:jc w:val="both"/>
      </w:pPr>
      <w:r>
        <w:rPr>
          <w:rFonts w:ascii="Times New Roman"/>
          <w:b w:val="false"/>
          <w:i w:val="false"/>
          <w:color w:val="000000"/>
          <w:sz w:val="28"/>
        </w:rPr>
        <w:t>
      5) "Елді мекеннің құрамдас бөліктерінің шекаралары" қабаты "Елді мекеннің шекаралары" қабаты секілді жасалады және елді мекеннің құрамдас бөліктері жөніндегі мәліметтерді қамтиды.</w:t>
      </w:r>
    </w:p>
    <w:bookmarkEnd w:id="69"/>
    <w:p>
      <w:pPr>
        <w:spacing w:after="0"/>
        <w:ind w:left="0"/>
        <w:jc w:val="both"/>
      </w:pPr>
      <w:r>
        <w:rPr>
          <w:rFonts w:ascii="Times New Roman"/>
          <w:b w:val="false"/>
          <w:i w:val="false"/>
          <w:color w:val="000000"/>
          <w:sz w:val="28"/>
        </w:rPr>
        <w:t>
      "Елді мекеннің құрамдас бөліктерінің шекаралары" қабатын жасау кезінде "Атауы" жолы толтыру үшін міндетті жол болып табылады. "ӘАОС коды" жолына ӘАОС коды (бар болса) енгізіледі;</w:t>
      </w:r>
    </w:p>
    <w:bookmarkStart w:name="z72" w:id="70"/>
    <w:p>
      <w:pPr>
        <w:spacing w:after="0"/>
        <w:ind w:left="0"/>
        <w:jc w:val="both"/>
      </w:pPr>
      <w:r>
        <w:rPr>
          <w:rFonts w:ascii="Times New Roman"/>
          <w:b w:val="false"/>
          <w:i w:val="false"/>
          <w:color w:val="000000"/>
          <w:sz w:val="28"/>
        </w:rPr>
        <w:t>
      6) "Геонимдер" қабаты геонимдер туралы ақпаратты қамтиды және желілік қабат болып табылады. "Геонимдер" қабаты ГАЖ-да геонимдердің осьтік сызықтарын кадастрлық жоспарлардан немесе басқа жоспарлық-картографиялық негізден векторлау жолымен жасалады.</w:t>
      </w:r>
    </w:p>
    <w:bookmarkEnd w:id="70"/>
    <w:p>
      <w:pPr>
        <w:spacing w:after="0"/>
        <w:ind w:left="0"/>
        <w:jc w:val="both"/>
      </w:pPr>
      <w:r>
        <w:rPr>
          <w:rFonts w:ascii="Times New Roman"/>
          <w:b w:val="false"/>
          <w:i w:val="false"/>
          <w:color w:val="000000"/>
          <w:sz w:val="28"/>
        </w:rPr>
        <w:t>
      "Геонимдер" қабатын жасау кезінде "Жаңа атауы" (геонимнің жаңа атауы) және "Ескі атауы" (геонимнің ескі атауы) жолдары (бар болса) толтыру үшін міндетті жолдар болып табылады;</w:t>
      </w:r>
    </w:p>
    <w:bookmarkStart w:name="z73" w:id="71"/>
    <w:p>
      <w:pPr>
        <w:spacing w:after="0"/>
        <w:ind w:left="0"/>
        <w:jc w:val="both"/>
      </w:pPr>
      <w:r>
        <w:rPr>
          <w:rFonts w:ascii="Times New Roman"/>
          <w:b w:val="false"/>
          <w:i w:val="false"/>
          <w:color w:val="000000"/>
          <w:sz w:val="28"/>
        </w:rPr>
        <w:t xml:space="preserve">
      7) "Жылжымайтын мүлік объектілерінің шекаралары" қабаты зерттелетін жер учаскесін салу кезінде бағдар үшін жасалады. "Жылжымайтын мүлік объектілерінің шекаралары" қабаты масштабы 1:5000-нан 1:500-ге дейінгі топографиялық карталар немесе өзекті ғарыштық түсірілім негізінде (қолда бар негізге байланысты) ГАЖ-да растрларды векторлау арқылы жасалады. </w:t>
      </w:r>
    </w:p>
    <w:bookmarkEnd w:id="71"/>
    <w:p>
      <w:pPr>
        <w:spacing w:after="0"/>
        <w:ind w:left="0"/>
        <w:jc w:val="both"/>
      </w:pPr>
      <w:r>
        <w:rPr>
          <w:rFonts w:ascii="Times New Roman"/>
          <w:b w:val="false"/>
          <w:i w:val="false"/>
          <w:color w:val="000000"/>
          <w:sz w:val="28"/>
        </w:rPr>
        <w:t>
      "Жылжымайтын мүлік объектілерінің шекаралары" қабатында жылжымайтын мүлік объектісінің және осы жылжымайтын мүлік объектісі орналасқан жер учаскесінің сипаттамалары, оның ішінде оның мекенжайы және жер-кадастрлық құжаттамадағы жер учаскесі туралы басқа да ақпарат көрсетіледі.</w:t>
      </w:r>
    </w:p>
    <w:p>
      <w:pPr>
        <w:spacing w:after="0"/>
        <w:ind w:left="0"/>
        <w:jc w:val="both"/>
      </w:pPr>
      <w:r>
        <w:rPr>
          <w:rFonts w:ascii="Times New Roman"/>
          <w:b w:val="false"/>
          <w:i w:val="false"/>
          <w:color w:val="000000"/>
          <w:sz w:val="28"/>
        </w:rPr>
        <w:t>
      Электрондық жер-кадастрлық картаның барлық қабаттары үшін топологиялық қағидалар мен деректердің топологиялық тұтастығын қолдауға арналған шарттар сақталады.</w:t>
      </w:r>
    </w:p>
    <w:bookmarkStart w:name="z74" w:id="72"/>
    <w:p>
      <w:pPr>
        <w:spacing w:after="0"/>
        <w:ind w:left="0"/>
        <w:jc w:val="left"/>
      </w:pPr>
      <w:r>
        <w:rPr>
          <w:rFonts w:ascii="Times New Roman"/>
          <w:b/>
          <w:i w:val="false"/>
          <w:color w:val="000000"/>
        </w:rPr>
        <w:t xml:space="preserve"> 3-параграф. Электрондық жер-кадастрлық карталарды ресімдеу</w:t>
      </w:r>
    </w:p>
    <w:bookmarkEnd w:id="72"/>
    <w:bookmarkStart w:name="z75" w:id="73"/>
    <w:p>
      <w:pPr>
        <w:spacing w:after="0"/>
        <w:ind w:left="0"/>
        <w:jc w:val="both"/>
      </w:pPr>
      <w:r>
        <w:rPr>
          <w:rFonts w:ascii="Times New Roman"/>
          <w:b w:val="false"/>
          <w:i w:val="false"/>
          <w:color w:val="000000"/>
          <w:sz w:val="28"/>
        </w:rPr>
        <w:t>
      18. Электрондық жер-кадастрлық карталар дайын өнімді тапсыру үшін қағаз жеткізгіштерде басып шығарыла отырып, 1:2000 масштабында ресімделеді. Орамды А0 форматындағы бір баспа параққа орналастыру мүмкін болмаған кезде жер-кадастрлық карта бұрыштық мөртабандағы олардың санын көрсете отырып, парақтардың қажетті санына бөлінеді. Электрондық жер-кадастрлық карталарда объектілер масштабқа сәйкес дәлдікпен және олардың сипаттамаларының толықтығымен көрсетіледі.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05.12.2023 </w:t>
      </w:r>
      <w:r>
        <w:rPr>
          <w:rFonts w:ascii="Times New Roman"/>
          <w:b w:val="false"/>
          <w:i w:val="false"/>
          <w:color w:val="00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19. Электрондық жер-кадастрлық карталарда мыналар көрініс табады:</w:t>
      </w:r>
    </w:p>
    <w:bookmarkEnd w:id="74"/>
    <w:bookmarkStart w:name="z77" w:id="75"/>
    <w:p>
      <w:pPr>
        <w:spacing w:after="0"/>
        <w:ind w:left="0"/>
        <w:jc w:val="both"/>
      </w:pPr>
      <w:r>
        <w:rPr>
          <w:rFonts w:ascii="Times New Roman"/>
          <w:b w:val="false"/>
          <w:i w:val="false"/>
          <w:color w:val="000000"/>
          <w:sz w:val="28"/>
        </w:rPr>
        <w:t>
      1) әкімшілік-аумақтық бірліктердің шекаралары;</w:t>
      </w:r>
    </w:p>
    <w:bookmarkEnd w:id="75"/>
    <w:bookmarkStart w:name="z78" w:id="76"/>
    <w:p>
      <w:pPr>
        <w:spacing w:after="0"/>
        <w:ind w:left="0"/>
        <w:jc w:val="both"/>
      </w:pPr>
      <w:r>
        <w:rPr>
          <w:rFonts w:ascii="Times New Roman"/>
          <w:b w:val="false"/>
          <w:i w:val="false"/>
          <w:color w:val="000000"/>
          <w:sz w:val="28"/>
        </w:rPr>
        <w:t>
      2) есептік кварталдың кадастрлық коды көрсетілген есептік кварталдың шекаралары;</w:t>
      </w:r>
    </w:p>
    <w:bookmarkEnd w:id="76"/>
    <w:bookmarkStart w:name="z79" w:id="77"/>
    <w:p>
      <w:pPr>
        <w:spacing w:after="0"/>
        <w:ind w:left="0"/>
        <w:jc w:val="both"/>
      </w:pPr>
      <w:r>
        <w:rPr>
          <w:rFonts w:ascii="Times New Roman"/>
          <w:b w:val="false"/>
          <w:i w:val="false"/>
          <w:color w:val="000000"/>
          <w:sz w:val="28"/>
        </w:rPr>
        <w:t>
      3) есептік кварталдағы жер учаскелерінің шекаралары және олардың реттік нөмірлері;</w:t>
      </w:r>
    </w:p>
    <w:bookmarkEnd w:id="77"/>
    <w:bookmarkStart w:name="z80" w:id="78"/>
    <w:p>
      <w:pPr>
        <w:spacing w:after="0"/>
        <w:ind w:left="0"/>
        <w:jc w:val="both"/>
      </w:pPr>
      <w:r>
        <w:rPr>
          <w:rFonts w:ascii="Times New Roman"/>
          <w:b w:val="false"/>
          <w:i w:val="false"/>
          <w:color w:val="000000"/>
          <w:sz w:val="28"/>
        </w:rPr>
        <w:t>
      4) аралас есептік кварталдардың кодтары;</w:t>
      </w:r>
    </w:p>
    <w:bookmarkEnd w:id="78"/>
    <w:bookmarkStart w:name="z81" w:id="79"/>
    <w:p>
      <w:pPr>
        <w:spacing w:after="0"/>
        <w:ind w:left="0"/>
        <w:jc w:val="both"/>
      </w:pPr>
      <w:r>
        <w:rPr>
          <w:rFonts w:ascii="Times New Roman"/>
          <w:b w:val="false"/>
          <w:i w:val="false"/>
          <w:color w:val="000000"/>
          <w:sz w:val="28"/>
        </w:rPr>
        <w:t>
      5) геонимдердің атаулары;</w:t>
      </w:r>
    </w:p>
    <w:bookmarkEnd w:id="79"/>
    <w:bookmarkStart w:name="z82" w:id="80"/>
    <w:p>
      <w:pPr>
        <w:spacing w:after="0"/>
        <w:ind w:left="0"/>
        <w:jc w:val="both"/>
      </w:pPr>
      <w:r>
        <w:rPr>
          <w:rFonts w:ascii="Times New Roman"/>
          <w:b w:val="false"/>
          <w:i w:val="false"/>
          <w:color w:val="000000"/>
          <w:sz w:val="28"/>
        </w:rPr>
        <w:t>
      6) құрылыстардың (бар болса) нөмірлері;</w:t>
      </w:r>
    </w:p>
    <w:bookmarkEnd w:id="80"/>
    <w:bookmarkStart w:name="z83" w:id="81"/>
    <w:p>
      <w:pPr>
        <w:spacing w:after="0"/>
        <w:ind w:left="0"/>
        <w:jc w:val="both"/>
      </w:pPr>
      <w:r>
        <w:rPr>
          <w:rFonts w:ascii="Times New Roman"/>
          <w:b w:val="false"/>
          <w:i w:val="false"/>
          <w:color w:val="000000"/>
          <w:sz w:val="28"/>
        </w:rPr>
        <w:t>
      7) есептік кварталдар мен жер учаскелерінің орналасқан жерін айқындау үшін қажетті картографиялық объектілер;</w:t>
      </w:r>
    </w:p>
    <w:bookmarkEnd w:id="81"/>
    <w:bookmarkStart w:name="z84" w:id="82"/>
    <w:p>
      <w:pPr>
        <w:spacing w:after="0"/>
        <w:ind w:left="0"/>
        <w:jc w:val="both"/>
      </w:pPr>
      <w:r>
        <w:rPr>
          <w:rFonts w:ascii="Times New Roman"/>
          <w:b w:val="false"/>
          <w:i w:val="false"/>
          <w:color w:val="000000"/>
          <w:sz w:val="28"/>
        </w:rPr>
        <w:t>
      8) электрондық жер-кадастрлық картаның атауы;</w:t>
      </w:r>
    </w:p>
    <w:bookmarkEnd w:id="82"/>
    <w:bookmarkStart w:name="z85" w:id="83"/>
    <w:p>
      <w:pPr>
        <w:spacing w:after="0"/>
        <w:ind w:left="0"/>
        <w:jc w:val="both"/>
      </w:pPr>
      <w:r>
        <w:rPr>
          <w:rFonts w:ascii="Times New Roman"/>
          <w:b w:val="false"/>
          <w:i w:val="false"/>
          <w:color w:val="000000"/>
          <w:sz w:val="28"/>
        </w:rPr>
        <w:t>
      9) есептік кварталдардың нөмірлері (араб цифрларымен жазылады);</w:t>
      </w:r>
    </w:p>
    <w:bookmarkEnd w:id="83"/>
    <w:bookmarkStart w:name="z86" w:id="84"/>
    <w:p>
      <w:pPr>
        <w:spacing w:after="0"/>
        <w:ind w:left="0"/>
        <w:jc w:val="both"/>
      </w:pPr>
      <w:r>
        <w:rPr>
          <w:rFonts w:ascii="Times New Roman"/>
          <w:b w:val="false"/>
          <w:i w:val="false"/>
          <w:color w:val="000000"/>
          <w:sz w:val="28"/>
        </w:rPr>
        <w:t>
      10) жер учаскелерінің нөмірлері (араб цифрларымен жазылады);</w:t>
      </w:r>
    </w:p>
    <w:bookmarkEnd w:id="84"/>
    <w:bookmarkStart w:name="z87" w:id="85"/>
    <w:p>
      <w:pPr>
        <w:spacing w:after="0"/>
        <w:ind w:left="0"/>
        <w:jc w:val="both"/>
      </w:pPr>
      <w:r>
        <w:rPr>
          <w:rFonts w:ascii="Times New Roman"/>
          <w:b w:val="false"/>
          <w:i w:val="false"/>
          <w:color w:val="000000"/>
          <w:sz w:val="28"/>
        </w:rPr>
        <w:t>
      11) шартты белгілер;</w:t>
      </w:r>
    </w:p>
    <w:bookmarkEnd w:id="85"/>
    <w:bookmarkStart w:name="z88" w:id="86"/>
    <w:p>
      <w:pPr>
        <w:spacing w:after="0"/>
        <w:ind w:left="0"/>
        <w:jc w:val="both"/>
      </w:pPr>
      <w:r>
        <w:rPr>
          <w:rFonts w:ascii="Times New Roman"/>
          <w:b w:val="false"/>
          <w:i w:val="false"/>
          <w:color w:val="000000"/>
          <w:sz w:val="28"/>
        </w:rPr>
        <w:t>
      12) пайдаланылатын шартты белгілер;</w:t>
      </w:r>
    </w:p>
    <w:bookmarkEnd w:id="86"/>
    <w:bookmarkStart w:name="z89" w:id="87"/>
    <w:p>
      <w:pPr>
        <w:spacing w:after="0"/>
        <w:ind w:left="0"/>
        <w:jc w:val="both"/>
      </w:pPr>
      <w:r>
        <w:rPr>
          <w:rFonts w:ascii="Times New Roman"/>
          <w:b w:val="false"/>
          <w:i w:val="false"/>
          <w:color w:val="000000"/>
          <w:sz w:val="28"/>
        </w:rPr>
        <w:t>
      13) масштаб;</w:t>
      </w:r>
    </w:p>
    <w:bookmarkEnd w:id="87"/>
    <w:bookmarkStart w:name="z90" w:id="88"/>
    <w:p>
      <w:pPr>
        <w:spacing w:after="0"/>
        <w:ind w:left="0"/>
        <w:jc w:val="both"/>
      </w:pPr>
      <w:r>
        <w:rPr>
          <w:rFonts w:ascii="Times New Roman"/>
          <w:b w:val="false"/>
          <w:i w:val="false"/>
          <w:color w:val="000000"/>
          <w:sz w:val="28"/>
        </w:rPr>
        <w:t>
      14) негізгі жазу;</w:t>
      </w:r>
    </w:p>
    <w:bookmarkEnd w:id="88"/>
    <w:bookmarkStart w:name="z91" w:id="89"/>
    <w:p>
      <w:pPr>
        <w:spacing w:after="0"/>
        <w:ind w:left="0"/>
        <w:jc w:val="both"/>
      </w:pPr>
      <w:r>
        <w:rPr>
          <w:rFonts w:ascii="Times New Roman"/>
          <w:b w:val="false"/>
          <w:i w:val="false"/>
          <w:color w:val="000000"/>
          <w:sz w:val="28"/>
        </w:rPr>
        <w:t>
      15) "оңтүстік-солтүстік" бағыттамасын көрсету.</w:t>
      </w:r>
    </w:p>
    <w:bookmarkEnd w:id="89"/>
    <w:p>
      <w:pPr>
        <w:spacing w:after="0"/>
        <w:ind w:left="0"/>
        <w:jc w:val="both"/>
      </w:pPr>
      <w:r>
        <w:rPr>
          <w:rFonts w:ascii="Times New Roman"/>
          <w:b w:val="false"/>
          <w:i w:val="false"/>
          <w:color w:val="000000"/>
          <w:sz w:val="28"/>
        </w:rPr>
        <w:t>
      Координаттар мен шартты белгілер ведомосін шығара отырып, есептік квартал шекараларының карта-жоспары қосымша жасалады.</w:t>
      </w:r>
    </w:p>
    <w:p>
      <w:pPr>
        <w:spacing w:after="0"/>
        <w:ind w:left="0"/>
        <w:jc w:val="both"/>
      </w:pPr>
      <w:r>
        <w:rPr>
          <w:rFonts w:ascii="Times New Roman"/>
          <w:b w:val="false"/>
          <w:i w:val="false"/>
          <w:color w:val="000000"/>
          <w:sz w:val="28"/>
        </w:rPr>
        <w:t>
      Электрондық жер-кадастрлық карталардағы және есептік кварталдың шекаралары жоспарындағы жазулар "Times New Roman" қарпімен ресімделеді.</w:t>
      </w:r>
    </w:p>
    <w:p>
      <w:pPr>
        <w:spacing w:after="0"/>
        <w:ind w:left="0"/>
        <w:jc w:val="both"/>
      </w:pPr>
      <w:r>
        <w:rPr>
          <w:rFonts w:ascii="Times New Roman"/>
          <w:b w:val="false"/>
          <w:i w:val="false"/>
          <w:color w:val="000000"/>
          <w:sz w:val="28"/>
        </w:rPr>
        <w:t xml:space="preserve">
      Электрондық жер-кадастрлық карталар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шартты белгілермен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жер-кадастрлық</w:t>
            </w:r>
            <w:r>
              <w:br/>
            </w:r>
            <w:r>
              <w:rPr>
                <w:rFonts w:ascii="Times New Roman"/>
                <w:b w:val="false"/>
                <w:i w:val="false"/>
                <w:color w:val="000000"/>
                <w:sz w:val="20"/>
              </w:rPr>
              <w:t>карталарды жасау жөніндегі</w:t>
            </w:r>
            <w:r>
              <w:br/>
            </w:r>
            <w:r>
              <w:rPr>
                <w:rFonts w:ascii="Times New Roman"/>
                <w:b w:val="false"/>
                <w:i w:val="false"/>
                <w:color w:val="000000"/>
                <w:sz w:val="20"/>
              </w:rPr>
              <w:t>нұсқаулыққа 1-қосымша</w:t>
            </w:r>
          </w:p>
        </w:tc>
      </w:tr>
    </w:tbl>
    <w:bookmarkStart w:name="z93" w:id="90"/>
    <w:p>
      <w:pPr>
        <w:spacing w:after="0"/>
        <w:ind w:left="0"/>
        <w:jc w:val="left"/>
      </w:pPr>
      <w:r>
        <w:rPr>
          <w:rFonts w:ascii="Times New Roman"/>
          <w:b/>
          <w:i w:val="false"/>
          <w:color w:val="000000"/>
        </w:rPr>
        <w:t xml:space="preserve"> Кадастрлық деректер жинағы қабаттарының құрылымы</w:t>
      </w:r>
    </w:p>
    <w:bookmarkEnd w:id="90"/>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05.12.2023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"Облыстың, республикалық маңызы бар қаланың және астананың шекаралары" қабаты – "O_өңір коды_аудан (қала)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"Ауданның және аудандық және облыстық маңызы бар қаланың әкімшілік шекаралары" қабаты – "аймақтың R_коды ауданның (қаланың)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"Есеп кварталының шекаралары" қабаты – "аймақтың UK_коды ауданның (қаланың)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"Рәсімделген жер учаскелерінің шекаралары" қабаты – "аймақтың U_коды ауданның (қаланың)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Кад_нөмір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1-үйдің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 (мекен 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құжатқа сәйкес ауданы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логины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Жойған пайланушы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Жоюшының логины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Өзгерткен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Өзгертушінің логины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"Рәсімделмеген жер учаскесінің шекаралары" қабаты – "NU_өңір коды_аудан(қала)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1-үйдің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жер-кадастрлық</w:t>
            </w:r>
            <w:r>
              <w:br/>
            </w:r>
            <w:r>
              <w:rPr>
                <w:rFonts w:ascii="Times New Roman"/>
                <w:b w:val="false"/>
                <w:i w:val="false"/>
                <w:color w:val="000000"/>
                <w:sz w:val="20"/>
              </w:rPr>
              <w:t>карталарды жасау жөніндегі</w:t>
            </w:r>
            <w:r>
              <w:br/>
            </w:r>
            <w:r>
              <w:rPr>
                <w:rFonts w:ascii="Times New Roman"/>
                <w:b w:val="false"/>
                <w:i w:val="false"/>
                <w:color w:val="000000"/>
                <w:sz w:val="20"/>
              </w:rPr>
              <w:t>нұсқаулыққа 2-қосымша</w:t>
            </w:r>
          </w:p>
        </w:tc>
      </w:tr>
    </w:tbl>
    <w:bookmarkStart w:name="z100" w:id="91"/>
    <w:p>
      <w:pPr>
        <w:spacing w:after="0"/>
        <w:ind w:left="0"/>
        <w:jc w:val="left"/>
      </w:pPr>
      <w:r>
        <w:rPr>
          <w:rFonts w:ascii="Times New Roman"/>
          <w:b/>
          <w:i w:val="false"/>
          <w:color w:val="000000"/>
        </w:rPr>
        <w:t xml:space="preserve"> Мекенжайлық деректер жинағындағы қабаттардың құрылымы</w:t>
      </w:r>
    </w:p>
    <w:bookmarkEnd w:id="91"/>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05.12.2023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"Облыстың, республикалық маңызы бар қала мен астананың әкімшілік шекаралары" қабаты – "Ao_өңір коды_аудан (қала)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"Аудан мен аудандық және облыстық маңызы бар қаланың әкімшілік шекаралары" қабаты – "Ar_ өңір коды_аудан (қала)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"Ауылдық округ шекаралары" қабаты – "So_өңір коды_аудан (қала)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белгіленген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белгіленген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"Елді мекен шекаралары" қабаты – "N_өңір коды_аудан (қала)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белгіленген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белгіленген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 (есептелетін елді мекеннің базалық мөлшерлемесі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мөлшерлемеден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мөлшерлемеден коэффициент (есептелетін елді мекеннің базалық мөлшерлемесінен коэффициент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"Елді мекендердің құрамдас бөліктерінің шекаралары" қабаты – "M_өңір коды_аудан (қала)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"Геоним" қабаты – "G_өңір коды_аудан (қала)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"Жылжымайтын объектілердің шекаралар" қабаты – "Ned_өңір коды_аудан (қала)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тіркеу коды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тіркеу коды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жер-кадастрлық</w:t>
            </w:r>
            <w:r>
              <w:br/>
            </w:r>
            <w:r>
              <w:rPr>
                <w:rFonts w:ascii="Times New Roman"/>
                <w:b w:val="false"/>
                <w:i w:val="false"/>
                <w:color w:val="000000"/>
                <w:sz w:val="20"/>
              </w:rPr>
              <w:t>карталарды жасау жөніндегі</w:t>
            </w:r>
            <w:r>
              <w:br/>
            </w:r>
            <w:r>
              <w:rPr>
                <w:rFonts w:ascii="Times New Roman"/>
                <w:b w:val="false"/>
                <w:i w:val="false"/>
                <w:color w:val="000000"/>
                <w:sz w:val="20"/>
              </w:rPr>
              <w:t>нұсқаулыққа 3-қосымша</w:t>
            </w:r>
          </w:p>
        </w:tc>
      </w:tr>
    </w:tbl>
    <w:bookmarkStart w:name="z109" w:id="92"/>
    <w:p>
      <w:pPr>
        <w:spacing w:after="0"/>
        <w:ind w:left="0"/>
        <w:jc w:val="left"/>
      </w:pPr>
      <w:r>
        <w:rPr>
          <w:rFonts w:ascii="Times New Roman"/>
          <w:b/>
          <w:i w:val="false"/>
          <w:color w:val="000000"/>
        </w:rPr>
        <w:t xml:space="preserve"> Шартты белгілер</w:t>
      </w:r>
    </w:p>
    <w:bookmarkEnd w:id="92"/>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05.12.2023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 белгі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 белгінің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Бейнеленуі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Түсіндірме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307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30700" cy="1104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миллиметр (бұдан әрі – мм) қара түсті үзік сызық (үзік сызықтың ұзындығы – 2,4 мм, пунктирлер арасындағы интервал – 0,8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937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0" cy="96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нүктемен бөлінген 0,4 мм қара түсті үзік сызық (үзік сызықтың ұзындығы – 2,0 мм, пунктирлер арасындағы интервал – 2,4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987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Нүктемен бөлінген 0,4 мм қара түсті үзік сызық (үзік сызықтың ұзындығы – 2,4 мм, пунктирлер арасындағы интервал – 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4267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67200" cy="939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нүктемен бөлінген 0,3 мм қара түсті үзік сызық (үзік сызықтың ұзындығы – 5,0 мм, пунктирлер арасындағы интервал – 5,0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(картографиялық негізде жоқ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 түрі – Times New Roman, жартылай қою, қаріп биіктігі – 3,0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облыс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070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70100" cy="190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мм қалыңдықтағы жасыл түсті үзік сызық, штрихтер арасындағы интервал – 2 мм, штрих ұзындығы –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аудан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мм қалыңдықтағы сары түсті үзік сызық, штрихтер арасындағы интервал – 2 мм, штрих ұзындығы –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орам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мм қалыңдықтағы көгілдір түсті үзік сызық, штрихтер арасындағы интервал – 2 мм, ұзындығы –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облыс нөмірінің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68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15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араб цифрлары, биіктігі – 6,0 мм, типі – жартылай қою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аудан нөмірінің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825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5500" cy="203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араб цифрлары, биіктігі – 5,0 мм, типі – жартылай қою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орам нөмірінің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193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3800" cy="22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түсті араб цифрлары, биіктігі – 4,0 мм, типі – жартылай қою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жерлер тізіліміне енгізілген жер учаскелерінің масштабпен көрсетілген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7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73200" cy="17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 қалыңдықтағы қара түсті тұтас сызық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Ресімделмеген жер учаскелерінің шекаралары, NU_**_***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7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73200" cy="17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 қалыңдықтағы қызыл түсті тұтас сызық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жер учаскелерінің шекаралары, NU_**_***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7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73200" cy="17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 қалыңдықтағы жасыл түсті тұтас сызық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тұрғын емес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7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ені 10 мм, биіктігі 2 және 5 мм болатын контур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жер учаскесінің контуры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түспен толтырылған, 0,3 мм қалыңдықтағы қара түсті контур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Ресімделмеген жер учаскесінің контуры, NU_**_***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 түспен толтырылған, 0,3 мм қалыңдықтағы қызыл түсті контур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жер учаскесімен сәйкес келмейтін жер учаскесінің контуры, NU_**_***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жасыл түспен толтырылған, 0,3 мм қалыңдықтағы жасыл түсті контур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 (көшелер, жолдар) G_**_***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93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 мм сызық, түсі қоңыр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