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cfa6" w14:textId="721c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"Тәуекел дәрежесін бағалау негізінде ерекше тәртіп бойынша жүргізілетін салықтық тексеру субъектілерін (объектілерін) іріктеу үшін тәуекел дәрежесін бағалау өлшемшарттарын бекіту туралы" Қазақстан Республикасы Қаржы министрінің 2018 жылғы 28 қарашадағы № 1030 және Қазақстан Республикасы Ұлттық экономика министрінің 2018 жылғы 28 қарашадағы № 86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20 қыркүйектегі № 972 және Қазақстан Республикасы Ұлттық экономика министрінің 2022 жылғы 21 қыркүйектегі № 66 бірлескен бұйрығы. Қазақстан Республикасының Әділет министрлігінде 2022 жылы 30 қыркүйекте № 29952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ж.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"Тәуекел дәрежесін бағалау негізінде ерекше тәртіп бойынша жүргізілетін салықтық тексеру субъектілерін (объектілерін) іріктеу үшін тәуекел дәрежесін бағалау өлшемшарттарын бекіту туралы" Қазақстан Республикасы Қаржы министрінің 2018 жылғы 28 қарашадағы №1030 және Қазақстан Республикасы Ұлттық экономика министрінің 2018 жылғы 28 қарашадағы № 86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17819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 қамтамасыз ету: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 қамтамасыз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Қаржы министрлігінің интернет-ресурсында орналастыру;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2023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 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 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прокуратурасының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 статистика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арнайы есепке алу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