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f441" w14:textId="3e2f4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"Жаңадан пайдалануға берілетін генерациялайтын қондырғыларды салуға тендер өткізу қағидаларын бекіту туралы" Қазақстан Республикасы Энергетика министрінің 2015 жылғы 20 ақпандағы № 110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2022 жылғы 4 қазандағы № 312 бұйрығы. Қазақстан Республикасының Әділет министрлігінде 2022 жылғы 5 қазанда № 30036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"Жаңадан пайдалануға берілетін генерациялайтын қондырғыларды салуға тендер өткізу қағидаларын бекіту туралы" Қазақстан Республикасы Энергетика министрінің 2015 жылғы 20 ақпандағы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10535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 энергетикасы туралы" Қазақстан Республикасының Заңы 5-бабының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Жаңадан пайдалануға берілетін генерациялайтын қондырғыларды салуға тендер өткізу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10"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
    <w:bookmarkStart w:name="z11" w:id="5"/>
    <w:p>
      <w:pPr>
        <w:spacing w:after="0"/>
        <w:ind w:left="0"/>
        <w:jc w:val="both"/>
      </w:pPr>
      <w:r>
        <w:rPr>
          <w:rFonts w:ascii="Times New Roman"/>
          <w:b w:val="false"/>
          <w:i w:val="false"/>
          <w:color w:val="000000"/>
          <w:sz w:val="28"/>
        </w:rPr>
        <w:t>
      4. Осы бұйрық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4 қазандағы</w:t>
            </w:r>
            <w:r>
              <w:br/>
            </w:r>
            <w:r>
              <w:rPr>
                <w:rFonts w:ascii="Times New Roman"/>
                <w:b w:val="false"/>
                <w:i w:val="false"/>
                <w:color w:val="000000"/>
                <w:sz w:val="20"/>
              </w:rPr>
              <w:t>№ 312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110 бұйрығымен</w:t>
            </w:r>
            <w:r>
              <w:br/>
            </w:r>
            <w:r>
              <w:rPr>
                <w:rFonts w:ascii="Times New Roman"/>
                <w:b w:val="false"/>
                <w:i w:val="false"/>
                <w:color w:val="000000"/>
                <w:sz w:val="20"/>
              </w:rPr>
              <w:t>бекітілген</w:t>
            </w:r>
          </w:p>
        </w:tc>
      </w:tr>
    </w:tbl>
    <w:bookmarkStart w:name="z14" w:id="6"/>
    <w:p>
      <w:pPr>
        <w:spacing w:after="0"/>
        <w:ind w:left="0"/>
        <w:jc w:val="left"/>
      </w:pPr>
      <w:r>
        <w:rPr>
          <w:rFonts w:ascii="Times New Roman"/>
          <w:b/>
          <w:i w:val="false"/>
          <w:color w:val="000000"/>
        </w:rPr>
        <w:t xml:space="preserve"> Жаңадан пайдалануға берілетін генерациялайтын қондырғыларды салуға тендер өткізу қағидалары</w:t>
      </w:r>
    </w:p>
    <w:bookmarkEnd w:id="6"/>
    <w:bookmarkStart w:name="z15"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Жаңадан пайдалануға берілетін генерациялайтын қондырғыларды салуға тендер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"Электр энергетикасы туралы" Қазақстан Республикасы Заңы (бұдан әрі – Заң) 5-бабының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жаңадан пайдалануға берілетін генерациялайтын қондырғыларды салуға тендер өткізу тәртібін айқындайды.</w:t>
      </w:r>
    </w:p>
    <w:bookmarkStart w:name="z17" w:id="8"/>
    <w:p>
      <w:pPr>
        <w:spacing w:after="0"/>
        <w:ind w:left="0"/>
        <w:jc w:val="both"/>
      </w:pPr>
      <w:r>
        <w:rPr>
          <w:rFonts w:ascii="Times New Roman"/>
          <w:b w:val="false"/>
          <w:i w:val="false"/>
          <w:color w:val="000000"/>
          <w:sz w:val="28"/>
        </w:rPr>
        <w:t>
      2. Осы Қағидаларда пайдаланылатын ұғымдар мен анықтамалар Қазақстан Республикасының электр энергетикасы саласындағы заңнамасына сәйкес қолданылады.</w:t>
      </w:r>
    </w:p>
    <w:bookmarkEnd w:id="8"/>
    <w:bookmarkStart w:name="z18" w:id="9"/>
    <w:p>
      <w:pPr>
        <w:spacing w:after="0"/>
        <w:ind w:left="0"/>
        <w:jc w:val="left"/>
      </w:pPr>
      <w:r>
        <w:rPr>
          <w:rFonts w:ascii="Times New Roman"/>
          <w:b/>
          <w:i w:val="false"/>
          <w:color w:val="000000"/>
        </w:rPr>
        <w:t xml:space="preserve"> 2-тарау. Жаңадан пайдалануға берілетін генерациялайтын қондырғыларды салуға тендер өткізу тәртібі</w:t>
      </w:r>
    </w:p>
    <w:bookmarkEnd w:id="9"/>
    <w:bookmarkStart w:name="z19" w:id="10"/>
    <w:p>
      <w:pPr>
        <w:spacing w:after="0"/>
        <w:ind w:left="0"/>
        <w:jc w:val="left"/>
      </w:pPr>
      <w:r>
        <w:rPr>
          <w:rFonts w:ascii="Times New Roman"/>
          <w:b/>
          <w:i w:val="false"/>
          <w:color w:val="000000"/>
        </w:rPr>
        <w:t xml:space="preserve"> 1-параграф. Жалпы ережелер</w:t>
      </w:r>
    </w:p>
    <w:bookmarkEnd w:id="10"/>
    <w:p>
      <w:pPr>
        <w:spacing w:after="0"/>
        <w:ind w:left="0"/>
        <w:jc w:val="left"/>
      </w:pPr>
    </w:p>
    <w:p>
      <w:pPr>
        <w:spacing w:after="0"/>
        <w:ind w:left="0"/>
        <w:jc w:val="both"/>
      </w:pPr>
      <w:r>
        <w:rPr>
          <w:rFonts w:ascii="Times New Roman"/>
          <w:b w:val="false"/>
          <w:i w:val="false"/>
          <w:color w:val="000000"/>
          <w:sz w:val="28"/>
        </w:rPr>
        <w:t xml:space="preserve">
      3. Заңның 15-6-бабының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Заңның 15-1-бабының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жағдайда электр энергетикасы саласындағы уәкілетті орган (бұдан әрі – уәкілетті орган) Заңның 15-5-бабының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уәкілетті органмен жасалған шартқа сәйкес Тұлғалар топтарының тізіліміне енгізілген көтерме сауда нарығының субъектілері құратын электр қуатының шамасын шегере отырып, болжанатын тапшылықты жабу үшін электр қуатының көлеміне жаңадан пайдалануға берілетін генерациялайтын қондырғыларды салуға арналған тендер өткізеді.</w:t>
      </w:r>
    </w:p>
    <w:bookmarkStart w:name="z21" w:id="11"/>
    <w:p>
      <w:pPr>
        <w:spacing w:after="0"/>
        <w:ind w:left="0"/>
        <w:jc w:val="both"/>
      </w:pPr>
      <w:r>
        <w:rPr>
          <w:rFonts w:ascii="Times New Roman"/>
          <w:b w:val="false"/>
          <w:i w:val="false"/>
          <w:color w:val="000000"/>
          <w:sz w:val="28"/>
        </w:rPr>
        <w:t>
      4. Тендерлік негізде жаңадан пайдалануға берілетін генерациялайтын қондырғыларға арналған орналастыру орны (алаң), отын түрі мен типі уәкілетті органның тапсырысы бойынша жүргізілген техникалық-экономикалық негіздеменің (бұдан әрі – ТЭН) нәтижелері бойынша айқындалады.</w:t>
      </w:r>
    </w:p>
    <w:bookmarkEnd w:id="11"/>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тиісті жергілікті атқарушы органы құрылысы жоспарланып отырған, жаңадан пайдалануға берілетін генерациялайтын қондырғылар үшін ТЭН-де айқындалған жер учаскесін резервтеуді Қазақстан Республикасы Жер кодексінің </w:t>
      </w:r>
      <w:r>
        <w:rPr>
          <w:rFonts w:ascii="Times New Roman"/>
          <w:b w:val="false"/>
          <w:i w:val="false"/>
          <w:color w:val="000000"/>
          <w:sz w:val="28"/>
        </w:rPr>
        <w:t>49-2-бабына</w:t>
      </w:r>
      <w:r>
        <w:rPr>
          <w:rFonts w:ascii="Times New Roman"/>
          <w:b w:val="false"/>
          <w:i w:val="false"/>
          <w:color w:val="000000"/>
          <w:sz w:val="28"/>
        </w:rPr>
        <w:t xml:space="preserve"> сәйкес жаңадан пайдалануға берілетін генерациялайтын қондырғыларды салуға арналған тендер (бұдан әрі – тендер) жеңімпазына жер учаскесіне құқық табыстау сәтіне дейін жүзеге асырады.</w:t>
      </w:r>
    </w:p>
    <w:bookmarkStart w:name="z22" w:id="12"/>
    <w:p>
      <w:pPr>
        <w:spacing w:after="0"/>
        <w:ind w:left="0"/>
        <w:jc w:val="both"/>
      </w:pPr>
      <w:r>
        <w:rPr>
          <w:rFonts w:ascii="Times New Roman"/>
          <w:b w:val="false"/>
          <w:i w:val="false"/>
          <w:color w:val="000000"/>
          <w:sz w:val="28"/>
        </w:rPr>
        <w:t>
      5. Тендер уәкілетті орган бекіткен жаңадан пайдалануға берілетін генерациялайтын қондырғыларды салуға арналған тендерлік құжаттама (бұдан әрі – тендерлік құжаттама) негізінде жүргізіледі.</w:t>
      </w:r>
    </w:p>
    <w:bookmarkEnd w:id="12"/>
    <w:bookmarkStart w:name="z23" w:id="13"/>
    <w:p>
      <w:pPr>
        <w:spacing w:after="0"/>
        <w:ind w:left="0"/>
        <w:jc w:val="left"/>
      </w:pPr>
      <w:r>
        <w:rPr>
          <w:rFonts w:ascii="Times New Roman"/>
          <w:b/>
          <w:i w:val="false"/>
          <w:color w:val="000000"/>
        </w:rPr>
        <w:t xml:space="preserve"> 2-параграф. Тендерлік комиссия</w:t>
      </w:r>
    </w:p>
    <w:bookmarkEnd w:id="13"/>
    <w:bookmarkStart w:name="z24" w:id="14"/>
    <w:p>
      <w:pPr>
        <w:spacing w:after="0"/>
        <w:ind w:left="0"/>
        <w:jc w:val="both"/>
      </w:pPr>
      <w:r>
        <w:rPr>
          <w:rFonts w:ascii="Times New Roman"/>
          <w:b w:val="false"/>
          <w:i w:val="false"/>
          <w:color w:val="000000"/>
          <w:sz w:val="28"/>
        </w:rPr>
        <w:t>
      6. Тендерді дайындау, өткізу және қорытындыларын шығару үшін уәкілетті орган тендерлік комиссия құрады.</w:t>
      </w:r>
    </w:p>
    <w:bookmarkEnd w:id="14"/>
    <w:bookmarkStart w:name="z25" w:id="15"/>
    <w:p>
      <w:pPr>
        <w:spacing w:after="0"/>
        <w:ind w:left="0"/>
        <w:jc w:val="both"/>
      </w:pPr>
      <w:r>
        <w:rPr>
          <w:rFonts w:ascii="Times New Roman"/>
          <w:b w:val="false"/>
          <w:i w:val="false"/>
          <w:color w:val="000000"/>
          <w:sz w:val="28"/>
        </w:rPr>
        <w:t>
      7. Тендерлік комиссияны уәкілетті органның, мүдделі мемлекеттік органдардың, заңды тұлғалар бірлестіктерінің, квазимемлекеттік ұйымдардың, үкіметтік емес ұйымдардың, жобалау және зерттеу институттарының, тәуелсіз сарапшылардың өкілдерінен уәкілетті орган қалыптастырады.</w:t>
      </w:r>
    </w:p>
    <w:bookmarkEnd w:id="15"/>
    <w:p>
      <w:pPr>
        <w:spacing w:after="0"/>
        <w:ind w:left="0"/>
        <w:jc w:val="both"/>
      </w:pPr>
      <w:r>
        <w:rPr>
          <w:rFonts w:ascii="Times New Roman"/>
          <w:b w:val="false"/>
          <w:i w:val="false"/>
          <w:color w:val="000000"/>
          <w:sz w:val="28"/>
        </w:rPr>
        <w:t>
      Тендерлік комиссияны қалыптастыру кезінде уәкілетті орган мүдделер қақтығысын болдырмауды қамтамасыз етеді.</w:t>
      </w:r>
    </w:p>
    <w:bookmarkStart w:name="z26" w:id="16"/>
    <w:p>
      <w:pPr>
        <w:spacing w:after="0"/>
        <w:ind w:left="0"/>
        <w:jc w:val="both"/>
      </w:pPr>
      <w:r>
        <w:rPr>
          <w:rFonts w:ascii="Times New Roman"/>
          <w:b w:val="false"/>
          <w:i w:val="false"/>
          <w:color w:val="000000"/>
          <w:sz w:val="28"/>
        </w:rPr>
        <w:t>
      Мынадай адам:</w:t>
      </w:r>
    </w:p>
    <w:bookmarkEnd w:id="16"/>
    <w:bookmarkStart w:name="z27" w:id="17"/>
    <w:p>
      <w:pPr>
        <w:spacing w:after="0"/>
        <w:ind w:left="0"/>
        <w:jc w:val="both"/>
      </w:pPr>
      <w:r>
        <w:rPr>
          <w:rFonts w:ascii="Times New Roman"/>
          <w:b w:val="false"/>
          <w:i w:val="false"/>
          <w:color w:val="000000"/>
          <w:sz w:val="28"/>
        </w:rPr>
        <w:t>
      1) тендерлік рәсімдердің нәтижелеріне мүдделі;</w:t>
      </w:r>
    </w:p>
    <w:bookmarkEnd w:id="17"/>
    <w:bookmarkStart w:name="z28" w:id="18"/>
    <w:p>
      <w:pPr>
        <w:spacing w:after="0"/>
        <w:ind w:left="0"/>
        <w:jc w:val="both"/>
      </w:pPr>
      <w:r>
        <w:rPr>
          <w:rFonts w:ascii="Times New Roman"/>
          <w:b w:val="false"/>
          <w:i w:val="false"/>
          <w:color w:val="000000"/>
          <w:sz w:val="28"/>
        </w:rPr>
        <w:t>
      2) тендерге қатысушылармен не олардың ведомстволық бағынысты, еншілес және тәуелді ұйымдарымен еңбек қатынастарымен байланысты;</w:t>
      </w:r>
    </w:p>
    <w:bookmarkEnd w:id="18"/>
    <w:bookmarkStart w:name="z29" w:id="19"/>
    <w:p>
      <w:pPr>
        <w:spacing w:after="0"/>
        <w:ind w:left="0"/>
        <w:jc w:val="both"/>
      </w:pPr>
      <w:r>
        <w:rPr>
          <w:rFonts w:ascii="Times New Roman"/>
          <w:b w:val="false"/>
          <w:i w:val="false"/>
          <w:color w:val="000000"/>
          <w:sz w:val="28"/>
        </w:rPr>
        <w:t>
      3) тендерлік комиссия мүшелерінің, тендерге қатысушылар басшылығының, олардың ведомстволық бағыныстағы, еншілес және тәуелді ұйымдарының жақын туысы, жұбайы (зайыбы) немесе жекжаты болып табылатын адам тендерлік комиссияның мүшесі болып табылмайды.</w:t>
      </w:r>
    </w:p>
    <w:bookmarkEnd w:id="19"/>
    <w:p>
      <w:pPr>
        <w:spacing w:after="0"/>
        <w:ind w:left="0"/>
        <w:jc w:val="both"/>
      </w:pPr>
      <w:r>
        <w:rPr>
          <w:rFonts w:ascii="Times New Roman"/>
          <w:b w:val="false"/>
          <w:i w:val="false"/>
          <w:color w:val="000000"/>
          <w:sz w:val="28"/>
        </w:rPr>
        <w:t>
      Тендерлік комиссия мүшелерінің саны тендерлік комиссия төрағасын, төраға орынбасарын қоса алғанда, 15 (он бес) адамнан аспайды.</w:t>
      </w:r>
    </w:p>
    <w:p>
      <w:pPr>
        <w:spacing w:after="0"/>
        <w:ind w:left="0"/>
        <w:jc w:val="both"/>
      </w:pPr>
      <w:r>
        <w:rPr>
          <w:rFonts w:ascii="Times New Roman"/>
          <w:b w:val="false"/>
          <w:i w:val="false"/>
          <w:color w:val="000000"/>
          <w:sz w:val="28"/>
        </w:rPr>
        <w:t>
      Тендерлік комиссияның хатшысы уәкілетті органның өкілдерінен айқындалады және тендерлік комиссияның мүшесі болып табылмайды.</w:t>
      </w:r>
    </w:p>
    <w:bookmarkStart w:name="z30" w:id="20"/>
    <w:p>
      <w:pPr>
        <w:spacing w:after="0"/>
        <w:ind w:left="0"/>
        <w:jc w:val="both"/>
      </w:pPr>
      <w:r>
        <w:rPr>
          <w:rFonts w:ascii="Times New Roman"/>
          <w:b w:val="false"/>
          <w:i w:val="false"/>
          <w:color w:val="000000"/>
          <w:sz w:val="28"/>
        </w:rPr>
        <w:t>
      8. Тендерлік комиссия құру және комиссия хатшысын айқындау туралы шешім уәкілетті органның бірінші басшысының не оның міндетін атқарушы адамның бұйрығымен қабылданады және тендерлік комиссия хатшысының байланыс телефонын көрсете отырып, уәкілетті органның интернет-ресурсында жарияланады.</w:t>
      </w:r>
    </w:p>
    <w:bookmarkEnd w:id="20"/>
    <w:bookmarkStart w:name="z31" w:id="21"/>
    <w:p>
      <w:pPr>
        <w:spacing w:after="0"/>
        <w:ind w:left="0"/>
        <w:jc w:val="both"/>
      </w:pPr>
      <w:r>
        <w:rPr>
          <w:rFonts w:ascii="Times New Roman"/>
          <w:b w:val="false"/>
          <w:i w:val="false"/>
          <w:color w:val="000000"/>
          <w:sz w:val="28"/>
        </w:rPr>
        <w:t>
      9. Комиссия төрағасы мен төрағасының орынбасары уәкілетті органның бірінші басшысының не оның міндетін атқарушы адамның бұйрығымен айқындалады.</w:t>
      </w:r>
    </w:p>
    <w:bookmarkEnd w:id="21"/>
    <w:bookmarkStart w:name="z32" w:id="22"/>
    <w:p>
      <w:pPr>
        <w:spacing w:after="0"/>
        <w:ind w:left="0"/>
        <w:jc w:val="both"/>
      </w:pPr>
      <w:r>
        <w:rPr>
          <w:rFonts w:ascii="Times New Roman"/>
          <w:b w:val="false"/>
          <w:i w:val="false"/>
          <w:color w:val="000000"/>
          <w:sz w:val="28"/>
        </w:rPr>
        <w:t>
      10. Комиссия уәкілетті органның оны құру туралы бұйрығы күшіне енген күннен бастап әрекет етеді және жаңа комиссия құру туралы шешім қабылданған күні өз қызметін тоқтатады.</w:t>
      </w:r>
    </w:p>
    <w:bookmarkEnd w:id="22"/>
    <w:bookmarkStart w:name="z33" w:id="23"/>
    <w:p>
      <w:pPr>
        <w:spacing w:after="0"/>
        <w:ind w:left="0"/>
        <w:jc w:val="both"/>
      </w:pPr>
      <w:r>
        <w:rPr>
          <w:rFonts w:ascii="Times New Roman"/>
          <w:b w:val="false"/>
          <w:i w:val="false"/>
          <w:color w:val="000000"/>
          <w:sz w:val="28"/>
        </w:rPr>
        <w:t>
      11. Комиссияның шешімі дауыс беру арқылы қабылданады және егер оған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қабылданды деп есептеледі.</w:t>
      </w:r>
    </w:p>
    <w:bookmarkEnd w:id="23"/>
    <w:p>
      <w:pPr>
        <w:spacing w:after="0"/>
        <w:ind w:left="0"/>
        <w:jc w:val="both"/>
      </w:pPr>
      <w:r>
        <w:rPr>
          <w:rFonts w:ascii="Times New Roman"/>
          <w:b w:val="false"/>
          <w:i w:val="false"/>
          <w:color w:val="000000"/>
          <w:sz w:val="28"/>
        </w:rPr>
        <w:t>
      Тендерлік комиссияның міндеті тендерлік құжаттаманы келісу, жаңадан пайдалануға берілетін генерациялайтын қондырғыларды салуға арналған тендерге қатысуға өтінімдерді (бұдан әрі – тендерге қатысуға өтінім) қарау, тендер қорытындыларын шығару болып табылады.</w:t>
      </w:r>
    </w:p>
    <w:p>
      <w:pPr>
        <w:spacing w:after="0"/>
        <w:ind w:left="0"/>
        <w:jc w:val="both"/>
      </w:pPr>
      <w:r>
        <w:rPr>
          <w:rFonts w:ascii="Times New Roman"/>
          <w:b w:val="false"/>
          <w:i w:val="false"/>
          <w:color w:val="000000"/>
          <w:sz w:val="28"/>
        </w:rPr>
        <w:t>
      Тендерлік комиссияның отырыстарын оның төрағасы шақырады.</w:t>
      </w:r>
    </w:p>
    <w:p>
      <w:pPr>
        <w:spacing w:after="0"/>
        <w:ind w:left="0"/>
        <w:jc w:val="both"/>
      </w:pPr>
      <w:r>
        <w:rPr>
          <w:rFonts w:ascii="Times New Roman"/>
          <w:b w:val="false"/>
          <w:i w:val="false"/>
          <w:color w:val="000000"/>
          <w:sz w:val="28"/>
        </w:rPr>
        <w:t>
      Тендерлік комиссияның отырыстары, егер оларға тендерлік комиссия мүшелерінің жалпы санының жартысынан астамы қатысса, заңды деп есептеледі.</w:t>
      </w:r>
    </w:p>
    <w:p>
      <w:pPr>
        <w:spacing w:after="0"/>
        <w:ind w:left="0"/>
        <w:jc w:val="both"/>
      </w:pPr>
      <w:r>
        <w:rPr>
          <w:rFonts w:ascii="Times New Roman"/>
          <w:b w:val="false"/>
          <w:i w:val="false"/>
          <w:color w:val="000000"/>
          <w:sz w:val="28"/>
        </w:rPr>
        <w:t>
      Тендерлік комиссияның шешімдері оның отырысына қатысып отырған тендерлік комиссия мүшелерінің жалпы санының көпшілік даусымен ашық дауыс беру арқылы қабылданады.</w:t>
      </w:r>
    </w:p>
    <w:p>
      <w:pPr>
        <w:spacing w:after="0"/>
        <w:ind w:left="0"/>
        <w:jc w:val="both"/>
      </w:pPr>
      <w:r>
        <w:rPr>
          <w:rFonts w:ascii="Times New Roman"/>
          <w:b w:val="false"/>
          <w:i w:val="false"/>
          <w:color w:val="000000"/>
          <w:sz w:val="28"/>
        </w:rPr>
        <w:t>
      Тендерлік комиссияның мүшелері шешім қабылдау кезінде тең дауысқа ие болады. Дауыстар тең болған жағдайда, тендерлік комиссияның төрағасы дауыс берген шешім қабылданды деп есептеледі.</w:t>
      </w:r>
    </w:p>
    <w:p>
      <w:pPr>
        <w:spacing w:after="0"/>
        <w:ind w:left="0"/>
        <w:jc w:val="both"/>
      </w:pPr>
      <w:r>
        <w:rPr>
          <w:rFonts w:ascii="Times New Roman"/>
          <w:b w:val="false"/>
          <w:i w:val="false"/>
          <w:color w:val="000000"/>
          <w:sz w:val="28"/>
        </w:rPr>
        <w:t>
      Тендерлік комиссияның отырысы кезінде тендерлік комиссия отырысының бейне-аудиожазбасы жүргізіледі, ол тендерлік комиссияның отырысы өткізілген күннен бастап 3 (үш) жұмыс күні ішінде уәкілетті органның интернет-ресурсында орналастырылады.</w:t>
      </w:r>
    </w:p>
    <w:p>
      <w:pPr>
        <w:spacing w:after="0"/>
        <w:ind w:left="0"/>
        <w:jc w:val="both"/>
      </w:pPr>
      <w:r>
        <w:rPr>
          <w:rFonts w:ascii="Times New Roman"/>
          <w:b w:val="false"/>
          <w:i w:val="false"/>
          <w:color w:val="000000"/>
          <w:sz w:val="28"/>
        </w:rPr>
        <w:t>
      Тендерлік комиссияның шешімдері хаттама түрінде ресімделеді және оған төраға, төрағаның орынбасары, хатшы, тендерлік комиссияның қатысып отырған мүшелері қол қояды.</w:t>
      </w:r>
    </w:p>
    <w:p>
      <w:pPr>
        <w:spacing w:after="0"/>
        <w:ind w:left="0"/>
        <w:jc w:val="both"/>
      </w:pPr>
      <w:r>
        <w:rPr>
          <w:rFonts w:ascii="Times New Roman"/>
          <w:b w:val="false"/>
          <w:i w:val="false"/>
          <w:color w:val="000000"/>
          <w:sz w:val="28"/>
        </w:rPr>
        <w:t>
      Қабылданған шешіммен келіспеген жағдайда тендерлік комиссияның мүшесі ерекше пікірін жазбаша нысанда баяндайды, олар хаттамаға қоса тіркеледі.</w:t>
      </w:r>
    </w:p>
    <w:bookmarkStart w:name="z34" w:id="24"/>
    <w:p>
      <w:pPr>
        <w:spacing w:after="0"/>
        <w:ind w:left="0"/>
        <w:jc w:val="both"/>
      </w:pPr>
      <w:r>
        <w:rPr>
          <w:rFonts w:ascii="Times New Roman"/>
          <w:b w:val="false"/>
          <w:i w:val="false"/>
          <w:color w:val="000000"/>
          <w:sz w:val="28"/>
        </w:rPr>
        <w:t>
      12. Тендерлік комиссияның шешімдеріне тендерге қатысушылар Қазақстан Республикасының қолданыстағы заңнамасында белгіленген тәртіппен шағым жасай алады.</w:t>
      </w:r>
    </w:p>
    <w:bookmarkEnd w:id="24"/>
    <w:bookmarkStart w:name="z35" w:id="25"/>
    <w:p>
      <w:pPr>
        <w:spacing w:after="0"/>
        <w:ind w:left="0"/>
        <w:jc w:val="left"/>
      </w:pPr>
      <w:r>
        <w:rPr>
          <w:rFonts w:ascii="Times New Roman"/>
          <w:b/>
          <w:i w:val="false"/>
          <w:color w:val="000000"/>
        </w:rPr>
        <w:t xml:space="preserve"> 3-параграф. Жаңадан пайдалануға берілетін генерациялайтын қондырғыларды салуға арналған тендерлік құжаттама</w:t>
      </w:r>
    </w:p>
    <w:bookmarkEnd w:id="25"/>
    <w:bookmarkStart w:name="z36" w:id="26"/>
    <w:p>
      <w:pPr>
        <w:spacing w:after="0"/>
        <w:ind w:left="0"/>
        <w:jc w:val="both"/>
      </w:pPr>
      <w:r>
        <w:rPr>
          <w:rFonts w:ascii="Times New Roman"/>
          <w:b w:val="false"/>
          <w:i w:val="false"/>
          <w:color w:val="000000"/>
          <w:sz w:val="28"/>
        </w:rPr>
        <w:t>
      13. Тендерлік құжаттаманы уәкілетті орган ТЭН негізінде әзірлейді.</w:t>
      </w:r>
    </w:p>
    <w:bookmarkEnd w:id="26"/>
    <w:bookmarkStart w:name="z37" w:id="27"/>
    <w:p>
      <w:pPr>
        <w:spacing w:after="0"/>
        <w:ind w:left="0"/>
        <w:jc w:val="both"/>
      </w:pPr>
      <w:r>
        <w:rPr>
          <w:rFonts w:ascii="Times New Roman"/>
          <w:b w:val="false"/>
          <w:i w:val="false"/>
          <w:color w:val="000000"/>
          <w:sz w:val="28"/>
        </w:rPr>
        <w:t>
      14. Тендерлік құжаттаманы уәкілетті орган бекіту алдында ол тендерлік комиссиямен келісілуге тиіс.</w:t>
      </w:r>
    </w:p>
    <w:bookmarkEnd w:id="27"/>
    <w:p>
      <w:pPr>
        <w:spacing w:after="0"/>
        <w:ind w:left="0"/>
        <w:jc w:val="both"/>
      </w:pPr>
      <w:r>
        <w:rPr>
          <w:rFonts w:ascii="Times New Roman"/>
          <w:b w:val="false"/>
          <w:i w:val="false"/>
          <w:color w:val="000000"/>
          <w:sz w:val="28"/>
        </w:rPr>
        <w:t xml:space="preserve">
      Тендерлік комиссия тендерлік құжаттаманы оны уәкілетті орган тендерлік комиссияға ұсынған күннен бастап 5 (бес) жұмыс күні ішінде келіседі. </w:t>
      </w:r>
    </w:p>
    <w:bookmarkStart w:name="z38" w:id="28"/>
    <w:p>
      <w:pPr>
        <w:spacing w:after="0"/>
        <w:ind w:left="0"/>
        <w:jc w:val="both"/>
      </w:pPr>
      <w:r>
        <w:rPr>
          <w:rFonts w:ascii="Times New Roman"/>
          <w:b w:val="false"/>
          <w:i w:val="false"/>
          <w:color w:val="000000"/>
          <w:sz w:val="28"/>
        </w:rPr>
        <w:t>
      15. Тендерлік комиссияның тендерлік құжаттаманы келісуі тендерлік комиссияның әрбір мүшесінің тендерлік құжаттамамен бірге уәкілетті орган беретін тендерлік құжаттаманың келісу парағына бұрыштама қоюы (қол қоюы) арқылы жүзеге асырылады.</w:t>
      </w:r>
    </w:p>
    <w:bookmarkEnd w:id="28"/>
    <w:bookmarkStart w:name="z39" w:id="29"/>
    <w:p>
      <w:pPr>
        <w:spacing w:after="0"/>
        <w:ind w:left="0"/>
        <w:jc w:val="both"/>
      </w:pPr>
      <w:r>
        <w:rPr>
          <w:rFonts w:ascii="Times New Roman"/>
          <w:b w:val="false"/>
          <w:i w:val="false"/>
          <w:color w:val="000000"/>
          <w:sz w:val="28"/>
        </w:rPr>
        <w:t>
      16. Тендерлік құжаттама мыналардан тұрады:</w:t>
      </w:r>
    </w:p>
    <w:bookmarkEnd w:id="29"/>
    <w:bookmarkStart w:name="z40" w:id="30"/>
    <w:p>
      <w:pPr>
        <w:spacing w:after="0"/>
        <w:ind w:left="0"/>
        <w:jc w:val="both"/>
      </w:pPr>
      <w:r>
        <w:rPr>
          <w:rFonts w:ascii="Times New Roman"/>
          <w:b w:val="false"/>
          <w:i w:val="false"/>
          <w:color w:val="000000"/>
          <w:sz w:val="28"/>
        </w:rPr>
        <w:t>
      1) жаңадан пайдалануға берілетін генерациялайтын қондырғылардың сипаты және талап етілетін техникалық, сапалық және пайдалану сипаттамалары;</w:t>
      </w:r>
    </w:p>
    <w:bookmarkEnd w:id="30"/>
    <w:bookmarkStart w:name="z41" w:id="31"/>
    <w:p>
      <w:pPr>
        <w:spacing w:after="0"/>
        <w:ind w:left="0"/>
        <w:jc w:val="both"/>
      </w:pPr>
      <w:r>
        <w:rPr>
          <w:rFonts w:ascii="Times New Roman"/>
          <w:b w:val="false"/>
          <w:i w:val="false"/>
          <w:color w:val="000000"/>
          <w:sz w:val="28"/>
        </w:rPr>
        <w:t>
      2) жаңадан пайдалануға берілетін генерациялайтын қондырғыларды салуға арналған шарттың жобасы.</w:t>
      </w:r>
    </w:p>
    <w:bookmarkEnd w:id="31"/>
    <w:bookmarkStart w:name="z42" w:id="32"/>
    <w:p>
      <w:pPr>
        <w:spacing w:after="0"/>
        <w:ind w:left="0"/>
        <w:jc w:val="both"/>
      </w:pPr>
      <w:r>
        <w:rPr>
          <w:rFonts w:ascii="Times New Roman"/>
          <w:b w:val="false"/>
          <w:i w:val="false"/>
          <w:color w:val="000000"/>
          <w:sz w:val="28"/>
        </w:rPr>
        <w:t>
      Жаңадан пайдалануға берілетін генерациялайтын қондырғылардың сипаты және талап етілетін техникалық, сапалық және пайдалану сипаттамалары мынадай сипаттамаларды қамтиды:</w:t>
      </w:r>
    </w:p>
    <w:bookmarkEnd w:id="32"/>
    <w:bookmarkStart w:name="z43" w:id="33"/>
    <w:p>
      <w:pPr>
        <w:spacing w:after="0"/>
        <w:ind w:left="0"/>
        <w:jc w:val="both"/>
      </w:pPr>
      <w:r>
        <w:rPr>
          <w:rFonts w:ascii="Times New Roman"/>
          <w:b w:val="false"/>
          <w:i w:val="false"/>
          <w:color w:val="000000"/>
          <w:sz w:val="28"/>
        </w:rPr>
        <w:t>
      1) жаңадан пайдалануға берілетін генерациялайтын қондырғылардың типі;</w:t>
      </w:r>
    </w:p>
    <w:bookmarkEnd w:id="33"/>
    <w:bookmarkStart w:name="z44" w:id="34"/>
    <w:p>
      <w:pPr>
        <w:spacing w:after="0"/>
        <w:ind w:left="0"/>
        <w:jc w:val="both"/>
      </w:pPr>
      <w:r>
        <w:rPr>
          <w:rFonts w:ascii="Times New Roman"/>
          <w:b w:val="false"/>
          <w:i w:val="false"/>
          <w:color w:val="000000"/>
          <w:sz w:val="28"/>
        </w:rPr>
        <w:t>
      2) жаңадан пайдалануға берілетін генерациялайтын қондырғылар үшін негізгі және резервтік отын түрі;</w:t>
      </w:r>
    </w:p>
    <w:bookmarkEnd w:id="34"/>
    <w:bookmarkStart w:name="z45" w:id="35"/>
    <w:p>
      <w:pPr>
        <w:spacing w:after="0"/>
        <w:ind w:left="0"/>
        <w:jc w:val="both"/>
      </w:pPr>
      <w:r>
        <w:rPr>
          <w:rFonts w:ascii="Times New Roman"/>
          <w:b w:val="false"/>
          <w:i w:val="false"/>
          <w:color w:val="000000"/>
          <w:sz w:val="28"/>
        </w:rPr>
        <w:t>
      3) оларды пайдалануға берудің талап етілетін күнін (айы, жылы) көрсете отырып, жаңадан пайдалануға берілетін генерациялайтын қондырғыларды салуға арналған алаңның электр желісіне қосылу нүктесі және орналасқан жері (координаттары) көрсетіледі;</w:t>
      </w:r>
    </w:p>
    <w:bookmarkEnd w:id="35"/>
    <w:bookmarkStart w:name="z46" w:id="36"/>
    <w:p>
      <w:pPr>
        <w:spacing w:after="0"/>
        <w:ind w:left="0"/>
        <w:jc w:val="both"/>
      </w:pPr>
      <w:r>
        <w:rPr>
          <w:rFonts w:ascii="Times New Roman"/>
          <w:b w:val="false"/>
          <w:i w:val="false"/>
          <w:color w:val="000000"/>
          <w:sz w:val="28"/>
        </w:rPr>
        <w:t>
      4) ТЭН-ге сәйкес жаңадан пайдалануға берілетін генерациялайтын қондырғыларды салуға арналған алаңда (және оның жанында) бұрыннан бар және құрылысы жоспарланып отырған инфрақұрылымның сипаттамасы;</w:t>
      </w:r>
    </w:p>
    <w:bookmarkEnd w:id="36"/>
    <w:bookmarkStart w:name="z47" w:id="37"/>
    <w:p>
      <w:pPr>
        <w:spacing w:after="0"/>
        <w:ind w:left="0"/>
        <w:jc w:val="both"/>
      </w:pPr>
      <w:r>
        <w:rPr>
          <w:rFonts w:ascii="Times New Roman"/>
          <w:b w:val="false"/>
          <w:i w:val="false"/>
          <w:color w:val="000000"/>
          <w:sz w:val="28"/>
        </w:rPr>
        <w:t>
      5) ТЭН-ге сәйкес жаңадан пайдалануға берілетін генерациялайтын қондырғылардың құрылыс объектісіне дейін сыртқы инженерлік инфрақұрылымның құрылысын қамтамасыз ету шарттары;</w:t>
      </w:r>
    </w:p>
    <w:bookmarkEnd w:id="37"/>
    <w:bookmarkStart w:name="z48" w:id="38"/>
    <w:p>
      <w:pPr>
        <w:spacing w:after="0"/>
        <w:ind w:left="0"/>
        <w:jc w:val="both"/>
      </w:pPr>
      <w:r>
        <w:rPr>
          <w:rFonts w:ascii="Times New Roman"/>
          <w:b w:val="false"/>
          <w:i w:val="false"/>
          <w:color w:val="000000"/>
          <w:sz w:val="28"/>
        </w:rPr>
        <w:t>
      6) жаңадан пайдалануға берілетін генерациялайтын қондырғылардың желісіне жіберудің талап етілетін электр қуаты;</w:t>
      </w:r>
    </w:p>
    <w:bookmarkEnd w:id="38"/>
    <w:bookmarkStart w:name="z49" w:id="39"/>
    <w:p>
      <w:pPr>
        <w:spacing w:after="0"/>
        <w:ind w:left="0"/>
        <w:jc w:val="both"/>
      </w:pPr>
      <w:r>
        <w:rPr>
          <w:rFonts w:ascii="Times New Roman"/>
          <w:b w:val="false"/>
          <w:i w:val="false"/>
          <w:color w:val="000000"/>
          <w:sz w:val="28"/>
        </w:rPr>
        <w:t>
      7) жаңадан пайдалануға берілетін генерациялайтын қондырғыларды желіге босату үшін талап етілетін жылу қуаты;</w:t>
      </w:r>
    </w:p>
    <w:bookmarkEnd w:id="39"/>
    <w:bookmarkStart w:name="z50" w:id="40"/>
    <w:p>
      <w:pPr>
        <w:spacing w:after="0"/>
        <w:ind w:left="0"/>
        <w:jc w:val="both"/>
      </w:pPr>
      <w:r>
        <w:rPr>
          <w:rFonts w:ascii="Times New Roman"/>
          <w:b w:val="false"/>
          <w:i w:val="false"/>
          <w:color w:val="000000"/>
          <w:sz w:val="28"/>
        </w:rPr>
        <w:t>
      8) электр энергиясын босатуға шартты отынның талап етілетін үлестік шығысы (номиналды режимде);</w:t>
      </w:r>
    </w:p>
    <w:bookmarkEnd w:id="40"/>
    <w:bookmarkStart w:name="z51" w:id="41"/>
    <w:p>
      <w:pPr>
        <w:spacing w:after="0"/>
        <w:ind w:left="0"/>
        <w:jc w:val="both"/>
      </w:pPr>
      <w:r>
        <w:rPr>
          <w:rFonts w:ascii="Times New Roman"/>
          <w:b w:val="false"/>
          <w:i w:val="false"/>
          <w:color w:val="000000"/>
          <w:sz w:val="28"/>
        </w:rPr>
        <w:t>
      9) жылу энергиясын босатуға шартты отынның талап етілетін үлестік шығысы (номиналды режимде);</w:t>
      </w:r>
    </w:p>
    <w:bookmarkEnd w:id="41"/>
    <w:bookmarkStart w:name="z52" w:id="42"/>
    <w:p>
      <w:pPr>
        <w:spacing w:after="0"/>
        <w:ind w:left="0"/>
        <w:jc w:val="both"/>
      </w:pPr>
      <w:r>
        <w:rPr>
          <w:rFonts w:ascii="Times New Roman"/>
          <w:b w:val="false"/>
          <w:i w:val="false"/>
          <w:color w:val="000000"/>
          <w:sz w:val="28"/>
        </w:rPr>
        <w:t>
      10) азоттың талап етілетін үлестік шығарындылары;</w:t>
      </w:r>
    </w:p>
    <w:bookmarkEnd w:id="42"/>
    <w:bookmarkStart w:name="z53" w:id="43"/>
    <w:p>
      <w:pPr>
        <w:spacing w:after="0"/>
        <w:ind w:left="0"/>
        <w:jc w:val="both"/>
      </w:pPr>
      <w:r>
        <w:rPr>
          <w:rFonts w:ascii="Times New Roman"/>
          <w:b w:val="false"/>
          <w:i w:val="false"/>
          <w:color w:val="000000"/>
          <w:sz w:val="28"/>
        </w:rPr>
        <w:t>
      11) күкірттің талап етілетін үлестік шығарындылары;</w:t>
      </w:r>
    </w:p>
    <w:bookmarkEnd w:id="43"/>
    <w:bookmarkStart w:name="z54" w:id="44"/>
    <w:p>
      <w:pPr>
        <w:spacing w:after="0"/>
        <w:ind w:left="0"/>
        <w:jc w:val="both"/>
      </w:pPr>
      <w:r>
        <w:rPr>
          <w:rFonts w:ascii="Times New Roman"/>
          <w:b w:val="false"/>
          <w:i w:val="false"/>
          <w:color w:val="000000"/>
          <w:sz w:val="28"/>
        </w:rPr>
        <w:t>
      12) қатты бөлшектердің талап етілетін үлестік шығарындылары;</w:t>
      </w:r>
    </w:p>
    <w:bookmarkEnd w:id="44"/>
    <w:bookmarkStart w:name="z55" w:id="45"/>
    <w:p>
      <w:pPr>
        <w:spacing w:after="0"/>
        <w:ind w:left="0"/>
        <w:jc w:val="both"/>
      </w:pPr>
      <w:r>
        <w:rPr>
          <w:rFonts w:ascii="Times New Roman"/>
          <w:b w:val="false"/>
          <w:i w:val="false"/>
          <w:color w:val="000000"/>
          <w:sz w:val="28"/>
        </w:rPr>
        <w:t>
      13) ТЭН-ге сәйкес электр қуатының әзірлігін ұстап тұру бойынша көрсетілетін қызметтің көлемі;</w:t>
      </w:r>
    </w:p>
    <w:bookmarkEnd w:id="45"/>
    <w:bookmarkStart w:name="z56" w:id="46"/>
    <w:p>
      <w:pPr>
        <w:spacing w:after="0"/>
        <w:ind w:left="0"/>
        <w:jc w:val="both"/>
      </w:pPr>
      <w:r>
        <w:rPr>
          <w:rFonts w:ascii="Times New Roman"/>
          <w:b w:val="false"/>
          <w:i w:val="false"/>
          <w:color w:val="000000"/>
          <w:sz w:val="28"/>
        </w:rPr>
        <w:t>
      14) ТЭН-ге сәйкес жаңадан пайдалануға берілетін генерациялайтын қондырғылар құнының жалпы көлемі;</w:t>
      </w:r>
    </w:p>
    <w:bookmarkEnd w:id="46"/>
    <w:bookmarkStart w:name="z57" w:id="47"/>
    <w:p>
      <w:pPr>
        <w:spacing w:after="0"/>
        <w:ind w:left="0"/>
        <w:jc w:val="both"/>
      </w:pPr>
      <w:r>
        <w:rPr>
          <w:rFonts w:ascii="Times New Roman"/>
          <w:b w:val="false"/>
          <w:i w:val="false"/>
          <w:color w:val="000000"/>
          <w:sz w:val="28"/>
        </w:rPr>
        <w:t>
      15) ТЭН-ге сәйкес жаңадан пайдалануға берілетін генерациялайтын қондырғылар құнының жалпы көлемінің 30 (отыз) пайызының мәні;</w:t>
      </w:r>
    </w:p>
    <w:bookmarkEnd w:id="47"/>
    <w:bookmarkStart w:name="z58" w:id="48"/>
    <w:p>
      <w:pPr>
        <w:spacing w:after="0"/>
        <w:ind w:left="0"/>
        <w:jc w:val="both"/>
      </w:pPr>
      <w:r>
        <w:rPr>
          <w:rFonts w:ascii="Times New Roman"/>
          <w:b w:val="false"/>
          <w:i w:val="false"/>
          <w:color w:val="000000"/>
          <w:sz w:val="28"/>
        </w:rPr>
        <w:t>
      16) электр қуатының әзірлігін ұстап тұру бойынша көрсетілетін қызметке барынша жол берілетін жеке тариф;</w:t>
      </w:r>
    </w:p>
    <w:bookmarkEnd w:id="48"/>
    <w:bookmarkStart w:name="z59" w:id="49"/>
    <w:p>
      <w:pPr>
        <w:spacing w:after="0"/>
        <w:ind w:left="0"/>
        <w:jc w:val="both"/>
      </w:pPr>
      <w:r>
        <w:rPr>
          <w:rFonts w:ascii="Times New Roman"/>
          <w:b w:val="false"/>
          <w:i w:val="false"/>
          <w:color w:val="000000"/>
          <w:sz w:val="28"/>
        </w:rPr>
        <w:t>
      17) электр қуатының әзірлігін ұстап тұру бойынша көрсетілетін қызметке ең жоғары рұқсат етілген жеке тарифті есептеуге арналған бастапқы деректер;</w:t>
      </w:r>
    </w:p>
    <w:bookmarkEnd w:id="49"/>
    <w:bookmarkStart w:name="z60" w:id="50"/>
    <w:p>
      <w:pPr>
        <w:spacing w:after="0"/>
        <w:ind w:left="0"/>
        <w:jc w:val="both"/>
      </w:pPr>
      <w:r>
        <w:rPr>
          <w:rFonts w:ascii="Times New Roman"/>
          <w:b w:val="false"/>
          <w:i w:val="false"/>
          <w:color w:val="000000"/>
          <w:sz w:val="28"/>
        </w:rPr>
        <w:t>
      18) ТЭН-ге сәйкес жаңадан пайдалануға берілетін генерациялайтын қондырғыларды салу мерзімі (ұзақтығы).</w:t>
      </w:r>
    </w:p>
    <w:bookmarkEnd w:id="50"/>
    <w:bookmarkStart w:name="z61" w:id="51"/>
    <w:p>
      <w:pPr>
        <w:spacing w:after="0"/>
        <w:ind w:left="0"/>
        <w:jc w:val="both"/>
      </w:pPr>
      <w:r>
        <w:rPr>
          <w:rFonts w:ascii="Times New Roman"/>
          <w:b w:val="false"/>
          <w:i w:val="false"/>
          <w:color w:val="000000"/>
          <w:sz w:val="28"/>
        </w:rPr>
        <w:t>
      17. Уәкілетті орган тендерлік құжаттамамен бірге тендерлік комиссияға оның негізінде тендерлік құжаттама әзірленген ТЭН-ді де ұсынады.</w:t>
      </w:r>
    </w:p>
    <w:bookmarkEnd w:id="51"/>
    <w:bookmarkStart w:name="z62" w:id="52"/>
    <w:p>
      <w:pPr>
        <w:spacing w:after="0"/>
        <w:ind w:left="0"/>
        <w:jc w:val="both"/>
      </w:pPr>
      <w:r>
        <w:rPr>
          <w:rFonts w:ascii="Times New Roman"/>
          <w:b w:val="false"/>
          <w:i w:val="false"/>
          <w:color w:val="000000"/>
          <w:sz w:val="28"/>
        </w:rPr>
        <w:t>
      18. Уәкілетті орган тендерлік құжаттаманы тендерлік комиссия келіскен күннен бастап 2 (екі) жұмыс күні ішінде оны бекітеді.</w:t>
      </w:r>
    </w:p>
    <w:bookmarkEnd w:id="52"/>
    <w:bookmarkStart w:name="z63" w:id="53"/>
    <w:p>
      <w:pPr>
        <w:spacing w:after="0"/>
        <w:ind w:left="0"/>
        <w:jc w:val="left"/>
      </w:pPr>
      <w:r>
        <w:rPr>
          <w:rFonts w:ascii="Times New Roman"/>
          <w:b/>
          <w:i w:val="false"/>
          <w:color w:val="000000"/>
        </w:rPr>
        <w:t xml:space="preserve"> 4-параграф. Жаңадан пайдалануға берілетін генерациялайтын қондырғыларды салуға тендер өткізу туралы хабарландыру</w:t>
      </w:r>
    </w:p>
    <w:bookmarkEnd w:id="53"/>
    <w:bookmarkStart w:name="z64" w:id="54"/>
    <w:p>
      <w:pPr>
        <w:spacing w:after="0"/>
        <w:ind w:left="0"/>
        <w:jc w:val="both"/>
      </w:pPr>
      <w:r>
        <w:rPr>
          <w:rFonts w:ascii="Times New Roman"/>
          <w:b w:val="false"/>
          <w:i w:val="false"/>
          <w:color w:val="000000"/>
          <w:sz w:val="28"/>
        </w:rPr>
        <w:t xml:space="preserve">
      19. Уәкілетті орган тендерлік құжаттама бекітілген күннен бастап 3 (үш) жұмыс күнінен кешіктірмей, бірақ тендерге қатысу үшін құжаттар мен материалдарды ұсынудың соңғы күніне дейін кемінде күнтізбелік 30 (отыз) күн бұрын, бұқаралық ақпарат құралдарында жаңадан пайдалануға берілетін генерациялайтын қондырғыларды салуға тендер өткізу туралы хабарландыру (бұдан әрі – хабарландыру) жариялайды. </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Хабарландыру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w:t>
      </w:r>
    </w:p>
    <w:bookmarkStart w:name="z66" w:id="55"/>
    <w:p>
      <w:pPr>
        <w:spacing w:after="0"/>
        <w:ind w:left="0"/>
        <w:jc w:val="left"/>
      </w:pPr>
      <w:r>
        <w:rPr>
          <w:rFonts w:ascii="Times New Roman"/>
          <w:b/>
          <w:i w:val="false"/>
          <w:color w:val="000000"/>
        </w:rPr>
        <w:t xml:space="preserve"> 5-параграф. Жаңадан пайдалануға берілетін генерациялайтын қондырғыларды салуға арналған тендерге қатысуға өтінім қабылдау және беру</w:t>
      </w:r>
    </w:p>
    <w:bookmarkEnd w:id="55"/>
    <w:bookmarkStart w:name="z67" w:id="56"/>
    <w:p>
      <w:pPr>
        <w:spacing w:after="0"/>
        <w:ind w:left="0"/>
        <w:jc w:val="both"/>
      </w:pPr>
      <w:r>
        <w:rPr>
          <w:rFonts w:ascii="Times New Roman"/>
          <w:b w:val="false"/>
          <w:i w:val="false"/>
          <w:color w:val="000000"/>
          <w:sz w:val="28"/>
        </w:rPr>
        <w:t>
      21. Тендерге қатысуға өтінімдерді қабылдауды тендерлік комиссияның хатшысы жүзеге асырады.</w:t>
      </w:r>
    </w:p>
    <w:bookmarkEnd w:id="56"/>
    <w:bookmarkStart w:name="z68" w:id="57"/>
    <w:p>
      <w:pPr>
        <w:spacing w:after="0"/>
        <w:ind w:left="0"/>
        <w:jc w:val="both"/>
      </w:pPr>
      <w:r>
        <w:rPr>
          <w:rFonts w:ascii="Times New Roman"/>
          <w:b w:val="false"/>
          <w:i w:val="false"/>
          <w:color w:val="000000"/>
          <w:sz w:val="28"/>
        </w:rPr>
        <w:t>
      22. Тендерге қатысуға өтінімдер беруді осы Қағидаларға сәйкес өткізілетін тендерге қатысуды жоспарлайтын және Тұлғалар топтарының тізіліміне енгізілмеген заңды тұлғалар (бұдан әрі – өтінім берушілер) жүзеге асырады.</w:t>
      </w:r>
    </w:p>
    <w:bookmarkEnd w:id="57"/>
    <w:bookmarkStart w:name="z69" w:id="58"/>
    <w:p>
      <w:pPr>
        <w:spacing w:after="0"/>
        <w:ind w:left="0"/>
        <w:jc w:val="both"/>
      </w:pPr>
      <w:r>
        <w:rPr>
          <w:rFonts w:ascii="Times New Roman"/>
          <w:b w:val="false"/>
          <w:i w:val="false"/>
          <w:color w:val="000000"/>
          <w:sz w:val="28"/>
        </w:rPr>
        <w:t>
      23. Тендерге қатысуға өтінімдерді қабылдау хабарландыруда көрсетілген тендерге қатысуға өтінімдерді қабылдау басталатын уақыттан басталады және хабарландыруда көрсетілген тендерге қатысуға өтінімдерді қабылдау аяқталатын уақыт басталған кезде аяқталады.</w:t>
      </w:r>
    </w:p>
    <w:bookmarkEnd w:id="58"/>
    <w:bookmarkStart w:name="z70" w:id="59"/>
    <w:p>
      <w:pPr>
        <w:spacing w:after="0"/>
        <w:ind w:left="0"/>
        <w:jc w:val="both"/>
      </w:pPr>
      <w:r>
        <w:rPr>
          <w:rFonts w:ascii="Times New Roman"/>
          <w:b w:val="false"/>
          <w:i w:val="false"/>
          <w:color w:val="000000"/>
          <w:sz w:val="28"/>
        </w:rPr>
        <w:t>
      24. Хабарландыруда көрсетілген тендерге қатысуға өтінімдерді қабылдау аяқталатын уақыт басталғаннан кейін берілген тендерге қатысуға өтінімдерді уәкілетті орган қабылдамайды.</w:t>
      </w:r>
    </w:p>
    <w:bookmarkEnd w:id="59"/>
    <w:bookmarkStart w:name="z71" w:id="60"/>
    <w:p>
      <w:pPr>
        <w:spacing w:after="0"/>
        <w:ind w:left="0"/>
        <w:jc w:val="both"/>
      </w:pPr>
      <w:r>
        <w:rPr>
          <w:rFonts w:ascii="Times New Roman"/>
          <w:b w:val="false"/>
          <w:i w:val="false"/>
          <w:color w:val="000000"/>
          <w:sz w:val="28"/>
        </w:rPr>
        <w:t>
      25. Тендерге қатысуға өтінім желімделген конвертте беріледі, онда мыналар көрсетіледі:</w:t>
      </w:r>
    </w:p>
    <w:bookmarkEnd w:id="60"/>
    <w:bookmarkStart w:name="z72" w:id="61"/>
    <w:p>
      <w:pPr>
        <w:spacing w:after="0"/>
        <w:ind w:left="0"/>
        <w:jc w:val="both"/>
      </w:pPr>
      <w:r>
        <w:rPr>
          <w:rFonts w:ascii="Times New Roman"/>
          <w:b w:val="false"/>
          <w:i w:val="false"/>
          <w:color w:val="000000"/>
          <w:sz w:val="28"/>
        </w:rPr>
        <w:t>
      1) өтінім берушінің атауы;</w:t>
      </w:r>
    </w:p>
    <w:bookmarkEnd w:id="61"/>
    <w:bookmarkStart w:name="z73" w:id="62"/>
    <w:p>
      <w:pPr>
        <w:spacing w:after="0"/>
        <w:ind w:left="0"/>
        <w:jc w:val="both"/>
      </w:pPr>
      <w:r>
        <w:rPr>
          <w:rFonts w:ascii="Times New Roman"/>
          <w:b w:val="false"/>
          <w:i w:val="false"/>
          <w:color w:val="000000"/>
          <w:sz w:val="28"/>
        </w:rPr>
        <w:t>
      2) өтінім берушінің заңды мекенжайы;</w:t>
      </w:r>
    </w:p>
    <w:bookmarkEnd w:id="62"/>
    <w:bookmarkStart w:name="z74" w:id="63"/>
    <w:p>
      <w:pPr>
        <w:spacing w:after="0"/>
        <w:ind w:left="0"/>
        <w:jc w:val="both"/>
      </w:pPr>
      <w:r>
        <w:rPr>
          <w:rFonts w:ascii="Times New Roman"/>
          <w:b w:val="false"/>
          <w:i w:val="false"/>
          <w:color w:val="000000"/>
          <w:sz w:val="28"/>
        </w:rPr>
        <w:t>
      3) өтінім беруші басшысының тегі, аты, әкесінің аты (бар болса);</w:t>
      </w:r>
    </w:p>
    <w:bookmarkEnd w:id="63"/>
    <w:bookmarkStart w:name="z75" w:id="64"/>
    <w:p>
      <w:pPr>
        <w:spacing w:after="0"/>
        <w:ind w:left="0"/>
        <w:jc w:val="both"/>
      </w:pPr>
      <w:r>
        <w:rPr>
          <w:rFonts w:ascii="Times New Roman"/>
          <w:b w:val="false"/>
          <w:i w:val="false"/>
          <w:color w:val="000000"/>
          <w:sz w:val="28"/>
        </w:rPr>
        <w:t>
      4) өтінім берушінің байланыс телефоны;</w:t>
      </w:r>
    </w:p>
    <w:bookmarkEnd w:id="64"/>
    <w:bookmarkStart w:name="z76" w:id="65"/>
    <w:p>
      <w:pPr>
        <w:spacing w:after="0"/>
        <w:ind w:left="0"/>
        <w:jc w:val="both"/>
      </w:pPr>
      <w:r>
        <w:rPr>
          <w:rFonts w:ascii="Times New Roman"/>
          <w:b w:val="false"/>
          <w:i w:val="false"/>
          <w:color w:val="000000"/>
          <w:sz w:val="28"/>
        </w:rPr>
        <w:t>
      5) өтінім берушінің электрондық мекенжайы;</w:t>
      </w:r>
    </w:p>
    <w:bookmarkEnd w:id="65"/>
    <w:bookmarkStart w:name="z77" w:id="66"/>
    <w:p>
      <w:pPr>
        <w:spacing w:after="0"/>
        <w:ind w:left="0"/>
        <w:jc w:val="both"/>
      </w:pPr>
      <w:r>
        <w:rPr>
          <w:rFonts w:ascii="Times New Roman"/>
          <w:b w:val="false"/>
          <w:i w:val="false"/>
          <w:color w:val="000000"/>
          <w:sz w:val="28"/>
        </w:rPr>
        <w:t>
      6) тендерге қатысуға өтінім беретін өтінім беруші өкілінің тегі, аты, әкесінің аты (бар болса).</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Тендерге қатысуға өтінімдерді қабылдау кезінде уәкілетті орган осы Қағидаларға сәйкес тендерге қатысуға өтінім берген әрбір өтінім берушіге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ресімделген, уәкілетті органның тендерге қатысуға өтінімді қабылдау фактісін және өтінім берушіге тендерге қатысушы мәртебесін беру фактісін растайтын жаңадан пайдалануға берілетін генерациялайтын қондырғыларды салуға арналған тендерге қатысуға өтінімді қабылдау туралы хабарламаны (бұдан әрі – хабарлама) қағаз түрінде дереу береді.</w:t>
      </w:r>
    </w:p>
    <w:p>
      <w:pPr>
        <w:spacing w:after="0"/>
        <w:ind w:left="0"/>
        <w:jc w:val="both"/>
      </w:pPr>
      <w:r>
        <w:rPr>
          <w:rFonts w:ascii="Times New Roman"/>
          <w:b w:val="false"/>
          <w:i w:val="false"/>
          <w:color w:val="000000"/>
          <w:sz w:val="28"/>
        </w:rPr>
        <w:t>
      Осы хабарламалардың көшірмелері тендерге қатысуға тиісті өтінімдерге қоса беріледі.</w:t>
      </w:r>
    </w:p>
    <w:bookmarkStart w:name="z79" w:id="67"/>
    <w:p>
      <w:pPr>
        <w:spacing w:after="0"/>
        <w:ind w:left="0"/>
        <w:jc w:val="left"/>
      </w:pPr>
      <w:r>
        <w:rPr>
          <w:rFonts w:ascii="Times New Roman"/>
          <w:b/>
          <w:i w:val="false"/>
          <w:color w:val="000000"/>
        </w:rPr>
        <w:t xml:space="preserve"> 6-параграф. Жаңадан пайдалануға берілетін генерациялайтын қондырғыларды салуға арналған тендерге қатысуға өтінім</w:t>
      </w:r>
    </w:p>
    <w:bookmarkEnd w:id="67"/>
    <w:bookmarkStart w:name="z80" w:id="68"/>
    <w:p>
      <w:pPr>
        <w:spacing w:after="0"/>
        <w:ind w:left="0"/>
        <w:jc w:val="both"/>
      </w:pPr>
      <w:r>
        <w:rPr>
          <w:rFonts w:ascii="Times New Roman"/>
          <w:b w:val="false"/>
          <w:i w:val="false"/>
          <w:color w:val="000000"/>
          <w:sz w:val="28"/>
        </w:rPr>
        <w:t>
      27. Тендерге қатысуға өтінім мынадай құжаттарды қамтиды: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ресімделген өтініш; </w:t>
      </w:r>
    </w:p>
    <w:bookmarkStart w:name="z82" w:id="69"/>
    <w:p>
      <w:pPr>
        <w:spacing w:after="0"/>
        <w:ind w:left="0"/>
        <w:jc w:val="both"/>
      </w:pPr>
      <w:r>
        <w:rPr>
          <w:rFonts w:ascii="Times New Roman"/>
          <w:b w:val="false"/>
          <w:i w:val="false"/>
          <w:color w:val="000000"/>
          <w:sz w:val="28"/>
        </w:rPr>
        <w:t xml:space="preserve">
      2) құрылтай құжаттарының көшірмелері; </w:t>
      </w:r>
    </w:p>
    <w:bookmarkEnd w:id="69"/>
    <w:bookmarkStart w:name="z83" w:id="70"/>
    <w:p>
      <w:pPr>
        <w:spacing w:after="0"/>
        <w:ind w:left="0"/>
        <w:jc w:val="both"/>
      </w:pPr>
      <w:r>
        <w:rPr>
          <w:rFonts w:ascii="Times New Roman"/>
          <w:b w:val="false"/>
          <w:i w:val="false"/>
          <w:color w:val="000000"/>
          <w:sz w:val="28"/>
        </w:rPr>
        <w:t>
      3) генерациялайтын қондырғылар құнының жалпы көлемінің кемінде 30 (отыз) пайызын өз қаражаты есебінен қаржыландыру есебімен алғанда, жаңадан пайдалануға берілетін генерациялайтын қондырғыларды салу үшін жеткілікті қаржы және материалдық ресурстарының бар екенін растайтын құжаттар (бұдан әрі – растайтын құжаттар) қоса беріледі.</w:t>
      </w:r>
    </w:p>
    <w:bookmarkEnd w:id="70"/>
    <w:p>
      <w:pPr>
        <w:spacing w:after="0"/>
        <w:ind w:left="0"/>
        <w:jc w:val="both"/>
      </w:pPr>
      <w:r>
        <w:rPr>
          <w:rFonts w:ascii="Times New Roman"/>
          <w:b w:val="false"/>
          <w:i w:val="false"/>
          <w:color w:val="000000"/>
          <w:sz w:val="28"/>
        </w:rPr>
        <w:t>
      Өтінім беруші тендерге қатысуға өтінімді беттері нөмірленіп, тігілген түрде ұсынады және соңғы бетіне оның қолы қойылады.</w:t>
      </w:r>
    </w:p>
    <w:p>
      <w:pPr>
        <w:spacing w:after="0"/>
        <w:ind w:left="0"/>
        <w:jc w:val="both"/>
      </w:pPr>
      <w:r>
        <w:rPr>
          <w:rFonts w:ascii="Times New Roman"/>
          <w:b w:val="false"/>
          <w:i w:val="false"/>
          <w:color w:val="000000"/>
          <w:sz w:val="28"/>
        </w:rPr>
        <w:t>
      Егер тендерге қатысуға өтінімді өтінім берушінің бірінші басшысы ұсынбаса, өтінім беруші өтінім берушінің өкіліне сенімхат ұсынады.</w:t>
      </w:r>
    </w:p>
    <w:bookmarkStart w:name="z84" w:id="71"/>
    <w:p>
      <w:pPr>
        <w:spacing w:after="0"/>
        <w:ind w:left="0"/>
        <w:jc w:val="both"/>
      </w:pPr>
      <w:r>
        <w:rPr>
          <w:rFonts w:ascii="Times New Roman"/>
          <w:b w:val="false"/>
          <w:i w:val="false"/>
          <w:color w:val="000000"/>
          <w:sz w:val="28"/>
        </w:rPr>
        <w:t>
      28. Өтінім берушінің шоттарында ақшаның, өтінім берушінің жылжымайтын, жылжымалы мүлкіне меншік құқығының болуын және құнын растайтын құжаттардың түпнұсқалары немесе нотариат куәландырған көшірмелері және жиынтығында жаңадан пайдалануға берілетін генерациялайтын қондырғылар құнының жалпы көлемінің кемінде 30 (отыз) пайызын құрайтын өтінім берушінің ауыртпалық салынбаған өзге де нақты активтері растайтын құжаттар болып табылады.</w:t>
      </w:r>
    </w:p>
    <w:bookmarkEnd w:id="71"/>
    <w:bookmarkStart w:name="z85" w:id="72"/>
    <w:p>
      <w:pPr>
        <w:spacing w:after="0"/>
        <w:ind w:left="0"/>
        <w:jc w:val="left"/>
      </w:pPr>
      <w:r>
        <w:rPr>
          <w:rFonts w:ascii="Times New Roman"/>
          <w:b/>
          <w:i w:val="false"/>
          <w:color w:val="000000"/>
        </w:rPr>
        <w:t xml:space="preserve"> 7-параграф. Жаңадан пайдалануға берілетін генерациялайтын қондырғыларды салуға арналған тендерге қатысуға өтінімдерді қарау және жаңадан пайдалануға берілетін генерациялайтын қондырғыларды салуға арналған тендердің жеңімпазын айқындау</w:t>
      </w:r>
    </w:p>
    <w:bookmarkEnd w:id="72"/>
    <w:bookmarkStart w:name="z86" w:id="73"/>
    <w:p>
      <w:pPr>
        <w:spacing w:after="0"/>
        <w:ind w:left="0"/>
        <w:jc w:val="both"/>
      </w:pPr>
      <w:r>
        <w:rPr>
          <w:rFonts w:ascii="Times New Roman"/>
          <w:b w:val="false"/>
          <w:i w:val="false"/>
          <w:color w:val="000000"/>
          <w:sz w:val="28"/>
        </w:rPr>
        <w:t>
      29. Тендерге қатысуға берілген өтінімдерді қарау үшін уәкілетті орган тендерлік комиссияның отырысын өткізеді.</w:t>
      </w:r>
    </w:p>
    <w:bookmarkEnd w:id="73"/>
    <w:bookmarkStart w:name="z87" w:id="74"/>
    <w:p>
      <w:pPr>
        <w:spacing w:after="0"/>
        <w:ind w:left="0"/>
        <w:jc w:val="both"/>
      </w:pPr>
      <w:r>
        <w:rPr>
          <w:rFonts w:ascii="Times New Roman"/>
          <w:b w:val="false"/>
          <w:i w:val="false"/>
          <w:color w:val="000000"/>
          <w:sz w:val="28"/>
        </w:rPr>
        <w:t>
      30. Тендерлік комиссияның отырысы хабарландыруда көрсетілген тендерге қатысуға өтінімдерді қабылдау аяқталған күні Астана қаласының уақыты бойынша сағат 16.00-де басталады және сол күні Астана қаласының уақыты бойынша сағат 18.00-ге дейін жалғасады.</w:t>
      </w:r>
    </w:p>
    <w:bookmarkEnd w:id="74"/>
    <w:bookmarkStart w:name="z88" w:id="75"/>
    <w:p>
      <w:pPr>
        <w:spacing w:after="0"/>
        <w:ind w:left="0"/>
        <w:jc w:val="both"/>
      </w:pPr>
      <w:r>
        <w:rPr>
          <w:rFonts w:ascii="Times New Roman"/>
          <w:b w:val="false"/>
          <w:i w:val="false"/>
          <w:color w:val="000000"/>
          <w:sz w:val="28"/>
        </w:rPr>
        <w:t>
      31. Тендерлік комиссияның отырысында тендерлік комиссияның хатшысы тендерлік комиссияның қатысушы мүшелерінің қатысуымен өтінім берушінің атауын және осы конверттердің ішіндегісін жария ете отырып, тендерге қатысуға берілген өтінімдер бар конверттерді кезекпен ашады.</w:t>
      </w:r>
    </w:p>
    <w:bookmarkEnd w:id="75"/>
    <w:bookmarkStart w:name="z89" w:id="76"/>
    <w:p>
      <w:pPr>
        <w:spacing w:after="0"/>
        <w:ind w:left="0"/>
        <w:jc w:val="both"/>
      </w:pPr>
      <w:r>
        <w:rPr>
          <w:rFonts w:ascii="Times New Roman"/>
          <w:b w:val="false"/>
          <w:i w:val="false"/>
          <w:color w:val="000000"/>
          <w:sz w:val="28"/>
        </w:rPr>
        <w:t>
      32. Тендерлік комиссияның отырысында тендерлік комиссияның хатшысы тендерге қатысуға өтінімдерді ашу және қарау хаттамасын (бұдан әрі – хаттама) жүргізеді.</w:t>
      </w:r>
    </w:p>
    <w:bookmarkEnd w:id="76"/>
    <w:bookmarkStart w:name="z90" w:id="77"/>
    <w:p>
      <w:pPr>
        <w:spacing w:after="0"/>
        <w:ind w:left="0"/>
        <w:jc w:val="both"/>
      </w:pPr>
      <w:r>
        <w:rPr>
          <w:rFonts w:ascii="Times New Roman"/>
          <w:b w:val="false"/>
          <w:i w:val="false"/>
          <w:color w:val="000000"/>
          <w:sz w:val="28"/>
        </w:rPr>
        <w:t>
      33. Тендерге қатысуға ашылған өтінімдер мазмұнын тексеру үшін тендерлік комиссияның әрбір мүшесіне кезекпен беріледі.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бір немесе бірнеше құжаттар болмаған және толтырылған өтініш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келмеген жағдайларда тендерге қатысуға арналған өтінімдер қарауға қабылданбайды.</w:t>
      </w:r>
    </w:p>
    <w:bookmarkStart w:name="z92" w:id="78"/>
    <w:p>
      <w:pPr>
        <w:spacing w:after="0"/>
        <w:ind w:left="0"/>
        <w:jc w:val="both"/>
      </w:pPr>
      <w:r>
        <w:rPr>
          <w:rFonts w:ascii="Times New Roman"/>
          <w:b w:val="false"/>
          <w:i w:val="false"/>
          <w:color w:val="000000"/>
          <w:sz w:val="28"/>
        </w:rPr>
        <w:t xml:space="preserve">
      35. Тендерлік комиссияның қарауына қабылданған тендерге қатысуға өтінімдер негізінде тендерлік комиссияның хатшысы электр қуатының әзірлігін ұстап тұру бойынша көрсетілетін қызметке ұсынылатын ең төмен бағасы бар тендерге қатысуға өтінімнен электр қуатының әзірлігін ұстап тұру бойынша көрсетілетін қызметке ұсынылатын ең жоғары бағасы бар тендерге қатысуға өтінімге дейін электр қуатының әзірлігін ұстап тұру бойынша көрсетілетін қызметке ұсынылатын бағалардың өсу тәртібімен тендерге қатысуға өтінімдердің сараланған тізімін құрайды. </w:t>
      </w:r>
    </w:p>
    <w:bookmarkEnd w:id="78"/>
    <w:p>
      <w:pPr>
        <w:spacing w:after="0"/>
        <w:ind w:left="0"/>
        <w:jc w:val="both"/>
      </w:pPr>
      <w:r>
        <w:rPr>
          <w:rFonts w:ascii="Times New Roman"/>
          <w:b w:val="false"/>
          <w:i w:val="false"/>
          <w:color w:val="000000"/>
          <w:sz w:val="28"/>
        </w:rPr>
        <w:t xml:space="preserve">
      Электр қуатының әзірлігін ұстап тұру бойынша көрсетілетін қызметке ұсынылатын бағалардың сәйкес келуі туындаса, онда сараланған тізімді жасау кезінде бағалардың әрбір сәйкес келуі шеңберінде тендерге қатысуға тиісті өтінімдерді қосымша саралау жүзеге асырылады. </w:t>
      </w:r>
    </w:p>
    <w:p>
      <w:pPr>
        <w:spacing w:after="0"/>
        <w:ind w:left="0"/>
        <w:jc w:val="both"/>
      </w:pPr>
      <w:r>
        <w:rPr>
          <w:rFonts w:ascii="Times New Roman"/>
          <w:b w:val="false"/>
          <w:i w:val="false"/>
          <w:color w:val="000000"/>
          <w:sz w:val="28"/>
        </w:rPr>
        <w:t>
      Осы қосымша саралау хабарламада көрсетілген тендерге қатысуға берілген өтінімдерді беру уақытының мәндері бойынша неғұрлым ерте беру уақыты бар тендерге қатысуға өтінімнен неғұрлым кеш беру уақыты бар тендерге қатысуға өтінімге дейін осы мәндердің өсу тәртібімен жүзеге асырылады.</w:t>
      </w:r>
    </w:p>
    <w:bookmarkStart w:name="z93" w:id="79"/>
    <w:p>
      <w:pPr>
        <w:spacing w:after="0"/>
        <w:ind w:left="0"/>
        <w:jc w:val="both"/>
      </w:pPr>
      <w:r>
        <w:rPr>
          <w:rFonts w:ascii="Times New Roman"/>
          <w:b w:val="false"/>
          <w:i w:val="false"/>
          <w:color w:val="000000"/>
          <w:sz w:val="28"/>
        </w:rPr>
        <w:t>
      36. Сараланған тізім жасалғаннан кейін тендерлік комиссия осы сараланған тізімде бірінші болып тұрған тендерге қатысуға өтінімді тіркейді және оны хаттамада көрсетеді.</w:t>
      </w:r>
    </w:p>
    <w:bookmarkEnd w:id="79"/>
    <w:p>
      <w:pPr>
        <w:spacing w:after="0"/>
        <w:ind w:left="0"/>
        <w:jc w:val="both"/>
      </w:pPr>
      <w:r>
        <w:rPr>
          <w:rFonts w:ascii="Times New Roman"/>
          <w:b w:val="false"/>
          <w:i w:val="false"/>
          <w:color w:val="000000"/>
          <w:sz w:val="28"/>
        </w:rPr>
        <w:t xml:space="preserve">
      Осы тармақтың бірінші бөлігінде көрсетілген тендерге қатысуға өтінім берген өтінім берушіні уәкілетті орган Заңның 5-бабының </w:t>
      </w:r>
      <w:r>
        <w:rPr>
          <w:rFonts w:ascii="Times New Roman"/>
          <w:b w:val="false"/>
          <w:i w:val="false"/>
          <w:color w:val="000000"/>
          <w:sz w:val="28"/>
        </w:rPr>
        <w:t>67) тармақшасына</w:t>
      </w:r>
      <w:r>
        <w:rPr>
          <w:rFonts w:ascii="Times New Roman"/>
          <w:b w:val="false"/>
          <w:i w:val="false"/>
          <w:color w:val="000000"/>
          <w:sz w:val="28"/>
        </w:rPr>
        <w:t xml:space="preserve"> сәйкес тендер жеңімпазы ретінде айқындайды.</w:t>
      </w:r>
    </w:p>
    <w:bookmarkStart w:name="z94" w:id="80"/>
    <w:p>
      <w:pPr>
        <w:spacing w:after="0"/>
        <w:ind w:left="0"/>
        <w:jc w:val="left"/>
      </w:pPr>
      <w:r>
        <w:rPr>
          <w:rFonts w:ascii="Times New Roman"/>
          <w:b/>
          <w:i w:val="false"/>
          <w:color w:val="000000"/>
        </w:rPr>
        <w:t xml:space="preserve"> 8-параграф. Жаңадан пайдалануға берілетін генерациялайтын қондырғыларды салуға арналған тендердің қорытындыларын шығару</w:t>
      </w:r>
    </w:p>
    <w:bookmarkEnd w:id="80"/>
    <w:bookmarkStart w:name="z95" w:id="81"/>
    <w:p>
      <w:pPr>
        <w:spacing w:after="0"/>
        <w:ind w:left="0"/>
        <w:jc w:val="both"/>
      </w:pPr>
      <w:r>
        <w:rPr>
          <w:rFonts w:ascii="Times New Roman"/>
          <w:b w:val="false"/>
          <w:i w:val="false"/>
          <w:color w:val="000000"/>
          <w:sz w:val="28"/>
        </w:rPr>
        <w:t>
      37. Тендер қорытындылары шығарылғаннан кейін тендерлік комиссияның отырысына қатысушылардың барлығы – тендерлік комиссияның төрағасы, төрағаның орынбасары, мүшелері тендерлік комиссияның отырысы аяқталғанға дейін тендерлік комиссияның хатшысы толтырған хаттамамен танысады.</w:t>
      </w:r>
    </w:p>
    <w:bookmarkEnd w:id="81"/>
    <w:p>
      <w:pPr>
        <w:spacing w:after="0"/>
        <w:ind w:left="0"/>
        <w:jc w:val="both"/>
      </w:pPr>
      <w:r>
        <w:rPr>
          <w:rFonts w:ascii="Times New Roman"/>
          <w:b w:val="false"/>
          <w:i w:val="false"/>
          <w:color w:val="000000"/>
          <w:sz w:val="28"/>
        </w:rPr>
        <w:t xml:space="preserve">
      Хаттамаға тендерлік комиссияның төрағасы, төрағаның орынбасары, хатшы, қатысып отырған мүшелері қол қояды. </w:t>
      </w:r>
    </w:p>
    <w:bookmarkStart w:name="z96" w:id="82"/>
    <w:p>
      <w:pPr>
        <w:spacing w:after="0"/>
        <w:ind w:left="0"/>
        <w:jc w:val="both"/>
      </w:pPr>
      <w:r>
        <w:rPr>
          <w:rFonts w:ascii="Times New Roman"/>
          <w:b w:val="false"/>
          <w:i w:val="false"/>
          <w:color w:val="000000"/>
          <w:sz w:val="28"/>
        </w:rPr>
        <w:t>
      38. Тендерлік комиссияның қатысып отырған барлық мүшелері хаттамаға қол қойып, олардың әрқайсысына осы хаттаманың көшірмесі берілгеннен кейін тендерлік комиссияның отырысы аяқталды (бітті), тендер – өткізілді, осы тендердің қорытындылары – шығарылды деп есептеледі.</w:t>
      </w:r>
    </w:p>
    <w:bookmarkEnd w:id="82"/>
    <w:bookmarkStart w:name="z97" w:id="83"/>
    <w:p>
      <w:pPr>
        <w:spacing w:after="0"/>
        <w:ind w:left="0"/>
        <w:jc w:val="both"/>
      </w:pPr>
      <w:r>
        <w:rPr>
          <w:rFonts w:ascii="Times New Roman"/>
          <w:b w:val="false"/>
          <w:i w:val="false"/>
          <w:color w:val="000000"/>
          <w:sz w:val="28"/>
        </w:rPr>
        <w:t>
      39. Хаттаманың, тендерге қатысуға өтінімнің түпнұсқасы, тендерлік құжаттама, ТЭН және тендерлік комиссия отырысының бейне-аудиожазбасы уәкілетті органда сақталады.</w:t>
      </w:r>
    </w:p>
    <w:bookmarkEnd w:id="83"/>
    <w:bookmarkStart w:name="z98" w:id="84"/>
    <w:p>
      <w:pPr>
        <w:spacing w:after="0"/>
        <w:ind w:left="0"/>
        <w:jc w:val="both"/>
      </w:pPr>
      <w:r>
        <w:rPr>
          <w:rFonts w:ascii="Times New Roman"/>
          <w:b w:val="false"/>
          <w:i w:val="false"/>
          <w:color w:val="000000"/>
          <w:sz w:val="28"/>
        </w:rPr>
        <w:t>
      40. Тендер өткізілген күннен кейінгі 3 (үш) жұмыс күні ішінде уәкілетті орган өзінің интернет-ресурсында тендерлік комиссия отырысының хаттамасының көшірмесін және бейне-аудио жазбасын қоса бере отырып, тендер қорытындылары туралы ақпаратты жариялайды.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Заңның 15-6-бабының </w:t>
      </w:r>
      <w:r>
        <w:rPr>
          <w:rFonts w:ascii="Times New Roman"/>
          <w:b w:val="false"/>
          <w:i w:val="false"/>
          <w:color w:val="000000"/>
          <w:sz w:val="28"/>
        </w:rPr>
        <w:t>8-тармағына</w:t>
      </w:r>
      <w:r>
        <w:rPr>
          <w:rFonts w:ascii="Times New Roman"/>
          <w:b w:val="false"/>
          <w:i w:val="false"/>
          <w:color w:val="000000"/>
          <w:sz w:val="28"/>
        </w:rPr>
        <w:t xml:space="preserve"> сәйкес тендердің қорытындылары шығарылған күннен бастап күнтізбелік 45 (қырық бес) күн ішінде уәкілетті орган тендер жеңімпазымен Қазақстан Республикасы Энергетика министрінің 2015 жылғы 20 ақпандағы № 108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10536 болып тіркелген) бекітілген Жаңадан пайдалануға берілетін генерациялайтын қондырғылар құрылысының үлгілік шарты негізінде жаңадан пайдалануға берілетін генерациялайтын қондырғыларды салуға арналған шарт жасасады.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Заңның 15-6-бабының </w:t>
      </w:r>
      <w:r>
        <w:rPr>
          <w:rFonts w:ascii="Times New Roman"/>
          <w:b w:val="false"/>
          <w:i w:val="false"/>
          <w:color w:val="000000"/>
          <w:sz w:val="28"/>
        </w:rPr>
        <w:t>9-тармағына</w:t>
      </w:r>
      <w:r>
        <w:rPr>
          <w:rFonts w:ascii="Times New Roman"/>
          <w:b w:val="false"/>
          <w:i w:val="false"/>
          <w:color w:val="000000"/>
          <w:sz w:val="28"/>
        </w:rPr>
        <w:t xml:space="preserve"> сәйкес жаңадан пайдалануға берілетін генерациялайтын қондырғыларды салуға арналған шарт жасасқан күннен бастап күнтізбелік 30 (отыз) күн ішінде бірыңғай сатып алушы Қазақстан Республикасы Энергетика министрінің 2015 жылғы 3 желтоқсандағы № 683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12522 болып тіркелген) бекітілген электр қуатының әзірлігін ұстап тұру бойынша көрсетілетін қызметті сатып алу туралы үлгілік шарт негізінде алғашқы аттестаттау күнінен бастап 15 (он бес) жылға тең мерзімге электр қуатының әзірлігін ұстап тұру бойынша көрсетілетін қызметке жеке тариф бойынша тендер жеңімпазымен электр қуатының әзірлігін ұстап тұру бойынша көрсетілетін қызметті сатып алу туралы шарт жасасады.</w:t>
      </w:r>
    </w:p>
    <w:bookmarkStart w:name="z101" w:id="85"/>
    <w:p>
      <w:pPr>
        <w:spacing w:after="0"/>
        <w:ind w:left="0"/>
        <w:jc w:val="both"/>
      </w:pPr>
      <w:r>
        <w:rPr>
          <w:rFonts w:ascii="Times New Roman"/>
          <w:b w:val="false"/>
          <w:i w:val="false"/>
          <w:color w:val="000000"/>
          <w:sz w:val="28"/>
        </w:rPr>
        <w:t>
      43. Электр қуатының әзірлігін ұстап тұру бойынша көрсетілетін қызметті сатып алу туралы шартқа қол қойылғаннан кейін тендер жеңімпазы бірыңғай сатып алушыға мынадай құжаттар мен ақпаратты:</w:t>
      </w:r>
    </w:p>
    <w:bookmarkEnd w:id="85"/>
    <w:bookmarkStart w:name="z102" w:id="86"/>
    <w:p>
      <w:pPr>
        <w:spacing w:after="0"/>
        <w:ind w:left="0"/>
        <w:jc w:val="both"/>
      </w:pPr>
      <w:r>
        <w:rPr>
          <w:rFonts w:ascii="Times New Roman"/>
          <w:b w:val="false"/>
          <w:i w:val="false"/>
          <w:color w:val="000000"/>
          <w:sz w:val="28"/>
        </w:rPr>
        <w:t>
      1) мемлекеттік сәулет-құрылыс бақылауын жүзеге асыратын мемлекеттік органға жіберілген жаңадан пайдалануға берілетін (электр қуатының әзірлігін ұстап тұру бойынша көрсетілетін қызметті сатып алу туралы шарттың орындалуын қамтамасыз ететін) генерациялайтын қондырғылардың құрылыс-монтаждау жұмыстарының басталғаны туралы хабарламаның көшірмесін – электр қуатының әзірлігін ұстап тұру бойынша көрсетілетін қызметті сатып алу туралы шартқа қол қойылған күннен бастап 18 (он сегіз) ай ішінде;</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Құрылыс қызметі туралы заң) айқындалған тәртіппен бекітілген, жаңадан пайдалануға берілетін (электр қуатының әзірлігін ұстап тұру бойынша көрсетілетін қызметті сатып алу туралы шарттың орындалуын қамтамасыз ететін) генерациялайтын қондырғыларды пайдалануға қабылдау актісінің көшірмесін – ТЭН-де айқындалған мерзімдерде жаңадан пайдалануға берілетін генерациялайтын қондырғылар пайдалануға берілгеннен кейін бір ай ішінде;</w:t>
      </w:r>
    </w:p>
    <w:bookmarkStart w:name="z104" w:id="87"/>
    <w:p>
      <w:pPr>
        <w:spacing w:after="0"/>
        <w:ind w:left="0"/>
        <w:jc w:val="both"/>
      </w:pPr>
      <w:r>
        <w:rPr>
          <w:rFonts w:ascii="Times New Roman"/>
          <w:b w:val="false"/>
          <w:i w:val="false"/>
          <w:color w:val="000000"/>
          <w:sz w:val="28"/>
        </w:rPr>
        <w:t>
      3) жаңадан пайдалануға берілетін (электр қуатының әзірлігін ұстап тұру бойынша көрсетілетін қызметті сатып алу туралы шарттың орындалуын қамтамасыз ететін) генерациялайтын қондырғылардың салыну барысы туралы ақпаратты – бірыңғай сатып алушының сұратуы бойынша;</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электр қуатының әзірлігін ұстап тұру бойынша көрсетілетін қызметті сатып алу туралы шарттың орындалуын қаржылық қамтамасыз етуді –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мерзімде ұсынады.</w:t>
      </w:r>
    </w:p>
    <w:bookmarkStart w:name="z106" w:id="88"/>
    <w:p>
      <w:pPr>
        <w:spacing w:after="0"/>
        <w:ind w:left="0"/>
        <w:jc w:val="both"/>
      </w:pPr>
      <w:r>
        <w:rPr>
          <w:rFonts w:ascii="Times New Roman"/>
          <w:b w:val="false"/>
          <w:i w:val="false"/>
          <w:color w:val="000000"/>
          <w:sz w:val="28"/>
        </w:rPr>
        <w:t>
      44. Жаңадан пайдалануға берілетін генерациялайтын қондырғылар пайдалануға уақтылы енгізілмеген кезде электр қуатының әзірлігін ұстап тұру бойынша көрсетілетін қызметтерді сатып алудың мерзімі мен күні қайта қаралмайды.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Тендер жеңімпазы Қазақстан Республикасы Ұлттық Банкі Басқармасының 2017 жылғы 28 қаңтардағы № 21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14915 болып тіркелген) бекітілген Банк кепілдіктері мен кепілгерлігін беру қағидаларына сәйкес ресімделген банк кепілдігін немесе SWIFT жүйесі бойынша шығарылған резервтік аккредитивті ұсыну арқылы электр қуатының әзірлігін ұстап тұру бойынша көрсетілетін қызметті сатып алу туралы шартқа қол қойылған күннен кейін күнтізбелік 30 (отыз) күн ішінде бірыңғай сатып алушыға электр қуатының әзірлігін ұстап тұру бойынша көрсетілетін қызметті сатып алу туралы шарт талаптарының орындалуын қаржылық қамтамасыз етуді ұсынады.</w:t>
      </w:r>
    </w:p>
    <w:p>
      <w:pPr>
        <w:spacing w:after="0"/>
        <w:ind w:left="0"/>
        <w:jc w:val="both"/>
      </w:pPr>
      <w:r>
        <w:rPr>
          <w:rFonts w:ascii="Times New Roman"/>
          <w:b w:val="false"/>
          <w:i w:val="false"/>
          <w:color w:val="000000"/>
          <w:sz w:val="28"/>
        </w:rPr>
        <w:t>
      Тендер жеңімпазы банк кепілдігі немесе резервтік аккредитивті шетел валютасындағы ұзақ мерзімді кредиттік рейтингі Standard&amp;Poor's бойынша "В"-дан немесе Fitch бойынша "В-"-тен немесе Moody'Sinvestorsservice бойынша "В3"-тен төмен емес не отбасы ұйымының (Қазақстан Республикасының резидент банкі акцияларының 50% - дан астамы тиесілі) рейтингі Standard&amp;Poor's бойынша "ВВВ" немесе Fitch бойынша "ВВВ" немесе Moody's's Investors Service бойынша "Ваа2" деңгейінен төмен емес Қазақстан Республикасының резидент банктерінен ұсынады.</w:t>
      </w:r>
    </w:p>
    <w:p>
      <w:pPr>
        <w:spacing w:after="0"/>
        <w:ind w:left="0"/>
        <w:jc w:val="both"/>
      </w:pPr>
      <w:r>
        <w:rPr>
          <w:rFonts w:ascii="Times New Roman"/>
          <w:b w:val="false"/>
          <w:i w:val="false"/>
          <w:color w:val="000000"/>
          <w:sz w:val="28"/>
        </w:rPr>
        <w:t>
      Бұл ретте Қазақстан Республикасының резидент емес банктерінен банк кепілдігі немесе резервтік аккредитивті резидент емес банктердің қарсы міндеттемелері бойынша кепілдік шығару арқылы резидент банктер растайды.</w:t>
      </w:r>
    </w:p>
    <w:p>
      <w:pPr>
        <w:spacing w:after="0"/>
        <w:ind w:left="0"/>
        <w:jc w:val="both"/>
      </w:pPr>
      <w:r>
        <w:rPr>
          <w:rFonts w:ascii="Times New Roman"/>
          <w:b w:val="false"/>
          <w:i w:val="false"/>
          <w:color w:val="000000"/>
          <w:sz w:val="28"/>
        </w:rPr>
        <w:t>
      Шетел валютасындағы ұзақ мерзімді кредиттік рейтингі Standard&amp;Poor's бойынша "ВВВ", Fitch бойынша "ВВВ", Moody's Investors Service бойынша "Ваа2" төмен емес Қазақстан Республикасының резидент емес банктері тиісті қарсы міндеттемелерді шығармай-ақ, банк кепілдігін немесе резервтік аккредитивті шығара алады.</w:t>
      </w:r>
    </w:p>
    <w:bookmarkStart w:name="z108" w:id="89"/>
    <w:p>
      <w:pPr>
        <w:spacing w:after="0"/>
        <w:ind w:left="0"/>
        <w:jc w:val="both"/>
      </w:pPr>
      <w:r>
        <w:rPr>
          <w:rFonts w:ascii="Times New Roman"/>
          <w:b w:val="false"/>
          <w:i w:val="false"/>
          <w:color w:val="000000"/>
          <w:sz w:val="28"/>
        </w:rPr>
        <w:t>
      46. Электр қуатының әзірлігін ұстап тұру бойынша көрсетілетін қызметті сатып алу туралы шарт талаптарының орындалуын қаржылық қамтамасыз етудің қажетті көлемі электр қуатының әзірлігін ұстап тұру бойынша көрсетілетін қызметті сатып алу туралы шарт талаптарының орындалуын қаржылық қамтамасыз етудің үлестік мәнінің (теңге/мегаватт-пен) және электр қуатының әзірлігін ұстап тұру бойынша көрсетілетін қызмет көлемінің (мегаватт-пен) көбейтіндісі ретінде айқындалады.</w:t>
      </w:r>
    </w:p>
    <w:bookmarkEnd w:id="89"/>
    <w:p>
      <w:pPr>
        <w:spacing w:after="0"/>
        <w:ind w:left="0"/>
        <w:jc w:val="both"/>
      </w:pPr>
      <w:r>
        <w:rPr>
          <w:rFonts w:ascii="Times New Roman"/>
          <w:b w:val="false"/>
          <w:i w:val="false"/>
          <w:color w:val="000000"/>
          <w:sz w:val="28"/>
        </w:rPr>
        <w:t>
      Электр қуатының әзірлігін ұстап тұру бойынша көрсетілетін қызметті сатып алу туралы шарт талаптарының орындалуын қаржылық қамтамасыз етудің үлестік мәні 1 000 000 (бір миллион) теңге/мегаватт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банк кепілдігін немесе резервтік аккредитивті банк бірыңғай сатып алушы мынадай құжаттарды:</w:t>
      </w:r>
    </w:p>
    <w:bookmarkStart w:name="z110" w:id="90"/>
    <w:p>
      <w:pPr>
        <w:spacing w:after="0"/>
        <w:ind w:left="0"/>
        <w:jc w:val="both"/>
      </w:pPr>
      <w:r>
        <w:rPr>
          <w:rFonts w:ascii="Times New Roman"/>
          <w:b w:val="false"/>
          <w:i w:val="false"/>
          <w:color w:val="000000"/>
          <w:sz w:val="28"/>
        </w:rPr>
        <w:t>
      1) қағаз жеткізгіште ресімделген, бірыңғай сатып алушының уәкілетті адамы қол қойған және бірыңғай сатып алушының мөр бедерімен куәландырылған борышкер тұлғаның міндеттемелерін орындамау туралы өтінішін;</w:t>
      </w:r>
    </w:p>
    <w:bookmarkEnd w:id="90"/>
    <w:bookmarkStart w:name="z111" w:id="91"/>
    <w:p>
      <w:pPr>
        <w:spacing w:after="0"/>
        <w:ind w:left="0"/>
        <w:jc w:val="both"/>
      </w:pPr>
      <w:r>
        <w:rPr>
          <w:rFonts w:ascii="Times New Roman"/>
          <w:b w:val="false"/>
          <w:i w:val="false"/>
          <w:color w:val="000000"/>
          <w:sz w:val="28"/>
        </w:rPr>
        <w:t>
      2) осы Қағидаларға сәйкес өндіріп алу сомасын көрсете отырып, ақы төлеу талабын ұсынған кезде орындайды.</w:t>
      </w:r>
    </w:p>
    <w:bookmarkEnd w:id="91"/>
    <w:bookmarkStart w:name="z112" w:id="92"/>
    <w:p>
      <w:pPr>
        <w:spacing w:after="0"/>
        <w:ind w:left="0"/>
        <w:jc w:val="both"/>
      </w:pPr>
      <w:r>
        <w:rPr>
          <w:rFonts w:ascii="Times New Roman"/>
          <w:b w:val="false"/>
          <w:i w:val="false"/>
          <w:color w:val="000000"/>
          <w:sz w:val="28"/>
        </w:rPr>
        <w:t>
      48. Электр қуатының әзірлігін ұстап тұру бойынша көрсетілетін қызметті сатып алу туралы шарт талаптарының орындалуын қаржылық қамтамасыз етуге байланысты, оның ішінде алушы (бенефициар) банктің барлық банктік комиссиялары мен шығыстарды тендер жеңімпазы төлейді.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 Электр қуатының әзірлігін ұстап тұру бойынша көрсетілетін қызметті немесе оның бір бөлігін сатып алу туралы шарт талаптарының орындалуын қаржылық қамтамасыз етуді қайтару (босату) </w:t>
      </w:r>
      <w:r>
        <w:rPr>
          <w:rFonts w:ascii="Times New Roman"/>
          <w:b w:val="false"/>
          <w:i w:val="false"/>
          <w:color w:val="000000"/>
          <w:sz w:val="28"/>
        </w:rPr>
        <w:t>Заңға</w:t>
      </w:r>
      <w:r>
        <w:rPr>
          <w:rFonts w:ascii="Times New Roman"/>
          <w:b w:val="false"/>
          <w:i w:val="false"/>
          <w:color w:val="000000"/>
          <w:sz w:val="28"/>
        </w:rPr>
        <w:t xml:space="preserve"> сәйкес тендер жеңімпазының өз міндеттемелерін орындауын қамтамасыз ететін, жаңадан пайдалануға берілетін генерациялайтын қондырғылар уақтылы пайдалануға берілген жағдайда жүзеге асырылады.</w:t>
      </w:r>
    </w:p>
    <w:p>
      <w:pPr>
        <w:spacing w:after="0"/>
        <w:ind w:left="0"/>
        <w:jc w:val="both"/>
      </w:pPr>
      <w:r>
        <w:rPr>
          <w:rFonts w:ascii="Times New Roman"/>
          <w:b w:val="false"/>
          <w:i w:val="false"/>
          <w:color w:val="000000"/>
          <w:sz w:val="28"/>
        </w:rPr>
        <w:t>
      Осы тармақтың бірінші бөлігінде көрсетілген қайтару (босату) осы тармақтың бірінші бөлігінде көрсетілген, жаңадан пайдалануға берілетін генерациялайтын қондырғыларды пайдалануға енгізген күннен бастап 10 (он) жұмыс күні ішінде бірыңғай сатып алушының банкке (банктерге) тиісті хат жіберуі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тиісті банк кепілдігі немесе резервтік аккредитив (тиісті қаржылық қамтамасыз ету) бойынша төлемге қойылатын талапты бірыңғай сатып алушы мынадай жағдайларда қояды:</w:t>
      </w:r>
    </w:p>
    <w:bookmarkStart w:name="z115" w:id="93"/>
    <w:p>
      <w:pPr>
        <w:spacing w:after="0"/>
        <w:ind w:left="0"/>
        <w:jc w:val="both"/>
      </w:pPr>
      <w:r>
        <w:rPr>
          <w:rFonts w:ascii="Times New Roman"/>
          <w:b w:val="false"/>
          <w:i w:val="false"/>
          <w:color w:val="000000"/>
          <w:sz w:val="28"/>
        </w:rPr>
        <w:t>
      1) мемлекеттік сәулет-құрылыс бақылауын жүзеге асыратын мемлекеттік органға жіберілген жаңадан пайдалануға берілетін (электр қуатының әзірлігін ұстап тұру бойынша көрсетілетін қызметті сатып алу туралы шарттың орындалуын қамтамасыз ететін) генерациялайтын қондырғылардың құрылыс-монтаждау жұмыстарының басталғаны туралы хабарламаның көшірмесі берілмеген кезде, бұл ретте осы көшірме электр қуатының әзірлігін ұстап тұру бойынша көрсетілетін қызметті сатып алу туралы шартқа қол қойылған күннен бастап 18 (он сегіз) ай ішінде – электр қуатының әзірлігін ұстап тұру бойынша көрсетілетін қызметті сатып алу туралы шарт талаптарының орындалуын қаржылық қамтамасыз ету сомасының 30 (отыз) проценті мөлшерінде ұсынылады;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Құрылыс қызметі туралы </w:t>
      </w:r>
      <w:r>
        <w:rPr>
          <w:rFonts w:ascii="Times New Roman"/>
          <w:b w:val="false"/>
          <w:i w:val="false"/>
          <w:color w:val="000000"/>
          <w:sz w:val="28"/>
        </w:rPr>
        <w:t>заңда</w:t>
      </w:r>
      <w:r>
        <w:rPr>
          <w:rFonts w:ascii="Times New Roman"/>
          <w:b w:val="false"/>
          <w:i w:val="false"/>
          <w:color w:val="000000"/>
          <w:sz w:val="28"/>
        </w:rPr>
        <w:t xml:space="preserve"> айқындалған тәртіппен бекітілген жаңадан пайдалануға берілетін (электр қуатының әзірлігін ұстап тұру бойынша көрсетілетін қызметті сатып алу туралы шарттың орындалуын қамтамасыз ететін) генерациялайтын қондырғыларды пайдалануға қабылдау актісінің көшірмесін ұсынбаған кезде, бұл ретте осы көшірме жаңадан пайдалануға берілетін генерациялайтын қондырғылар пайдалануға берілгеннен кейін бір ай ішінде ТЭН-де айқындалған мерзімдерде – электр қуатының әзірлігін ұстап тұру бойынша көрсетілетін қызметті сатып алу туралы шарт талаптарының орындалуын қаржылық қаматамасыз ету сомасынан 100 (жүз) процент, ал осы тармақтың 1) тармақшасына сәйкес электр қуатының әзірлігін ұстап тұру бойынша көрсетілетін қызметті сатып алу туралы шарт талаптарынын орындалуын қаржылық қамтамасыз етудің бір бөлігін ұстап қалған жағдайда – электр қуатының әзірлігін ұстап тұру бойынша көрсетілетін қызметті сатып алу туралы шарттың талаптарының орындалуын қаржылық қамтамасыз ету сомасының 70 (жетпіс) проценті мөлшерінде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көрсетілген банк кепілдігі немесе резервтік аккредитив бойынша төленген талаптың нәтижесінде алынған ақша бірыңғай сатып алушының арнайы шотына салынады және (немесе) бірыңғай сатып алушыға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Заңның 15-6-бабының </w:t>
      </w:r>
      <w:r>
        <w:rPr>
          <w:rFonts w:ascii="Times New Roman"/>
          <w:b w:val="false"/>
          <w:i w:val="false"/>
          <w:color w:val="000000"/>
          <w:sz w:val="28"/>
        </w:rPr>
        <w:t>7-тармағына</w:t>
      </w:r>
      <w:r>
        <w:rPr>
          <w:rFonts w:ascii="Times New Roman"/>
          <w:b w:val="false"/>
          <w:i w:val="false"/>
          <w:color w:val="000000"/>
          <w:sz w:val="28"/>
        </w:rPr>
        <w:t xml:space="preserve"> сәйкес тендер мынадай жағдайларда:</w:t>
      </w:r>
    </w:p>
    <w:bookmarkStart w:name="z119" w:id="94"/>
    <w:p>
      <w:pPr>
        <w:spacing w:after="0"/>
        <w:ind w:left="0"/>
        <w:jc w:val="both"/>
      </w:pPr>
      <w:r>
        <w:rPr>
          <w:rFonts w:ascii="Times New Roman"/>
          <w:b w:val="false"/>
          <w:i w:val="false"/>
          <w:color w:val="000000"/>
          <w:sz w:val="28"/>
        </w:rPr>
        <w:t>
      1) тендерге екіден кем қатысушы болған жағдайда;</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барлық өтінім берушілер ұсынған құжаттар осы Қағидалардың </w:t>
      </w:r>
      <w:r>
        <w:rPr>
          <w:rFonts w:ascii="Times New Roman"/>
          <w:b w:val="false"/>
          <w:i w:val="false"/>
          <w:color w:val="000000"/>
          <w:sz w:val="28"/>
        </w:rPr>
        <w:t>27-тармағына</w:t>
      </w:r>
      <w:r>
        <w:rPr>
          <w:rFonts w:ascii="Times New Roman"/>
          <w:b w:val="false"/>
          <w:i w:val="false"/>
          <w:color w:val="000000"/>
          <w:sz w:val="28"/>
        </w:rPr>
        <w:t xml:space="preserve"> сәйкес келмеген жағдайда өтпеді деп танылады.</w:t>
      </w:r>
    </w:p>
    <w:bookmarkStart w:name="z121" w:id="95"/>
    <w:p>
      <w:pPr>
        <w:spacing w:after="0"/>
        <w:ind w:left="0"/>
        <w:jc w:val="both"/>
      </w:pPr>
      <w:r>
        <w:rPr>
          <w:rFonts w:ascii="Times New Roman"/>
          <w:b w:val="false"/>
          <w:i w:val="false"/>
          <w:color w:val="000000"/>
          <w:sz w:val="28"/>
        </w:rPr>
        <w:t>
      53. Жаңадан пайдалануға берілетін генерациялайтын қондырғыларды салуға арналған тендер өтпеді деп танылған жағдайда уәкілетті орган қайта тендер өткізеді.</w:t>
      </w:r>
    </w:p>
    <w:bookmarkEnd w:id="95"/>
    <w:p>
      <w:pPr>
        <w:spacing w:after="0"/>
        <w:ind w:left="0"/>
        <w:jc w:val="both"/>
      </w:pPr>
      <w:r>
        <w:rPr>
          <w:rFonts w:ascii="Times New Roman"/>
          <w:b w:val="false"/>
          <w:i w:val="false"/>
          <w:color w:val="000000"/>
          <w:sz w:val="28"/>
        </w:rPr>
        <w:t>
      Қайта тендер осы Қағидаларға сәйкес жаңа тендер ретінде өткізіледі.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Жаңадан пайдалануға берілетін</w:t>
            </w:r>
            <w:r>
              <w:br/>
            </w:r>
            <w:r>
              <w:rPr>
                <w:rFonts w:ascii="Times New Roman"/>
                <w:b w:val="false"/>
                <w:i w:val="false"/>
                <w:color w:val="000000"/>
                <w:sz w:val="20"/>
              </w:rPr>
              <w:t xml:space="preserve">генерациялайтын </w:t>
            </w:r>
            <w:r>
              <w:br/>
            </w:r>
            <w:r>
              <w:rPr>
                <w:rFonts w:ascii="Times New Roman"/>
                <w:b w:val="false"/>
                <w:i w:val="false"/>
                <w:color w:val="000000"/>
                <w:sz w:val="20"/>
              </w:rPr>
              <w:t xml:space="preserve">қондырғыларды салуға тендер </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123" w:id="96"/>
    <w:p>
      <w:pPr>
        <w:spacing w:after="0"/>
        <w:ind w:left="0"/>
        <w:jc w:val="left"/>
      </w:pPr>
      <w:r>
        <w:rPr>
          <w:rFonts w:ascii="Times New Roman"/>
          <w:b/>
          <w:i w:val="false"/>
          <w:color w:val="000000"/>
        </w:rPr>
        <w:t xml:space="preserve"> Жаңадан пайдалануға берілетін генерациялайтын қондырғыларды салуға тендер өткізу туралы хабарландыру</w:t>
      </w:r>
    </w:p>
    <w:bookmarkEnd w:id="96"/>
    <w:p>
      <w:pPr>
        <w:spacing w:after="0"/>
        <w:ind w:left="0"/>
        <w:jc w:val="both"/>
      </w:pPr>
      <w:r>
        <w:rPr>
          <w:rFonts w:ascii="Times New Roman"/>
          <w:b w:val="false"/>
          <w:i w:val="false"/>
          <w:color w:val="000000"/>
          <w:sz w:val="28"/>
        </w:rPr>
        <w:t xml:space="preserve">
      Осымен Қазақстан Республикасының Энергетика министрлігі "Электр энергетикасы туралы" Қазақстан Республикасы Заңы 15-6-бабының </w:t>
      </w:r>
      <w:r>
        <w:rPr>
          <w:rFonts w:ascii="Times New Roman"/>
          <w:b w:val="false"/>
          <w:i w:val="false"/>
          <w:color w:val="000000"/>
          <w:sz w:val="28"/>
        </w:rPr>
        <w:t>3-тармағына</w:t>
      </w:r>
      <w:r>
        <w:rPr>
          <w:rFonts w:ascii="Times New Roman"/>
          <w:b w:val="false"/>
          <w:i w:val="false"/>
          <w:color w:val="000000"/>
          <w:sz w:val="28"/>
        </w:rPr>
        <w:t xml:space="preserve"> сәйкес 20__жылы жаңадан пайдалануға берілетін генерациялайтын қондырғыларды салуға тендер (бұдан әрі – тендер) өткізілетіні туралы хабарлайды және әлеуетті инвесторларды осы тендерге қатысуға шақырады.</w:t>
      </w:r>
    </w:p>
    <w:p>
      <w:pPr>
        <w:spacing w:after="0"/>
        <w:ind w:left="0"/>
        <w:jc w:val="both"/>
      </w:pPr>
      <w:r>
        <w:rPr>
          <w:rFonts w:ascii="Times New Roman"/>
          <w:b w:val="false"/>
          <w:i w:val="false"/>
          <w:color w:val="000000"/>
          <w:sz w:val="28"/>
        </w:rPr>
        <w:t>
      Жаңадан пайдалануға берілетін генерациялайтын қондырғыларды салуға арналған тендерге қатысуға өтінімдерді (бұдан әрі – тендерге қатысуға өтінімдер) қабылдаудың басталу уақыты: Астана қаласының уақыты бойынша КК/АА/ЖЖЖЖ 09:00, тендерге қатысуға өтінімдерді қабылдаудың аяқталу уақыты - Астана қаласының уақыты бойынша КК/АА/ЖЖЖЖ сағат 15:00.</w:t>
      </w:r>
    </w:p>
    <w:p>
      <w:pPr>
        <w:spacing w:after="0"/>
        <w:ind w:left="0"/>
        <w:jc w:val="both"/>
      </w:pPr>
      <w:r>
        <w:rPr>
          <w:rFonts w:ascii="Times New Roman"/>
          <w:b w:val="false"/>
          <w:i w:val="false"/>
          <w:color w:val="000000"/>
          <w:sz w:val="28"/>
        </w:rPr>
        <w:t xml:space="preserve">
      Тендер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Энергетика министрінің 2015 жылғы 20 ақпандағы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10535 болып тіркелген) Жаңадан пайдалануға берілетін генерациялайтын қондырғыларды салуға тендер өткізу қағидаларына сәйкес өткізіледі.</w:t>
      </w:r>
    </w:p>
    <w:p>
      <w:pPr>
        <w:spacing w:after="0"/>
        <w:ind w:left="0"/>
        <w:jc w:val="both"/>
      </w:pPr>
      <w:r>
        <w:rPr>
          <w:rFonts w:ascii="Times New Roman"/>
          <w:b w:val="false"/>
          <w:i w:val="false"/>
          <w:color w:val="000000"/>
          <w:sz w:val="28"/>
        </w:rPr>
        <w:t>
      Оның негізінде тендер өткізілетін жаңадан пайдалануға берілетін генерациялайтын қондырғыларды салуға арналған тендерлік құжаттама уәкілетті органның интернет-ресурсында жарияланды (тендерлік құжаттамаға сілтеме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Жаңадан пайдалануға берілетін</w:t>
            </w:r>
            <w:r>
              <w:br/>
            </w:r>
            <w:r>
              <w:rPr>
                <w:rFonts w:ascii="Times New Roman"/>
                <w:b w:val="false"/>
                <w:i w:val="false"/>
                <w:color w:val="000000"/>
                <w:sz w:val="20"/>
              </w:rPr>
              <w:t xml:space="preserve">генерациялайтын </w:t>
            </w:r>
            <w:r>
              <w:br/>
            </w:r>
            <w:r>
              <w:rPr>
                <w:rFonts w:ascii="Times New Roman"/>
                <w:b w:val="false"/>
                <w:i w:val="false"/>
                <w:color w:val="000000"/>
                <w:sz w:val="20"/>
              </w:rPr>
              <w:t xml:space="preserve">қондырғыларды салуға тендер </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25" w:id="97"/>
    <w:p>
      <w:pPr>
        <w:spacing w:after="0"/>
        <w:ind w:left="0"/>
        <w:jc w:val="left"/>
      </w:pPr>
      <w:r>
        <w:rPr>
          <w:rFonts w:ascii="Times New Roman"/>
          <w:b/>
          <w:i w:val="false"/>
          <w:color w:val="000000"/>
        </w:rPr>
        <w:t xml:space="preserve"> Жаңадан пайдалануға берілетін генерациялайтын қондырғыларды салуға арналған тендерге қатысуға өтінімді қабылдау туралы хабарлама</w:t>
      </w:r>
    </w:p>
    <w:bookmarkEnd w:id="97"/>
    <w:p>
      <w:pPr>
        <w:spacing w:after="0"/>
        <w:ind w:left="0"/>
        <w:jc w:val="both"/>
      </w:pPr>
      <w:r>
        <w:rPr>
          <w:rFonts w:ascii="Times New Roman"/>
          <w:b w:val="false"/>
          <w:i w:val="false"/>
          <w:color w:val="000000"/>
          <w:sz w:val="28"/>
        </w:rPr>
        <w:t>
      Осы хабарламамен Қазақстан Республикасы Энергетика министрлігі 20 ___ жылғы "___" ______ Астана қаласының уақыты бойынша сағат _ _ _ _ минутта конвертке салынып жабылған жаңадан пайдалануға берілетін генерациялайтын қондырғыларды салуға арналған тендерге қатысуға өтінімді мынадай ұйымнан қабылдады:</w:t>
      </w:r>
    </w:p>
    <w:p>
      <w:pPr>
        <w:spacing w:after="0"/>
        <w:ind w:left="0"/>
        <w:jc w:val="both"/>
      </w:pPr>
      <w:r>
        <w:rPr>
          <w:rFonts w:ascii="Times New Roman"/>
          <w:b w:val="false"/>
          <w:i w:val="false"/>
          <w:color w:val="000000"/>
          <w:sz w:val="28"/>
        </w:rPr>
        <w:t>
      1. Ұйымның атауы: _____________________________________________;</w:t>
      </w:r>
    </w:p>
    <w:p>
      <w:pPr>
        <w:spacing w:after="0"/>
        <w:ind w:left="0"/>
        <w:jc w:val="both"/>
      </w:pPr>
      <w:r>
        <w:rPr>
          <w:rFonts w:ascii="Times New Roman"/>
          <w:b w:val="false"/>
          <w:i w:val="false"/>
          <w:color w:val="000000"/>
          <w:sz w:val="28"/>
        </w:rPr>
        <w:t>
      2. Ұйымның заңды мекенжайы:_____________________________________;</w:t>
      </w:r>
    </w:p>
    <w:p>
      <w:pPr>
        <w:spacing w:after="0"/>
        <w:ind w:left="0"/>
        <w:jc w:val="both"/>
      </w:pPr>
      <w:r>
        <w:rPr>
          <w:rFonts w:ascii="Times New Roman"/>
          <w:b w:val="false"/>
          <w:i w:val="false"/>
          <w:color w:val="000000"/>
          <w:sz w:val="28"/>
        </w:rPr>
        <w:t>
      3. Ұйым басшысының тегі, аты, әкесінің аты (бар болса): _________________________;</w:t>
      </w:r>
    </w:p>
    <w:p>
      <w:pPr>
        <w:spacing w:after="0"/>
        <w:ind w:left="0"/>
        <w:jc w:val="both"/>
      </w:pPr>
      <w:r>
        <w:rPr>
          <w:rFonts w:ascii="Times New Roman"/>
          <w:b w:val="false"/>
          <w:i w:val="false"/>
          <w:color w:val="000000"/>
          <w:sz w:val="28"/>
        </w:rPr>
        <w:t>
      4. Ұйымның байланыс телефоны:__________________________________;</w:t>
      </w:r>
    </w:p>
    <w:p>
      <w:pPr>
        <w:spacing w:after="0"/>
        <w:ind w:left="0"/>
        <w:jc w:val="both"/>
      </w:pPr>
      <w:r>
        <w:rPr>
          <w:rFonts w:ascii="Times New Roman"/>
          <w:b w:val="false"/>
          <w:i w:val="false"/>
          <w:color w:val="000000"/>
          <w:sz w:val="28"/>
        </w:rPr>
        <w:t>
      5. Ұйымның электрондық мекенжайы:_______________________________;</w:t>
      </w:r>
    </w:p>
    <w:p>
      <w:pPr>
        <w:spacing w:after="0"/>
        <w:ind w:left="0"/>
        <w:jc w:val="both"/>
      </w:pPr>
      <w:r>
        <w:rPr>
          <w:rFonts w:ascii="Times New Roman"/>
          <w:b w:val="false"/>
          <w:i w:val="false"/>
          <w:color w:val="000000"/>
          <w:sz w:val="28"/>
        </w:rPr>
        <w:t xml:space="preserve">
      6. Қазақстан Республикасы Энергетика министрлігіне жаңадан пайдалануға берілетін генерациялайтын қондырғыларды салуға арналған тендерге қатысуға өтінім берген ұйым өкілінің тегі, аты, әкесінің аты (бар болса) : </w:t>
      </w:r>
    </w:p>
    <w:p>
      <w:pPr>
        <w:spacing w:after="0"/>
        <w:ind w:left="0"/>
        <w:jc w:val="both"/>
      </w:pPr>
      <w:r>
        <w:rPr>
          <w:rFonts w:ascii="Times New Roman"/>
          <w:b w:val="false"/>
          <w:i w:val="false"/>
          <w:color w:val="000000"/>
          <w:sz w:val="28"/>
        </w:rPr>
        <w:t>
      _____________________________________________ және осы ұйымға жаңадан пайдалануға берілетін генерациялайтын қондырғыларды салуға арналған тендерге қатысушы мәртебесін берді.</w:t>
      </w:r>
    </w:p>
    <w:p>
      <w:pPr>
        <w:spacing w:after="0"/>
        <w:ind w:left="0"/>
        <w:jc w:val="both"/>
      </w:pPr>
      <w:r>
        <w:rPr>
          <w:rFonts w:ascii="Times New Roman"/>
          <w:b w:val="false"/>
          <w:i w:val="false"/>
          <w:color w:val="000000"/>
          <w:sz w:val="28"/>
        </w:rPr>
        <w:t>
      Жаңадан пайдалануға берілетін генерациялайтын қондырғыларды салуға арналған тендерге қатысуға өтінімді қабылдаған тиісті адамның тегі, аты, әкесінің аты (бар болса) және қолы:</w:t>
      </w:r>
    </w:p>
    <w:p>
      <w:pPr>
        <w:spacing w:after="0"/>
        <w:ind w:left="0"/>
        <w:jc w:val="both"/>
      </w:pPr>
      <w:r>
        <w:rPr>
          <w:rFonts w:ascii="Times New Roman"/>
          <w:b w:val="false"/>
          <w:i w:val="false"/>
          <w:color w:val="000000"/>
          <w:sz w:val="28"/>
        </w:rPr>
        <w:t xml:space="preserve">
      _____________________________________________ 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w:t>
      </w:r>
    </w:p>
    <w:p>
      <w:pPr>
        <w:spacing w:after="0"/>
        <w:ind w:left="0"/>
        <w:jc w:val="both"/>
      </w:pPr>
      <w:r>
        <w:rPr>
          <w:rFonts w:ascii="Times New Roman"/>
          <w:b w:val="false"/>
          <w:i w:val="false"/>
          <w:color w:val="000000"/>
          <w:sz w:val="28"/>
        </w:rPr>
        <w:t>
      Жаңадан пайдалануға берілетін генерациялайтын қондырғыларды салуға арналған тендерге қатысуға өтінім тапсырған адамның тегі, аты, әкесінің аты (бар болса) және қолы:</w:t>
      </w:r>
    </w:p>
    <w:p>
      <w:pPr>
        <w:spacing w:after="0"/>
        <w:ind w:left="0"/>
        <w:jc w:val="both"/>
      </w:pPr>
      <w:r>
        <w:rPr>
          <w:rFonts w:ascii="Times New Roman"/>
          <w:b w:val="false"/>
          <w:i w:val="false"/>
          <w:color w:val="000000"/>
          <w:sz w:val="28"/>
        </w:rPr>
        <w:t xml:space="preserve">
      _____________________________________________ ___________________ </w:t>
      </w:r>
    </w:p>
    <w:p>
      <w:pPr>
        <w:spacing w:after="0"/>
        <w:ind w:left="0"/>
        <w:jc w:val="both"/>
      </w:pPr>
      <w:r>
        <w:rPr>
          <w:rFonts w:ascii="Times New Roman"/>
          <w:b w:val="false"/>
          <w:i w:val="false"/>
          <w:color w:val="000000"/>
          <w:sz w:val="28"/>
        </w:rPr>
        <w:t>
                  (лауазымы,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Жаңадан пайдалануға берілетін</w:t>
            </w:r>
            <w:r>
              <w:br/>
            </w:r>
            <w:r>
              <w:rPr>
                <w:rFonts w:ascii="Times New Roman"/>
                <w:b w:val="false"/>
                <w:i w:val="false"/>
                <w:color w:val="000000"/>
                <w:sz w:val="20"/>
              </w:rPr>
              <w:t xml:space="preserve">генерациялайтын </w:t>
            </w:r>
            <w:r>
              <w:br/>
            </w:r>
            <w:r>
              <w:rPr>
                <w:rFonts w:ascii="Times New Roman"/>
                <w:b w:val="false"/>
                <w:i w:val="false"/>
                <w:color w:val="000000"/>
                <w:sz w:val="20"/>
              </w:rPr>
              <w:t xml:space="preserve">қондырғыларды салуға арналған </w:t>
            </w:r>
            <w:r>
              <w:br/>
            </w:r>
            <w:r>
              <w:rPr>
                <w:rFonts w:ascii="Times New Roman"/>
                <w:b w:val="false"/>
                <w:i w:val="false"/>
                <w:color w:val="000000"/>
                <w:sz w:val="20"/>
              </w:rPr>
              <w:t>тендерді өткізу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Пішін</w:t>
      </w:r>
    </w:p>
    <w:bookmarkStart w:name="z127" w:id="98"/>
    <w:p>
      <w:pPr>
        <w:spacing w:after="0"/>
        <w:ind w:left="0"/>
        <w:jc w:val="left"/>
      </w:pPr>
      <w:r>
        <w:rPr>
          <w:rFonts w:ascii="Times New Roman"/>
          <w:b/>
          <w:i w:val="false"/>
          <w:color w:val="000000"/>
        </w:rPr>
        <w:t xml:space="preserve"> Өтініш</w:t>
      </w:r>
    </w:p>
    <w:bookmarkEnd w:id="98"/>
    <w:p>
      <w:pPr>
        <w:spacing w:after="0"/>
        <w:ind w:left="0"/>
        <w:jc w:val="both"/>
      </w:pPr>
      <w:r>
        <w:rPr>
          <w:rFonts w:ascii="Times New Roman"/>
          <w:b w:val="false"/>
          <w:i w:val="false"/>
          <w:color w:val="000000"/>
          <w:sz w:val="28"/>
        </w:rPr>
        <w:t xml:space="preserve">
      Осымен __________________________________________________________________ </w:t>
      </w:r>
    </w:p>
    <w:p>
      <w:pPr>
        <w:spacing w:after="0"/>
        <w:ind w:left="0"/>
        <w:jc w:val="both"/>
      </w:pPr>
      <w:r>
        <w:rPr>
          <w:rFonts w:ascii="Times New Roman"/>
          <w:b w:val="false"/>
          <w:i w:val="false"/>
          <w:color w:val="000000"/>
          <w:sz w:val="28"/>
        </w:rPr>
        <w:t>
                              (ұйымның толық атауын көрсету)</w:t>
      </w:r>
    </w:p>
    <w:bookmarkStart w:name="z128" w:id="99"/>
    <w:p>
      <w:pPr>
        <w:spacing w:after="0"/>
        <w:ind w:left="0"/>
        <w:jc w:val="both"/>
      </w:pPr>
      <w:r>
        <w:rPr>
          <w:rFonts w:ascii="Times New Roman"/>
          <w:b w:val="false"/>
          <w:i w:val="false"/>
          <w:color w:val="000000"/>
          <w:sz w:val="28"/>
        </w:rPr>
        <w:t>
      Қазақстан Республикасы Энергетика министрлігінің 20___жылғы "___" _______ хабарламасында көрсетілген жаңадан пайдалануға берілетін генерациялайтын қондырғыларды салуға арналған тендерге (бұдан әрі – тендер) өзінің қатысу ниеті туралы мәлімдейді.</w:t>
      </w:r>
    </w:p>
    <w:bookmarkEnd w:id="99"/>
    <w:bookmarkStart w:name="z129" w:id="100"/>
    <w:p>
      <w:pPr>
        <w:spacing w:after="0"/>
        <w:ind w:left="0"/>
        <w:jc w:val="both"/>
      </w:pPr>
      <w:r>
        <w:rPr>
          <w:rFonts w:ascii="Times New Roman"/>
          <w:b w:val="false"/>
          <w:i w:val="false"/>
          <w:color w:val="000000"/>
          <w:sz w:val="28"/>
        </w:rPr>
        <w:t>
      Мыналармен:</w:t>
      </w:r>
    </w:p>
    <w:bookmarkEnd w:id="100"/>
    <w:bookmarkStart w:name="z130" w:id="101"/>
    <w:p>
      <w:pPr>
        <w:spacing w:after="0"/>
        <w:ind w:left="0"/>
        <w:jc w:val="both"/>
      </w:pPr>
      <w:r>
        <w:rPr>
          <w:rFonts w:ascii="Times New Roman"/>
          <w:b w:val="false"/>
          <w:i w:val="false"/>
          <w:color w:val="000000"/>
          <w:sz w:val="28"/>
        </w:rPr>
        <w:t>
      1) жаңадан пайдалануға берілетін генерациялайтын қондырғыларды салуға арналған тендер өткізу туралы жоғарыда көрсетілген хабарламамен;</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20 ақпандағы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10535 болып тіркелген) Жаңадан пайдалануға берілетін генерациялайтын қондырғыларды салуға тендер өткізу қағидаларымен;</w:t>
      </w:r>
    </w:p>
    <w:bookmarkStart w:name="z132" w:id="102"/>
    <w:p>
      <w:pPr>
        <w:spacing w:after="0"/>
        <w:ind w:left="0"/>
        <w:jc w:val="both"/>
      </w:pPr>
      <w:r>
        <w:rPr>
          <w:rFonts w:ascii="Times New Roman"/>
          <w:b w:val="false"/>
          <w:i w:val="false"/>
          <w:color w:val="000000"/>
          <w:sz w:val="28"/>
        </w:rPr>
        <w:t>
      3) жаңадан пайдалануға берілетін генерациялайтын қондырғыларды салуға арналған тендерлік құжаттамамен;</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"Электр энергетикасы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сондай-ақ Қазақстан Республикасы Энергетика министрінің 2015 жылғы 27 ақпандағы № 152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10612 болып тіркелген) бекітілген электр қуаты нарығын ұйымдастыру және оның жұмыс істеу қағидаларының талаптарымен танысып, тендерге мынадай ұсыныс енгіземіз:</w:t>
      </w:r>
    </w:p>
    <w:p>
      <w:pPr>
        <w:spacing w:after="0"/>
        <w:ind w:left="0"/>
        <w:jc w:val="both"/>
      </w:pPr>
      <w:r>
        <w:rPr>
          <w:rFonts w:ascii="Times New Roman"/>
          <w:b w:val="false"/>
          <w:i w:val="false"/>
          <w:color w:val="000000"/>
          <w:sz w:val="28"/>
        </w:rPr>
        <w:t>
      Біз электр қуатының әзірлігін ұстап тұру бойынша көрсетілетін қызмет бағасы айына 1 мегаватт үшін __________ мың теңге мөлшерінде* және электр қуатының әзірлігін ұстап тұру бойынша көрсетілетін қызмет көлемі айына _______ мегаватт болған кезде жаңадан пайдалануға берілетін генерациялайтын қондырғыларға қойылатын техникалық, сапалық және пайдалану сипаттамаларына сәйкес жаңадан пайдалануға берілетін генерациялайтын қондырғыны (бұрын пайдалануда болмаған) салуға дайынбыз.</w:t>
      </w:r>
    </w:p>
    <w:bookmarkStart w:name="z134" w:id="103"/>
    <w:p>
      <w:pPr>
        <w:spacing w:after="0"/>
        <w:ind w:left="0"/>
        <w:jc w:val="both"/>
      </w:pPr>
      <w:r>
        <w:rPr>
          <w:rFonts w:ascii="Times New Roman"/>
          <w:b w:val="false"/>
          <w:i w:val="false"/>
          <w:color w:val="000000"/>
          <w:sz w:val="28"/>
        </w:rPr>
        <w:t>
      Қосымша:</w:t>
      </w:r>
    </w:p>
    <w:bookmarkEnd w:id="103"/>
    <w:bookmarkStart w:name="z135" w:id="104"/>
    <w:p>
      <w:pPr>
        <w:spacing w:after="0"/>
        <w:ind w:left="0"/>
        <w:jc w:val="both"/>
      </w:pPr>
      <w:r>
        <w:rPr>
          <w:rFonts w:ascii="Times New Roman"/>
          <w:b w:val="false"/>
          <w:i w:val="false"/>
          <w:color w:val="000000"/>
          <w:sz w:val="28"/>
        </w:rPr>
        <w:t>
      1) құрылтай құжаттарының көшірмелері __парақта,</w:t>
      </w:r>
    </w:p>
    <w:bookmarkEnd w:id="104"/>
    <w:bookmarkStart w:name="z136" w:id="105"/>
    <w:p>
      <w:pPr>
        <w:spacing w:after="0"/>
        <w:ind w:left="0"/>
        <w:jc w:val="both"/>
      </w:pPr>
      <w:r>
        <w:rPr>
          <w:rFonts w:ascii="Times New Roman"/>
          <w:b w:val="false"/>
          <w:i w:val="false"/>
          <w:color w:val="000000"/>
          <w:sz w:val="28"/>
        </w:rPr>
        <w:t>
      2) генерациялайтын қондырғылар құнының жалпы көлемінің кемінде 30 (отыз) проценті мөлшеріндегі меншік қаражатын ескере отырып, қаржыландыру есебінен жаңадан пайдалануға берілетін генерациялайтын қондырғылар құрылысы үшін жеткілікті қаржылық және материалдық ресурстардың болуын растайтын құжаттар ___ парақта**.</w:t>
      </w:r>
    </w:p>
    <w:bookmarkEnd w:id="105"/>
    <w:p>
      <w:pPr>
        <w:spacing w:after="0"/>
        <w:ind w:left="0"/>
        <w:jc w:val="both"/>
      </w:pPr>
      <w:r>
        <w:rPr>
          <w:rFonts w:ascii="Times New Roman"/>
          <w:b w:val="false"/>
          <w:i w:val="false"/>
          <w:color w:val="000000"/>
          <w:sz w:val="28"/>
        </w:rPr>
        <w:t xml:space="preserve">
      __________________________________________ ______________________________ </w:t>
      </w:r>
    </w:p>
    <w:p>
      <w:pPr>
        <w:spacing w:after="0"/>
        <w:ind w:left="0"/>
        <w:jc w:val="both"/>
      </w:pPr>
      <w:r>
        <w:rPr>
          <w:rFonts w:ascii="Times New Roman"/>
          <w:b w:val="false"/>
          <w:i w:val="false"/>
          <w:color w:val="000000"/>
          <w:sz w:val="28"/>
        </w:rPr>
        <w:t>
      (басшысының лауазымы, тегі, аты, әкесінің аты (болған жағдайда) (қолы))</w:t>
      </w:r>
    </w:p>
    <w:bookmarkStart w:name="z137" w:id="106"/>
    <w:p>
      <w:pPr>
        <w:spacing w:after="0"/>
        <w:ind w:left="0"/>
        <w:jc w:val="both"/>
      </w:pPr>
      <w:r>
        <w:rPr>
          <w:rFonts w:ascii="Times New Roman"/>
          <w:b w:val="false"/>
          <w:i w:val="false"/>
          <w:color w:val="000000"/>
          <w:sz w:val="28"/>
        </w:rPr>
        <w:t>
      Ескертпе:</w:t>
      </w:r>
    </w:p>
    <w:bookmarkEnd w:id="106"/>
    <w:p>
      <w:pPr>
        <w:spacing w:after="0"/>
        <w:ind w:left="0"/>
        <w:jc w:val="both"/>
      </w:pPr>
      <w:r>
        <w:rPr>
          <w:rFonts w:ascii="Times New Roman"/>
          <w:b w:val="false"/>
          <w:i w:val="false"/>
          <w:color w:val="000000"/>
          <w:sz w:val="28"/>
        </w:rPr>
        <w:t>
      * тендерге қатысуға өтінімде көрсетілетін электр қуатының әзірлігін ұстап тұру бойынша көрсетілетін қызметтің бағасы тендерлік құжаттамада көрсетілген электр қуатының әзірлігін ұстап тұру бойынша көрсетілетін қызметке барынша рұқсат етілген жеке тарифтен аспайтын мәнде бүтін санға дейінгі дәлдікпен көрсетіледі;</w:t>
      </w:r>
    </w:p>
    <w:p>
      <w:pPr>
        <w:spacing w:after="0"/>
        <w:ind w:left="0"/>
        <w:jc w:val="both"/>
      </w:pPr>
      <w:r>
        <w:rPr>
          <w:rFonts w:ascii="Times New Roman"/>
          <w:b w:val="false"/>
          <w:i w:val="false"/>
          <w:color w:val="000000"/>
          <w:sz w:val="28"/>
        </w:rPr>
        <w:t>
      ** тендерлік құжаттамада көрсетілген жаңадан пайдалануға берілетін генерациялайтын қондырғылар құнының жалпы көлемінің кемінде 30 (отыз) процент мәні жаңадан пайдалануға берілетін генерациялайтын қондырғыларды салу үшін қаржылық және материалдық ресурстардың жеткілікті көлемі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