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ff394" w14:textId="a3ff3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Қаржылық мониторинг агенттігі төрағасының және Қазақстан Республикасы Қаржы министрінің кейбір бұйрықтарының және олардың құрылымдық элементтерінің күші жойылды деп тану туралы</w:t>
      </w:r>
    </w:p>
    <w:p>
      <w:pPr>
        <w:spacing w:after="0"/>
        <w:ind w:left="0"/>
        <w:jc w:val="both"/>
      </w:pPr>
      <w:r>
        <w:rPr>
          <w:rFonts w:ascii="Times New Roman"/>
          <w:b w:val="false"/>
          <w:i w:val="false"/>
          <w:color w:val="000000"/>
          <w:sz w:val="28"/>
        </w:rPr>
        <w:t>Қазақстан Республикасы Қаржылық мониторинг агенттігі Төрағасының 2022 жылғы 31 қазандағы № 37 бұйрығы. Қазақстан Республикасының Әділет министрлігінде 2022 жылғы 31 қазанда № 30353 болып тіркелді</w:t>
      </w:r>
    </w:p>
    <w:p>
      <w:pPr>
        <w:spacing w:after="0"/>
        <w:ind w:left="0"/>
        <w:jc w:val="left"/>
      </w:pPr>
    </w:p>
    <w:p>
      <w:pPr>
        <w:spacing w:after="0"/>
        <w:ind w:left="0"/>
        <w:jc w:val="both"/>
      </w:pPr>
      <w:r>
        <w:rPr>
          <w:rFonts w:ascii="Times New Roman"/>
          <w:b w:val="false"/>
          <w:i w:val="false"/>
          <w:color w:val="000000"/>
          <w:sz w:val="28"/>
        </w:rPr>
        <w:t xml:space="preserve">
      "Құқықтық актілер туралы"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Республикасы Қаржылық мониторинг агенттігі төрағасының және Қазақстан Республикасы Қаржы министрінің кейбір бұйрықтарының және олардың құрылымдық элементтерінің күші жойылды деп танылсын.</w:t>
      </w:r>
    </w:p>
    <w:bookmarkStart w:name="z3" w:id="0"/>
    <w:p>
      <w:pPr>
        <w:spacing w:after="0"/>
        <w:ind w:left="0"/>
        <w:jc w:val="both"/>
      </w:pPr>
      <w:r>
        <w:rPr>
          <w:rFonts w:ascii="Times New Roman"/>
          <w:b w:val="false"/>
          <w:i w:val="false"/>
          <w:color w:val="000000"/>
          <w:sz w:val="28"/>
        </w:rPr>
        <w:t>
      2. Қазақстан Республикасы Қаржылық мониторинг агенттігінің Кадр жұмысы департаменті заңнамада белгіленген тәртіпте:</w:t>
      </w:r>
    </w:p>
    <w:bookmarkEnd w:id="0"/>
    <w:bookmarkStart w:name="z4"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
    <w:bookmarkStart w:name="z5" w:id="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Қаржылық мониторинг агенттігінің интернет-ресурсында орналастыруды қамтамасыз етсін.</w:t>
      </w:r>
    </w:p>
    <w:bookmarkEnd w:id="2"/>
    <w:bookmarkStart w:name="z6" w:id="3"/>
    <w:p>
      <w:pPr>
        <w:spacing w:after="0"/>
        <w:ind w:left="0"/>
        <w:jc w:val="both"/>
      </w:pPr>
      <w:r>
        <w:rPr>
          <w:rFonts w:ascii="Times New Roman"/>
          <w:b w:val="false"/>
          <w:i w:val="false"/>
          <w:color w:val="000000"/>
          <w:sz w:val="28"/>
        </w:rPr>
        <w:t>
      3. Осы бұйрықтың орындалуын бақылау Қазақстан Республикасы Қаржылық мониторинг агенттігінің аппарат басшысына жүктелсін.</w:t>
      </w:r>
    </w:p>
    <w:bookmarkEnd w:id="3"/>
    <w:bookmarkStart w:name="z7"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Қаржылық мониторинг </w:t>
            </w:r>
          </w:p>
          <w:p>
            <w:pPr>
              <w:spacing w:after="20"/>
              <w:ind w:left="20"/>
              <w:jc w:val="both"/>
            </w:pPr>
            <w:r>
              <w:rPr>
                <w:rFonts w:ascii="Times New Roman"/>
                <w:b w:val="false"/>
                <w:i/>
                <w:color w:val="000000"/>
                <w:sz w:val="20"/>
              </w:rPr>
              <w:t xml:space="preserve">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Элиманов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2022 жылғы 31 қазандағы</w:t>
            </w:r>
            <w:r>
              <w:br/>
            </w:r>
            <w:r>
              <w:rPr>
                <w:rFonts w:ascii="Times New Roman"/>
                <w:b w:val="false"/>
                <w:i w:val="false"/>
                <w:color w:val="000000"/>
                <w:sz w:val="20"/>
              </w:rPr>
              <w:t xml:space="preserve">№ 37 бұйрыққа </w:t>
            </w:r>
            <w:r>
              <w:br/>
            </w:r>
            <w:r>
              <w:rPr>
                <w:rFonts w:ascii="Times New Roman"/>
                <w:b w:val="false"/>
                <w:i w:val="false"/>
                <w:color w:val="000000"/>
                <w:sz w:val="20"/>
              </w:rPr>
              <w:t>қосымша</w:t>
            </w:r>
          </w:p>
        </w:tc>
      </w:tr>
    </w:tbl>
    <w:bookmarkStart w:name="z9" w:id="5"/>
    <w:p>
      <w:pPr>
        <w:spacing w:after="0"/>
        <w:ind w:left="0"/>
        <w:jc w:val="left"/>
      </w:pPr>
      <w:r>
        <w:rPr>
          <w:rFonts w:ascii="Times New Roman"/>
          <w:b/>
          <w:i w:val="false"/>
          <w:color w:val="000000"/>
        </w:rPr>
        <w:t xml:space="preserve"> Қазақстан Республикасы Қаржылық мониторинг агенттігі төрағасының және Қазақстан Республикасы Қаржы министрінің күші жойылған кейбір бұйрықтарының және олардың құрылымдық элементтерінің тізбесі </w:t>
      </w:r>
    </w:p>
    <w:bookmarkEnd w:id="5"/>
    <w:p>
      <w:pPr>
        <w:spacing w:after="0"/>
        <w:ind w:left="0"/>
        <w:jc w:val="left"/>
      </w:pPr>
    </w:p>
    <w:p>
      <w:pPr>
        <w:spacing w:after="0"/>
        <w:ind w:left="0"/>
        <w:jc w:val="both"/>
      </w:pPr>
      <w:r>
        <w:rPr>
          <w:rFonts w:ascii="Times New Roman"/>
          <w:b w:val="false"/>
          <w:i w:val="false"/>
          <w:color w:val="000000"/>
          <w:sz w:val="28"/>
        </w:rPr>
        <w:t xml:space="preserve">
      1. "Қаржы мониторинг органдарының жедел-тергеу қызметі бөлімшелерінде (экономикалық тергеу қызметі) кадрлық саясатты іске асырудың кейбір мәселелері туралы" Қазақстан Республикасы Қаржы министрінің 2015 жылғы 29 желтоқсандағы № 725 бұйрығының 1-тармағының </w:t>
      </w:r>
      <w:r>
        <w:rPr>
          <w:rFonts w:ascii="Times New Roman"/>
          <w:b w:val="false"/>
          <w:i w:val="false"/>
          <w:color w:val="000000"/>
          <w:sz w:val="28"/>
        </w:rPr>
        <w:t>3) тармақшасы</w:t>
      </w:r>
      <w:r>
        <w:rPr>
          <w:rFonts w:ascii="Times New Roman"/>
          <w:b w:val="false"/>
          <w:i w:val="false"/>
          <w:color w:val="000000"/>
          <w:sz w:val="28"/>
        </w:rPr>
        <w:t xml:space="preserve"> (Нормативтік құқықтық актілерді мемлекеттік тіркеу тізілімінде № 12776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"Мемлекеттік кірістер органдарының жедел-тергеу қызметі бөлімшелерінде (экономикалық тергеу қызметі) кадрлық саясатты іске асырудың кейбір мәселелері туралы" Қазақстан Республикасы Қаржы министрінің 2015 жылғы 29 желтоқсандағы № 725 бұйрығына өзгерістер енгізу туралы" Қазақстан Республикасы Қаржы министрінің 2018 жылғы 28 қыркүйектегі № 866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17581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Қаржы министрінің кейбір бұйрықтарына өзгерістер енгізу туралы" Қазақстан Республикасы Қаржы министрінің 2019 жылғы 19 ақпандағы № 121 бұйрығымен бекітілген өзгерістер енгізілетін Қазақстан Республикасы Қаржы министрінің кейбір бұйрықтары тізбесінің </w:t>
      </w:r>
      <w:r>
        <w:rPr>
          <w:rFonts w:ascii="Times New Roman"/>
          <w:b w:val="false"/>
          <w:i w:val="false"/>
          <w:color w:val="000000"/>
          <w:sz w:val="28"/>
        </w:rPr>
        <w:t>9-тармағының</w:t>
      </w:r>
      <w:r>
        <w:rPr>
          <w:rFonts w:ascii="Times New Roman"/>
          <w:b w:val="false"/>
          <w:i w:val="false"/>
          <w:color w:val="000000"/>
          <w:sz w:val="28"/>
        </w:rPr>
        <w:t xml:space="preserve"> отыз тоғызыншы, қырықыншы, қырық бірінші, қырық екінші, қырық үшінші, қырық төртінші, қырық бесінші, қырық алтыншы, қырық сегізінші, қырық сегізінші, қырық тоғызыншы, елуінші, елу бірінші, елу екінші, елу төртінші, елу бесінші, елу алтыншы және елу жетінші абзацтары (Нормативтік құқықтық актілерді мемлекеттік тіркеу тізілімінде № 18339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"Қаржылық мониторинг органдарының экономикалық тергеп-тексеру қызметінде қызметтік тексеру жүргізу қағидаларын бекіту туралы" Қазақстан Республикасы Премьер-Министрінің бірінші орынбасары – Қазақстан Республикасы Қаржы министрінің 2020 жылғы 30 наурыздағы № 335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20214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"Қазақстан Республикасы Қаржы министрлігі Қаржы мониторингі комитетінің экономикалық тергеп-тексеру қызметінде қызметтік тексеру жүргізу қағидаларын бекіту туралы" Қазақстан Республикасы Премьер-Министрінің бірінші орынбасары – Қазақстан Республикасы Қаржы министрінің 2020 жылғы 30 наурыздағы № 335 бұйрығына өзгерістер енгізу туралы" Қазақстан Республикасы Қаржылық мониторинг агенттігі төрағасының 2021 жылғы 3 маусымдағы № 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22935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"Қаржылық мониторинг органдарының қызметкерлерін тәртіптік жауапкершілікке тарту қағидалары мен шарттарын бекіту туралы (экономикалық тергеп-тексеру қызметі)" Қазақстан Республикасы Қаржылық мониторинг агенттігі Төрағасының 2021 жылғы 13 қыркүйектегі № 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24368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"Қаржылық мониторинг органдарының жедел-тергеу бөлімшелерінде (экономикалық тергеу қызметі) қызмет өткерудің кейбір мәселелері туралы" Қазақстан Республикасы Қаржылық мониторинг агенттігі Төрағасының 2022 жылғы 6 қаңтардағы № 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26491 тіркелген).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"Қаржылық мониторинг органдарының жедел-тергеу бөлімшелерінде (экономикалық тергеу қызметі) қызмет өткерудің кейбір мәселелері туралы" Қазақстан Республикасы Қаржылық мониторингі агенттігі Төрағасының 2022 жылғы 6 қаңтардағы № 3 бұйрығының 1-тармағының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 тармақшалары</w:t>
      </w:r>
      <w:r>
        <w:rPr>
          <w:rFonts w:ascii="Times New Roman"/>
          <w:b w:val="false"/>
          <w:i w:val="false"/>
          <w:color w:val="000000"/>
          <w:sz w:val="28"/>
        </w:rPr>
        <w:t xml:space="preserve"> (Нормативтік құқықтық актілерді мемлекеттік тіркеу тізілімінде № 26493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"Қаржылық мониторинг органдарының жедел-тергеу бөлімшелеріне (экономикалық тергеу қызметі) қызметке (оқуға) қабылданатын кандидаттарды іріктеу және алдын ала зерделеуді жүзеге асыру қағидаларын бекіту туралы" Қазақстан Республикасы Қаржылық мониторинг агенттігі Төрағасының 2022 жылғы 6 қаңтардағы № 10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26504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