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d686" w14:textId="af1d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8 қарашадағы № 687 бұйрығы. Қазақстан Республикасының Әділет министрлігінде 2022 жылғы 14 қарашада № 30530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Орман кодексінің 13-бабының </w:t>
      </w:r>
      <w:r>
        <w:rPr>
          <w:rFonts w:ascii="Times New Roman"/>
          <w:b w:val="false"/>
          <w:i w:val="false"/>
          <w:color w:val="000000"/>
          <w:sz w:val="28"/>
        </w:rPr>
        <w:t>18-35)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Тез өсетін ағаш және бұта тұқымдылары плантацияларын отырғызуға және өсіруге, жекеше орман питомниктерін құруға және дамытуға арналған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Start w:name="z10"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Момышев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аэроғарыштық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вице-министрі</w:t>
            </w:r>
            <w:r>
              <w:br/>
            </w:r>
            <w:r>
              <w:rPr>
                <w:rFonts w:ascii="Times New Roman"/>
                <w:b w:val="false"/>
                <w:i w:val="false"/>
                <w:color w:val="000000"/>
                <w:sz w:val="20"/>
              </w:rPr>
              <w:t>2022 жылғы 8 қарашадағы</w:t>
            </w:r>
            <w:r>
              <w:br/>
            </w:r>
            <w:r>
              <w:rPr>
                <w:rFonts w:ascii="Times New Roman"/>
                <w:b w:val="false"/>
                <w:i w:val="false"/>
                <w:color w:val="000000"/>
                <w:sz w:val="20"/>
              </w:rPr>
              <w:t>№ 687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xml:space="preserve">№18-02/169 бұйрығымен </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Қағидалар Қазақстан Республикасы Орман кодексінің 13-бабының </w:t>
      </w:r>
      <w:r>
        <w:rPr>
          <w:rFonts w:ascii="Times New Roman"/>
          <w:b w:val="false"/>
          <w:i w:val="false"/>
          <w:color w:val="000000"/>
          <w:sz w:val="28"/>
        </w:rPr>
        <w:t>18-35)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тәртібін, сондай-ақ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мемлекеттік қызмет көрсету тәртібін айқындайды.</w:t>
      </w:r>
    </w:p>
    <w:bookmarkStart w:name="z17" w:id="8"/>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8"/>
    <w:bookmarkStart w:name="z18" w:id="9"/>
    <w:p>
      <w:pPr>
        <w:spacing w:after="0"/>
        <w:ind w:left="0"/>
        <w:jc w:val="both"/>
      </w:pPr>
      <w:r>
        <w:rPr>
          <w:rFonts w:ascii="Times New Roman"/>
          <w:b w:val="false"/>
          <w:i w:val="false"/>
          <w:color w:val="000000"/>
          <w:sz w:val="28"/>
        </w:rPr>
        <w:t>
      1) бюджеттік бағдарламаның әкімшісі (бұдан әрі – әкімші) – орман шаруашылығы саласындағы уәкілетті органның ведомствосы;</w:t>
      </w:r>
    </w:p>
    <w:bookmarkEnd w:id="9"/>
    <w:bookmarkStart w:name="z19" w:id="10"/>
    <w:p>
      <w:pPr>
        <w:spacing w:after="0"/>
        <w:ind w:left="0"/>
        <w:jc w:val="both"/>
      </w:pPr>
      <w:r>
        <w:rPr>
          <w:rFonts w:ascii="Times New Roman"/>
          <w:b w:val="false"/>
          <w:i w:val="false"/>
          <w:color w:val="000000"/>
          <w:sz w:val="28"/>
        </w:rPr>
        <w:t>
      2) жекеше орман питомниктерін құру және дамыту - ормандарды көгалдандыру, молықтыру және орман өсіру үшін жобалау-іздестіру және құрылыс-монтаждау жұмыстарының, ағаш және бұта тұқымдарын өсіруді қамтитын орман питомниктерін құру және дамыту жөніндегі жұмыстарды жүрізу циклы болып табылады;</w:t>
      </w:r>
    </w:p>
    <w:bookmarkEnd w:id="10"/>
    <w:bookmarkStart w:name="z20" w:id="11"/>
    <w:p>
      <w:pPr>
        <w:spacing w:after="0"/>
        <w:ind w:left="0"/>
        <w:jc w:val="both"/>
      </w:pPr>
      <w:r>
        <w:rPr>
          <w:rFonts w:ascii="Times New Roman"/>
          <w:b w:val="false"/>
          <w:i w:val="false"/>
          <w:color w:val="000000"/>
          <w:sz w:val="28"/>
        </w:rPr>
        <w:t>
      3) жұмыс органы – қатысушылардың (көрсетілетін қызметті алушылардың) өтінімдерін қарауға және шығыстарды өтеуді төлеу/бас тарту туралы шешім қабылдауға уәкілетті орман шаруашылығы саласындағы облыстардың, республикалық маңызы бар қаланың және астананың жергілікті атқарушы органы;</w:t>
      </w:r>
    </w:p>
    <w:bookmarkEnd w:id="11"/>
    <w:bookmarkStart w:name="z21" w:id="12"/>
    <w:p>
      <w:pPr>
        <w:spacing w:after="0"/>
        <w:ind w:left="0"/>
        <w:jc w:val="both"/>
      </w:pPr>
      <w:r>
        <w:rPr>
          <w:rFonts w:ascii="Times New Roman"/>
          <w:b w:val="false"/>
          <w:i w:val="false"/>
          <w:color w:val="000000"/>
          <w:sz w:val="28"/>
        </w:rPr>
        <w:t>
      4) мемлекеттік қолдау субъектілері (бұдан әрі – қолдау субъектілері) – жабайы өсетін ағаш және бұта тұқымдылары плантацияларын отырғызу және өсіру жөніндегі, жекеше орман питомниктерін құру және дамыту жөніндегі қызметті жүзеге асыратын Қазақстан Республикасының азаматтары және шетелдік қатысуы жоқ Қазақстан Республикасының мемлекеттік емес заңды тұлғалары;</w:t>
      </w:r>
    </w:p>
    <w:bookmarkEnd w:id="12"/>
    <w:bookmarkStart w:name="z22" w:id="13"/>
    <w:p>
      <w:pPr>
        <w:spacing w:after="0"/>
        <w:ind w:left="0"/>
        <w:jc w:val="both"/>
      </w:pPr>
      <w:r>
        <w:rPr>
          <w:rFonts w:ascii="Times New Roman"/>
          <w:b w:val="false"/>
          <w:i w:val="false"/>
          <w:color w:val="000000"/>
          <w:sz w:val="28"/>
        </w:rPr>
        <w:t>
      5) тез өсетін ағаш және бұта тұқымдылары плантацияларын отырғызу және өсіру – жобалау-іздестіру жұмыстарынан бастап сүрек дайындауға дейінгі ағаш және бұта өсімдіктерінің сүрегін өндірудің толық циклі;</w:t>
      </w:r>
    </w:p>
    <w:bookmarkEnd w:id="13"/>
    <w:bookmarkStart w:name="z23" w:id="14"/>
    <w:p>
      <w:pPr>
        <w:spacing w:after="0"/>
        <w:ind w:left="0"/>
        <w:jc w:val="both"/>
      </w:pPr>
      <w:r>
        <w:rPr>
          <w:rFonts w:ascii="Times New Roman"/>
          <w:b w:val="false"/>
          <w:i w:val="false"/>
          <w:color w:val="000000"/>
          <w:sz w:val="28"/>
        </w:rPr>
        <w:t>
      6) "электрондық үкімет" веб-порталы (бұдан әрі – веб-портал) – электрондық нысанда көрсетілетін, нормативтік-құқықтық базаны қоса алғанда, бүкіл шоғырланған үкіметтік ақпаратқа және мемлекеттік қызметтерге, табиғи монополиялар субъектілерінің желілеріне қосуға арналған техникалық шарттарды беру жөніндегі қызметтерге және мемлекеттік сыңайлы сектор субъектілерінің көрсетілетін қызметтеріне қол жеткізудің бірыңғай терезесі болатын ақпараттық жүйе болып табылады;</w:t>
      </w:r>
    </w:p>
    <w:bookmarkEnd w:id="14"/>
    <w:bookmarkStart w:name="z24" w:id="15"/>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25" w:id="16"/>
    <w:p>
      <w:pPr>
        <w:spacing w:after="0"/>
        <w:ind w:left="0"/>
        <w:jc w:val="left"/>
      </w:pPr>
      <w:r>
        <w:rPr>
          <w:rFonts w:ascii="Times New Roman"/>
          <w:b/>
          <w:i w:val="false"/>
          <w:color w:val="000000"/>
        </w:rPr>
        <w:t xml:space="preserve"> 2-тарау. Тез өсетін ағаш және бұта тұқымдылары плантацияларын отырғызуға және өсіруге, жекеше орман питомниктерін құруға және дамытуға арналған шығыстарды өтеу тәртібі</w:t>
      </w:r>
    </w:p>
    <w:bookmarkEnd w:id="16"/>
    <w:bookmarkStart w:name="z26" w:id="17"/>
    <w:p>
      <w:pPr>
        <w:spacing w:after="0"/>
        <w:ind w:left="0"/>
        <w:jc w:val="both"/>
      </w:pPr>
      <w:r>
        <w:rPr>
          <w:rFonts w:ascii="Times New Roman"/>
          <w:b w:val="false"/>
          <w:i w:val="false"/>
          <w:color w:val="000000"/>
          <w:sz w:val="28"/>
        </w:rPr>
        <w:t>
      3. Жекеше орман өсіруді мемлекеттік қолдау арқылы жүзеге асырылады:</w:t>
      </w:r>
    </w:p>
    <w:bookmarkEnd w:id="17"/>
    <w:bookmarkStart w:name="z27" w:id="18"/>
    <w:p>
      <w:pPr>
        <w:spacing w:after="0"/>
        <w:ind w:left="0"/>
        <w:jc w:val="both"/>
      </w:pPr>
      <w:r>
        <w:rPr>
          <w:rFonts w:ascii="Times New Roman"/>
          <w:b w:val="false"/>
          <w:i w:val="false"/>
          <w:color w:val="000000"/>
          <w:sz w:val="28"/>
        </w:rPr>
        <w:t>
      1) өтеу елу пайызға дейін мен өсіруге жұмсалатын шығыстарды плантацияларын өнеркәсіптік және энергетикалық мақсаттарда:</w:t>
      </w:r>
    </w:p>
    <w:bookmarkEnd w:id="18"/>
    <w:p>
      <w:pPr>
        <w:spacing w:after="0"/>
        <w:ind w:left="0"/>
        <w:jc w:val="both"/>
      </w:pPr>
      <w:r>
        <w:rPr>
          <w:rFonts w:ascii="Times New Roman"/>
          <w:b w:val="false"/>
          <w:i w:val="false"/>
          <w:color w:val="000000"/>
          <w:sz w:val="28"/>
        </w:rPr>
        <w:t>
      жалпы саны екпелер (көшеттер) ағаш шегіршін есеппен 1 гектарға арналған шығындардың бір жылға, бірақ 0,01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сексеуіл есеппен 1 гектарға арналған шығындардың бір жылға, бірақ 0,01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сексеуіл, қара есеппен 1 гектарға арналған шығындардың бір жылға, бірақ 0,011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кәдімгі қарағай келген шығындарды есептеу 1 гектар үшін екі жыл, бірақ 0,008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жапырақты (шегіршін мелколистный, клен ясенелистный) есебінен шығындардың 1 гектар үшін екі жыл, бірақ 0,017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басқа да тез өсетін ағаш және бұта есеппен 1 гектарға арналған шығындардың бір жылға, бірақ 0,01 айлық есептік көрсеткіш үшін бір бірлігіне ағаш;</w:t>
      </w:r>
    </w:p>
    <w:bookmarkStart w:name="z28" w:id="19"/>
    <w:p>
      <w:pPr>
        <w:spacing w:after="0"/>
        <w:ind w:left="0"/>
        <w:jc w:val="both"/>
      </w:pPr>
      <w:r>
        <w:rPr>
          <w:rFonts w:ascii="Times New Roman"/>
          <w:b w:val="false"/>
          <w:i w:val="false"/>
          <w:color w:val="000000"/>
          <w:sz w:val="28"/>
        </w:rPr>
        <w:t>
      2) өтеу елу пайызға дейін құру және дамытуға жұмсалатын шығыстарды жекеше орман питомниктерін:</w:t>
      </w:r>
    </w:p>
    <w:bookmarkEnd w:id="19"/>
    <w:p>
      <w:pPr>
        <w:spacing w:after="0"/>
        <w:ind w:left="0"/>
        <w:jc w:val="both"/>
      </w:pPr>
      <w:r>
        <w:rPr>
          <w:rFonts w:ascii="Times New Roman"/>
          <w:b w:val="false"/>
          <w:i w:val="false"/>
          <w:color w:val="000000"/>
          <w:sz w:val="28"/>
        </w:rPr>
        <w:t>
      жалпы саны екпелер (көшеттер) ағаш шегіршін есеппен 1 гектарға арналған шығындардың бір жылға, бірақ 0,01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сексеуіл есеппен 1 гектарға арналған шығындардың бір жылға, бірақ 0,01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сексеуіл, қара есеппен 1 гектарға арналған шығындардың бір жылға, бірақ 0,011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кәдімгі қарағай келген шығындарды есептеу 1 гектарына екі, бірақ көп емес 0,008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жапырақты (шегіршін мелколистный, клен ясенелистный) есебінен шығындардың 1 гектар үшін екі жыл, бірақ 0,017 айлық есептік көрсеткіш үшін бір бірлігіне ағаш;</w:t>
      </w:r>
    </w:p>
    <w:p>
      <w:pPr>
        <w:spacing w:after="0"/>
        <w:ind w:left="0"/>
        <w:jc w:val="both"/>
      </w:pPr>
      <w:r>
        <w:rPr>
          <w:rFonts w:ascii="Times New Roman"/>
          <w:b w:val="false"/>
          <w:i w:val="false"/>
          <w:color w:val="000000"/>
          <w:sz w:val="28"/>
        </w:rPr>
        <w:t>
      жалпы саны екпелер (көшеттер) басқа да тез өсетін ағаш және бұта есеппен 1 гектарға арналған шығындардың бір жылға, бірақ 0,01 айлық есептік көрсеткіш үшін бір бірлігіне ағаш.</w:t>
      </w:r>
    </w:p>
    <w:bookmarkStart w:name="z29" w:id="20"/>
    <w:p>
      <w:pPr>
        <w:spacing w:after="0"/>
        <w:ind w:left="0"/>
        <w:jc w:val="both"/>
      </w:pPr>
      <w:r>
        <w:rPr>
          <w:rFonts w:ascii="Times New Roman"/>
          <w:b w:val="false"/>
          <w:i w:val="false"/>
          <w:color w:val="000000"/>
          <w:sz w:val="28"/>
        </w:rPr>
        <w:t>
      4. Жекеше орман өсіруді мемлекеттік қолдау мынадай мерзімдерден аспайды:</w:t>
      </w:r>
    </w:p>
    <w:bookmarkEnd w:id="20"/>
    <w:bookmarkStart w:name="z30" w:id="21"/>
    <w:p>
      <w:pPr>
        <w:spacing w:after="0"/>
        <w:ind w:left="0"/>
        <w:jc w:val="both"/>
      </w:pPr>
      <w:r>
        <w:rPr>
          <w:rFonts w:ascii="Times New Roman"/>
          <w:b w:val="false"/>
          <w:i w:val="false"/>
          <w:color w:val="000000"/>
          <w:sz w:val="28"/>
        </w:rPr>
        <w:t>
      1) тез өсетін ағаш және бұта тұқымдыларын өнеркәсіптік және энергетикалық мақсаттарда жапырақты тұқымдықтар үшін он жылдан аспайтын, қылқан жапырақты тұқымдар үшін он бес жылдан аспайтын плантациялық өсіру жағдайларында жүргізіледі;</w:t>
      </w:r>
    </w:p>
    <w:bookmarkEnd w:id="21"/>
    <w:bookmarkStart w:name="z31" w:id="22"/>
    <w:p>
      <w:pPr>
        <w:spacing w:after="0"/>
        <w:ind w:left="0"/>
        <w:jc w:val="both"/>
      </w:pPr>
      <w:r>
        <w:rPr>
          <w:rFonts w:ascii="Times New Roman"/>
          <w:b w:val="false"/>
          <w:i w:val="false"/>
          <w:color w:val="000000"/>
          <w:sz w:val="28"/>
        </w:rPr>
        <w:t>
      2) жапырақты тұқымдықтар үшін бес жылдан аспайтын, қылқан жапырақты тұқымдықтар үшін он жылдан аспайтын жекеше орман питомнигін құру және дамыту болып табылады.</w:t>
      </w:r>
    </w:p>
    <w:bookmarkEnd w:id="22"/>
    <w:bookmarkStart w:name="z32" w:id="23"/>
    <w:p>
      <w:pPr>
        <w:spacing w:after="0"/>
        <w:ind w:left="0"/>
        <w:jc w:val="both"/>
      </w:pPr>
      <w:r>
        <w:rPr>
          <w:rFonts w:ascii="Times New Roman"/>
          <w:b w:val="false"/>
          <w:i w:val="false"/>
          <w:color w:val="000000"/>
          <w:sz w:val="28"/>
        </w:rPr>
        <w:t>
      5. Шығыстарды өтеу шығарылатын өнім көлемінің ең төменгі көрсеткіштеріне қол жеткізілген кезде жүзеге асырылады:</w:t>
      </w:r>
    </w:p>
    <w:bookmarkEnd w:id="23"/>
    <w:bookmarkStart w:name="z33" w:id="24"/>
    <w:p>
      <w:pPr>
        <w:spacing w:after="0"/>
        <w:ind w:left="0"/>
        <w:jc w:val="both"/>
      </w:pPr>
      <w:r>
        <w:rPr>
          <w:rFonts w:ascii="Times New Roman"/>
          <w:b w:val="false"/>
          <w:i w:val="false"/>
          <w:color w:val="000000"/>
          <w:sz w:val="28"/>
        </w:rPr>
        <w:t>
      1) тез өсетін ағаш және бұта тұқымдыларының плантацияларын отырғызу мен өсіруге 1 гектарға кемінде 500 екпе және (немесе) екпе егуге;</w:t>
      </w:r>
    </w:p>
    <w:bookmarkEnd w:id="24"/>
    <w:bookmarkStart w:name="z34" w:id="25"/>
    <w:p>
      <w:pPr>
        <w:spacing w:after="0"/>
        <w:ind w:left="0"/>
        <w:jc w:val="both"/>
      </w:pPr>
      <w:r>
        <w:rPr>
          <w:rFonts w:ascii="Times New Roman"/>
          <w:b w:val="false"/>
          <w:i w:val="false"/>
          <w:color w:val="000000"/>
          <w:sz w:val="28"/>
        </w:rPr>
        <w:t>
      2) жекеше орман питомниктерін құруға және дамытуға 1 гектарға 200 000-нан кем емес екпе немесе кемінде 5 000 түп көшет немесе қаламұш көшеттерін отырғызуға және дамытуға құқығы бар.</w:t>
      </w:r>
    </w:p>
    <w:bookmarkEnd w:id="25"/>
    <w:bookmarkStart w:name="z35" w:id="26"/>
    <w:p>
      <w:pPr>
        <w:spacing w:after="0"/>
        <w:ind w:left="0"/>
        <w:jc w:val="both"/>
      </w:pPr>
      <w:r>
        <w:rPr>
          <w:rFonts w:ascii="Times New Roman"/>
          <w:b w:val="false"/>
          <w:i w:val="false"/>
          <w:color w:val="000000"/>
          <w:sz w:val="28"/>
        </w:rPr>
        <w:t>
      6. Тез өсетін ағаш және бұта тұқымдыларды плантацияларға отырғызуға және оларды өсіруге, жекеше орман питомниктерін құруға және дамытуға арналған шығыстарды өтеу көлемдері жөніндегі ұсыныстар (бұдан әрі – өтеу көлемдері жөніндегі ұсыныстар) екі данада жасалады және облыс, республикалық маңызы бар қала, астана әкімінің, ол болмаған жағдайда – оның міндетін атқаратын адамның, сондай-ақ орман екпелерін отырғызу және өсіру шығыстарын өтеу көлемдері жөніндегі ұсыныстар тиісті жылдың 1 шілдесінен кешіктірмей әкімшінің мақұлдауына ұсынады.</w:t>
      </w:r>
    </w:p>
    <w:bookmarkEnd w:id="26"/>
    <w:p>
      <w:pPr>
        <w:spacing w:after="0"/>
        <w:ind w:left="0"/>
        <w:jc w:val="both"/>
      </w:pPr>
      <w:r>
        <w:rPr>
          <w:rFonts w:ascii="Times New Roman"/>
          <w:b w:val="false"/>
          <w:i w:val="false"/>
          <w:color w:val="000000"/>
          <w:sz w:val="28"/>
        </w:rPr>
        <w:t>
      Өтеу көлемі бойынша ұсынысты әкімшінің мақұлдауына ұсынған кезде осы Қағидаларда белгіленген талаптарды ескере отырып, өтеу көлемі бойынша есеп айырысуды негіздейтін құжаттар қоса беріледі.</w:t>
      </w:r>
    </w:p>
    <w:p>
      <w:pPr>
        <w:spacing w:after="0"/>
        <w:ind w:left="0"/>
        <w:jc w:val="both"/>
      </w:pPr>
      <w:r>
        <w:rPr>
          <w:rFonts w:ascii="Times New Roman"/>
          <w:b w:val="false"/>
          <w:i w:val="false"/>
          <w:color w:val="000000"/>
          <w:sz w:val="28"/>
        </w:rPr>
        <w:t>
      Оң шешім қабылданған жағдайда, Әкімші тиісті ілеспе хатпен субсидиялау көлемі жөніндегі ұсыныстың бір данасын тиісті жылдың 30 шілдесінен кешіктірмей қайтарады. Теріс шешім қабылданған жағдайда Әкімші дәлелді негіздемесі бар хатпен тиісті жылдың 30 шілдесінен кешіктірмей өтеу көлемі жөніндегі ұсыныстың екі данасын да пысықтауға жібереді.</w:t>
      </w:r>
    </w:p>
    <w:p>
      <w:pPr>
        <w:spacing w:after="0"/>
        <w:ind w:left="0"/>
        <w:jc w:val="both"/>
      </w:pPr>
      <w:r>
        <w:rPr>
          <w:rFonts w:ascii="Times New Roman"/>
          <w:b w:val="false"/>
          <w:i w:val="false"/>
          <w:color w:val="000000"/>
          <w:sz w:val="28"/>
        </w:rPr>
        <w:t>
      Өтеу көлемі бойынша екі данада пысықталған ұсыныстар әкімшінің қайта мақұлдауына тиісті жылдың 5 тамызынан кешіктірілмей беріледі.</w:t>
      </w:r>
    </w:p>
    <w:p>
      <w:pPr>
        <w:spacing w:after="0"/>
        <w:ind w:left="0"/>
        <w:jc w:val="both"/>
      </w:pPr>
      <w:r>
        <w:rPr>
          <w:rFonts w:ascii="Times New Roman"/>
          <w:b w:val="false"/>
          <w:i w:val="false"/>
          <w:color w:val="000000"/>
          <w:sz w:val="28"/>
        </w:rPr>
        <w:t>
      Әкімші тиісті ілеспе хатпен мақұлданған ұсыныстың бір данасын өтеу көлемі бойынша тиісті жылдың 10 тамызынан кешіктірмей қайтарады.</w:t>
      </w:r>
    </w:p>
    <w:p>
      <w:pPr>
        <w:spacing w:after="0"/>
        <w:ind w:left="0"/>
        <w:jc w:val="both"/>
      </w:pPr>
      <w:r>
        <w:rPr>
          <w:rFonts w:ascii="Times New Roman"/>
          <w:b w:val="false"/>
          <w:i w:val="false"/>
          <w:color w:val="000000"/>
          <w:sz w:val="28"/>
        </w:rPr>
        <w:t>
      Әкімші мақұлдағаннан кейін жұмыс органы екі жұмыс күні ішінде өтеу көлемін өзінің ресми интернет-ресурсында орналастырады.</w:t>
      </w:r>
    </w:p>
    <w:bookmarkStart w:name="z36" w:id="27"/>
    <w:p>
      <w:pPr>
        <w:spacing w:after="0"/>
        <w:ind w:left="0"/>
        <w:jc w:val="both"/>
      </w:pPr>
      <w:r>
        <w:rPr>
          <w:rFonts w:ascii="Times New Roman"/>
          <w:b w:val="false"/>
          <w:i w:val="false"/>
          <w:color w:val="000000"/>
          <w:sz w:val="28"/>
        </w:rPr>
        <w:t>
      7. Жергілікті атқарушы орган (көрсетілетін қызметті беруші) мемлекеттік мекемелердің міндеттемелері мен төлемдері бойынша жеке қаржыландыру жоспары (бұдан әрі – қаржыландыру жоспары) бекітілгеннен кейін 3 (үш) жұмыс күні ішінде оны веб-порталда орналастырады.</w:t>
      </w:r>
    </w:p>
    <w:bookmarkEnd w:id="27"/>
    <w:bookmarkStart w:name="z37" w:id="28"/>
    <w:p>
      <w:pPr>
        <w:spacing w:after="0"/>
        <w:ind w:left="0"/>
        <w:jc w:val="both"/>
      </w:pPr>
      <w:r>
        <w:rPr>
          <w:rFonts w:ascii="Times New Roman"/>
          <w:b w:val="false"/>
          <w:i w:val="false"/>
          <w:color w:val="000000"/>
          <w:sz w:val="28"/>
        </w:rPr>
        <w:t>
      8. Плантацияларды отырғызуға және өсіруге, жекеше орман питомниктерін құруға және дамытуға арналған шығыстарды өтеу тиісті қаржы жылына арналған мемлекеттік бюджетте көзделген қаражат есебінен және шегінде жүзеге асырылады. Бюджетте плантацияларды отырғызуға және өсіруге, жекеше орман питомниктерін құруға және дамытуға арналған шығыстарды өтеуге көзделген қаражат жергілікті атқарушы органдар арасында берілген ұсыныстарға сәйкес өтеу көлемі бойынша тепе-тең бөлінеді.</w:t>
      </w:r>
    </w:p>
    <w:bookmarkEnd w:id="28"/>
    <w:p>
      <w:pPr>
        <w:spacing w:after="0"/>
        <w:ind w:left="0"/>
        <w:jc w:val="both"/>
      </w:pPr>
      <w:r>
        <w:rPr>
          <w:rFonts w:ascii="Times New Roman"/>
          <w:b w:val="false"/>
          <w:i w:val="false"/>
          <w:color w:val="000000"/>
          <w:sz w:val="28"/>
        </w:rPr>
        <w:t>
      Егер өтеу көлемі жөніндегі ұсыныстар тиісті қаржы жылына арналған мемлекеттік бюджетте көзделген бюджет қаражатының көлемінен асып түскен жағдайда, шығыстарды төлеу келесі жылы өтеу көлемі бойынша бұрын берілген ұсыныстарға сәйкес пропорционалды түрде жүзеге асырылады.</w:t>
      </w:r>
    </w:p>
    <w:bookmarkStart w:name="z38" w:id="29"/>
    <w:p>
      <w:pPr>
        <w:spacing w:after="0"/>
        <w:ind w:left="0"/>
        <w:jc w:val="both"/>
      </w:pPr>
      <w:r>
        <w:rPr>
          <w:rFonts w:ascii="Times New Roman"/>
          <w:b w:val="false"/>
          <w:i w:val="false"/>
          <w:color w:val="000000"/>
          <w:sz w:val="28"/>
        </w:rPr>
        <w:t>
      9. Жеке орман питомниктерін құруға және дамытуға байланысты өндірістік мақсаттағы күрделі құрылыс объектілерін қоспағанда, осы Қағидалар шеңберінде өтеуге құрылысқа және (немесе) жөндеуге байланысты шығыстар жатпайды.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"Оңалту және банкроттық туралы"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өздеріне қатысты тарату, оңалту немесе банкроттық рәсімдері басталған қолдау субъектілеріне шығыстарды өтеу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Плантацияларды отырғызуға және өсіруге, жеке орман питомниктерін құруға және дамытуға арналған шығыстарды өтеу үшін Қолдау субъектісі ағымдағы жылдың 30 қыркүйегінен кешіктірмей веб-портал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талап) 8-тармағында көрсетілген құжаттарды ұсынады.</w:t>
      </w:r>
    </w:p>
    <w:p>
      <w:pPr>
        <w:spacing w:after="0"/>
        <w:ind w:left="0"/>
        <w:jc w:val="both"/>
      </w:pPr>
      <w:r>
        <w:rPr>
          <w:rFonts w:ascii="Times New Roman"/>
          <w:b w:val="false"/>
          <w:i w:val="false"/>
          <w:color w:val="000000"/>
          <w:sz w:val="28"/>
        </w:rPr>
        <w:t>
      Жеке басты куәландыратын құжаттар және заңды тұлғаны мемлекеттік тіркеу (қайта тіркеу), жер учаскелері туралы мәліметтерді көрсетілетін қызметті беруші "электрондық үкімет" шлюзі арқылы тиісті мемлекеттік ақпараттық жүйелерден алады.</w:t>
      </w:r>
    </w:p>
    <w:bookmarkStart w:name="z41" w:id="30"/>
    <w:p>
      <w:pPr>
        <w:spacing w:after="0"/>
        <w:ind w:left="0"/>
        <w:jc w:val="both"/>
      </w:pPr>
      <w:r>
        <w:rPr>
          <w:rFonts w:ascii="Times New Roman"/>
          <w:b w:val="false"/>
          <w:i w:val="false"/>
          <w:color w:val="000000"/>
          <w:sz w:val="28"/>
        </w:rPr>
        <w:t>
      12. Жұмыс органы қолдау субъектісінің өтінішін веб-порталда тіркеген сәттен бастап 2 (екі) жұмыс күні ішінде ұсынылған құжаттардың толықтығы мен дұрыстығын тексереді және көрсетілетін қызметті алушының жеке кабинеті арқылы жұмыстарды қарау және қабылдау күні мен уақыты туралы хабарлама немесе дәлелді бас тарту жібереді.</w:t>
      </w:r>
    </w:p>
    <w:bookmarkEnd w:id="30"/>
    <w:p>
      <w:pPr>
        <w:spacing w:after="0"/>
        <w:ind w:left="0"/>
        <w:jc w:val="both"/>
      </w:pPr>
      <w:r>
        <w:rPr>
          <w:rFonts w:ascii="Times New Roman"/>
          <w:b w:val="false"/>
          <w:i w:val="false"/>
          <w:color w:val="000000"/>
          <w:sz w:val="28"/>
        </w:rPr>
        <w:t xml:space="preserve">
      Көрсетілетін қызметті беруші 10 (он) жұмыс күні ішінде ұсынылған құжаттарда көрсетілген мәліметтердің дұрыстығына құжаттарды зерделеуді,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Комиссияның жұмыстарды қарауы мен қабылдауын ұйымдастырады.</w:t>
      </w:r>
    </w:p>
    <w:bookmarkStart w:name="z42" w:id="31"/>
    <w:p>
      <w:pPr>
        <w:spacing w:after="0"/>
        <w:ind w:left="0"/>
        <w:jc w:val="both"/>
      </w:pPr>
      <w:r>
        <w:rPr>
          <w:rFonts w:ascii="Times New Roman"/>
          <w:b w:val="false"/>
          <w:i w:val="false"/>
          <w:color w:val="000000"/>
          <w:sz w:val="28"/>
        </w:rPr>
        <w:t>
      13. Жыл сайын тиісті жылдың 30 қыркүйегінен кешіктірмей жұмыс органы жұмыс органының және қоғамдық және үкіметтік емес салалық ұйымдардың өкілдері болып табылатын басқа да ұйымдардың қызметкерлері қатарынан кемінде 5 (бес) адамнан орындалған жұмыстарды қабылдау жөніндегі комиссияны (бұдан әрі - комиссия) құрады. Комиссия мүшелерінің саны тақ болып табылады.</w:t>
      </w:r>
    </w:p>
    <w:bookmarkEnd w:id="31"/>
    <w:p>
      <w:pPr>
        <w:spacing w:after="0"/>
        <w:ind w:left="0"/>
        <w:jc w:val="both"/>
      </w:pPr>
      <w:r>
        <w:rPr>
          <w:rFonts w:ascii="Times New Roman"/>
          <w:b w:val="false"/>
          <w:i w:val="false"/>
          <w:color w:val="000000"/>
          <w:sz w:val="28"/>
        </w:rPr>
        <w:t>
      Комиссия құрамына комиссия мүшелерінің жалпы санынан қоғамдық және үкіметтік емес салалық ұйымдар өкілдерінің кемінде үштен екісі кіреді.</w:t>
      </w:r>
    </w:p>
    <w:p>
      <w:pPr>
        <w:spacing w:after="0"/>
        <w:ind w:left="0"/>
        <w:jc w:val="both"/>
      </w:pPr>
      <w:r>
        <w:rPr>
          <w:rFonts w:ascii="Times New Roman"/>
          <w:b w:val="false"/>
          <w:i w:val="false"/>
          <w:color w:val="000000"/>
          <w:sz w:val="28"/>
        </w:rPr>
        <w:t>
      Комиссия төрағадан, комиссия мүшелерінен және хатшыдан тұрады. Комиссия хатшысы оның мүшесі болып табылмайды. Жұмыс органының лауазымды адамы комиссияның төрағасы болып табылады.</w:t>
      </w:r>
    </w:p>
    <w:p>
      <w:pPr>
        <w:spacing w:after="0"/>
        <w:ind w:left="0"/>
        <w:jc w:val="both"/>
      </w:pPr>
      <w:r>
        <w:rPr>
          <w:rFonts w:ascii="Times New Roman"/>
          <w:b w:val="false"/>
          <w:i w:val="false"/>
          <w:color w:val="000000"/>
          <w:sz w:val="28"/>
        </w:rPr>
        <w:t>
      Комиссияның ережесі мен дербес құрамын жұмыс органы бекітеді.</w:t>
      </w:r>
    </w:p>
    <w:p>
      <w:pPr>
        <w:spacing w:after="0"/>
        <w:ind w:left="0"/>
        <w:jc w:val="both"/>
      </w:pPr>
      <w:r>
        <w:rPr>
          <w:rFonts w:ascii="Times New Roman"/>
          <w:b w:val="false"/>
          <w:i w:val="false"/>
          <w:color w:val="000000"/>
          <w:sz w:val="28"/>
        </w:rPr>
        <w:t>
      Комиссия мүшелері өз өкілеттіктерін үшінші тұлғаларға қайта сенім білдіру құқығынсыз жеке жүзеге асырады.</w:t>
      </w:r>
    </w:p>
    <w:p>
      <w:pPr>
        <w:spacing w:after="0"/>
        <w:ind w:left="0"/>
        <w:jc w:val="both"/>
      </w:pPr>
      <w:r>
        <w:rPr>
          <w:rFonts w:ascii="Times New Roman"/>
          <w:b w:val="false"/>
          <w:i w:val="false"/>
          <w:color w:val="000000"/>
          <w:sz w:val="28"/>
        </w:rPr>
        <w:t>
      Комиссия отырыстары, егер оған Комиссия мүшелерінің жалпы санының жартысынан астамы қатысса, заңды деп есептеледі.</w:t>
      </w:r>
    </w:p>
    <w:p>
      <w:pPr>
        <w:spacing w:after="0"/>
        <w:ind w:left="0"/>
        <w:jc w:val="both"/>
      </w:pPr>
      <w:r>
        <w:rPr>
          <w:rFonts w:ascii="Times New Roman"/>
          <w:b w:val="false"/>
          <w:i w:val="false"/>
          <w:color w:val="000000"/>
          <w:sz w:val="28"/>
        </w:rPr>
        <w:t>
      Комиссияның шешімдері оның отырысына қатысып отырған Комиссия мүшелерінің жалпы санының көпшілік даусымен ашық дауыс беру арқылы қабылданады.</w:t>
      </w:r>
    </w:p>
    <w:p>
      <w:pPr>
        <w:spacing w:after="0"/>
        <w:ind w:left="0"/>
        <w:jc w:val="both"/>
      </w:pPr>
      <w:r>
        <w:rPr>
          <w:rFonts w:ascii="Times New Roman"/>
          <w:b w:val="false"/>
          <w:i w:val="false"/>
          <w:color w:val="000000"/>
          <w:sz w:val="28"/>
        </w:rPr>
        <w:t>
      Комиссия мүшелері шешім қабылдау кезінде тең дауысқа ие болады.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мүшесінде мүдделер қақтығысы туындаған кезде, мүдделер қақтығысы туындаған комиссия мүшесі туындаған мүдделер қақтығысы туралы комиссия төрағасын жазбаша нысанда хабардар етеді.</w:t>
      </w:r>
    </w:p>
    <w:p>
      <w:pPr>
        <w:spacing w:after="0"/>
        <w:ind w:left="0"/>
        <w:jc w:val="both"/>
      </w:pPr>
      <w:r>
        <w:rPr>
          <w:rFonts w:ascii="Times New Roman"/>
          <w:b w:val="false"/>
          <w:i w:val="false"/>
          <w:color w:val="000000"/>
          <w:sz w:val="28"/>
        </w:rPr>
        <w:t>
      Комиссия төрағасы мүдделер қақтығысы туындаған комиссия мүшесінің өтініші бойынша мүдделер қақтығысы туындаған комиссия мүшесін комиссия жұмысына қатысудан уақтылы шеттетеді.</w:t>
      </w:r>
    </w:p>
    <w:p>
      <w:pPr>
        <w:spacing w:after="0"/>
        <w:ind w:left="0"/>
        <w:jc w:val="both"/>
      </w:pPr>
      <w:r>
        <w:rPr>
          <w:rFonts w:ascii="Times New Roman"/>
          <w:b w:val="false"/>
          <w:i w:val="false"/>
          <w:color w:val="000000"/>
          <w:sz w:val="28"/>
        </w:rPr>
        <w:t>
      Комиссия растайтын фото және (немесе) бейнематериалдарды, сондай-ақ орман питомниктерін және (немесе) плантацияларды (бар болса) түгендеу актілерін қоса бере отырып, құжаттарды тексеруді, плантациялар мен жеке орман питомниктерін қарап-тексеруді жүзеге асырады.</w:t>
      </w:r>
    </w:p>
    <w:p>
      <w:pPr>
        <w:spacing w:after="0"/>
        <w:ind w:left="0"/>
        <w:jc w:val="both"/>
      </w:pPr>
      <w:r>
        <w:rPr>
          <w:rFonts w:ascii="Times New Roman"/>
          <w:b w:val="false"/>
          <w:i w:val="false"/>
          <w:color w:val="000000"/>
          <w:sz w:val="28"/>
        </w:rPr>
        <w:t>
      Әрбір плантацияға, жеке орман питомнигіне жұмыс органының кемінде 2 (екі) қызметкері жіберіледі.</w:t>
      </w:r>
    </w:p>
    <w:p>
      <w:pPr>
        <w:spacing w:after="0"/>
        <w:ind w:left="0"/>
        <w:jc w:val="both"/>
      </w:pPr>
      <w:r>
        <w:rPr>
          <w:rFonts w:ascii="Times New Roman"/>
          <w:b w:val="false"/>
          <w:i w:val="false"/>
          <w:color w:val="000000"/>
          <w:sz w:val="28"/>
        </w:rPr>
        <w:t xml:space="preserve">
      Жұмыстарды қарап-тексеру және қабылдау қолдау субъектісінің немесе оның сенім білдірілген адамының қатысуымен жүзеге асырылады. Қарап тексеру және қабылдап алу нәтижелері бойынша жұмыс органының қызметкерлері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жұмыстарды қабылдап алу актісін (бұдан әрі-қабылдап алу актісі) ресімдейді, оның көшірмесі 3 (үш) жұмыс күні ішінде қолдау субъектісіне немесе оның сенім білдірілген тұлғасына жіберіледі.</w:t>
      </w:r>
    </w:p>
    <w:bookmarkStart w:name="z43" w:id="32"/>
    <w:p>
      <w:pPr>
        <w:spacing w:after="0"/>
        <w:ind w:left="0"/>
        <w:jc w:val="both"/>
      </w:pPr>
      <w:r>
        <w:rPr>
          <w:rFonts w:ascii="Times New Roman"/>
          <w:b w:val="false"/>
          <w:i w:val="false"/>
          <w:color w:val="000000"/>
          <w:sz w:val="28"/>
        </w:rPr>
        <w:t>
      14.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талаптарда жазылған.</w:t>
      </w:r>
    </w:p>
    <w:bookmarkEnd w:id="32"/>
    <w:bookmarkStart w:name="z44" w:id="33"/>
    <w:p>
      <w:pPr>
        <w:spacing w:after="0"/>
        <w:ind w:left="0"/>
        <w:jc w:val="both"/>
      </w:pPr>
      <w:r>
        <w:rPr>
          <w:rFonts w:ascii="Times New Roman"/>
          <w:b w:val="false"/>
          <w:i w:val="false"/>
          <w:color w:val="000000"/>
          <w:sz w:val="28"/>
        </w:rPr>
        <w:t>
      15. Көрсетілетін қызметті беруші талаптың 9-тармағында көзделген негіздер бойынша мемлекеттік қызметті көрсетуден бас тартады және көрсетілетін қызметті алушыға мемлекеттік қызметті көрсетуден бас тарту туралы хабарлама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мемлекеттік қызметті көрсетуден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шығыстарды өтеуге арналған өтінімді қарау нәтижелері туралы хабарлама не мемлекеттік қызметті көрсетуден дәлелді бас тарту береді, ол көрсетілетін қызметті алушыға веб-портал арқылы жіберіледі және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белгіленген тәртіппен мемлекеттік қызметті көрсету сатысы туралы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орталық мемлекеттік орган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47" w:id="34"/>
    <w:p>
      <w:pPr>
        <w:spacing w:after="0"/>
        <w:ind w:left="0"/>
        <w:jc w:val="left"/>
      </w:pPr>
      <w:r>
        <w:rPr>
          <w:rFonts w:ascii="Times New Roman"/>
          <w:b/>
          <w:i w:val="false"/>
          <w:color w:val="000000"/>
        </w:rPr>
        <w:t xml:space="preserve"> 3-тарау. Тез өсетін ағаш және бұта тұқымдылары плантацияларын отырғызуға және өсіруге, жекеше орман питомниктерін құруға және дамытуға арналған шығыстарды өтеуді төлеу тәртібі</w:t>
      </w:r>
    </w:p>
    <w:bookmarkEnd w:id="34"/>
    <w:bookmarkStart w:name="z48" w:id="35"/>
    <w:p>
      <w:pPr>
        <w:spacing w:after="0"/>
        <w:ind w:left="0"/>
        <w:jc w:val="both"/>
      </w:pPr>
      <w:r>
        <w:rPr>
          <w:rFonts w:ascii="Times New Roman"/>
          <w:b w:val="false"/>
          <w:i w:val="false"/>
          <w:color w:val="000000"/>
          <w:sz w:val="28"/>
        </w:rPr>
        <w:t>
      18. Шығыстарды өтеуді мақұлдау туралы хабарламаны алғаннан кейін күнтізбелік 10 (он) күн ішінде тез өсетін ағаш және бұта тұқымдылары плантацияларын отырғызуға және өсіруге, жекеше орман питомниктерін құруға және дамытуға арналған шығыстарды өтеу туралы хат беріледі.</w:t>
      </w:r>
    </w:p>
    <w:bookmarkEnd w:id="35"/>
    <w:bookmarkStart w:name="z49" w:id="36"/>
    <w:p>
      <w:pPr>
        <w:spacing w:after="0"/>
        <w:ind w:left="0"/>
        <w:jc w:val="both"/>
      </w:pPr>
      <w:r>
        <w:rPr>
          <w:rFonts w:ascii="Times New Roman"/>
          <w:b w:val="false"/>
          <w:i w:val="false"/>
          <w:color w:val="000000"/>
          <w:sz w:val="28"/>
        </w:rPr>
        <w:t>
      19. Жұмыс органы тез өсетін ағаш және бұта тұқымдылары плантацияларын отырғызуға және өсіруге, жекеше орман питомниктерін құруға және дамытуға арналған шығыстарды өтеу туралы хат берілгеннен кейін күнтізбелік 5 (бес) күн ішінде қаржыландыру жоспарына сәйкес қолдау субъектілеріне екінші деңгейдегі банктердің шоттарына төлеуді жүзеге асырады.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Шығыстарды өтеуді алған қолдау субъектісі бір күнтізбелік жыл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шығарылатын өнім көлемінің ең төменгі көрсеткіштерін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сақталуына мониторингті жүзеге асыру үшін жұмыс органы шығыстардың өтелуін алған қолдау субъектісінен шығарылатын өнім көлемінің ең төменгі көрсеткіштеріне қол жеткізу жөніндегі ақпаратты сұратады.</w:t>
      </w:r>
    </w:p>
    <w:p>
      <w:pPr>
        <w:spacing w:after="0"/>
        <w:ind w:left="0"/>
        <w:jc w:val="both"/>
      </w:pPr>
      <w:r>
        <w:rPr>
          <w:rFonts w:ascii="Times New Roman"/>
          <w:b w:val="false"/>
          <w:i w:val="false"/>
          <w:color w:val="000000"/>
          <w:sz w:val="28"/>
        </w:rPr>
        <w:t>
      Қолдау субъектісі сұратылған ақпаратты 10 (он) жұмыс күні ішінде жұмыс органына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Жұмыс органы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сақталуы тұрғысынан қарап-тексеру жүргізеді.</w:t>
      </w:r>
    </w:p>
    <w:bookmarkStart w:name="z53" w:id="37"/>
    <w:p>
      <w:pPr>
        <w:spacing w:after="0"/>
        <w:ind w:left="0"/>
        <w:jc w:val="both"/>
      </w:pPr>
      <w:r>
        <w:rPr>
          <w:rFonts w:ascii="Times New Roman"/>
          <w:b w:val="false"/>
          <w:i w:val="false"/>
          <w:color w:val="000000"/>
          <w:sz w:val="28"/>
        </w:rPr>
        <w:t>
      23. Қолдау субъектісі шығарылатын өнім көлемінің ең төменгі көрсеткіштеріне қол жеткізбеген жағдайда, жұмыс органы факті анықталған күннен бастап он бес жұмыс күні ішінде шығыстарды өтеуді тоқтату бойынша шаралар қабылдайды және қолдау субъектісін хабардар ете отырып, ақша қаражатын қайтару бойынша сот талқылауына бастамашылық етеді.</w:t>
      </w:r>
    </w:p>
    <w:bookmarkEnd w:id="37"/>
    <w:p>
      <w:pPr>
        <w:spacing w:after="0"/>
        <w:ind w:left="0"/>
        <w:jc w:val="both"/>
      </w:pPr>
      <w:r>
        <w:rPr>
          <w:rFonts w:ascii="Times New Roman"/>
          <w:b w:val="false"/>
          <w:i w:val="false"/>
          <w:color w:val="000000"/>
          <w:sz w:val="28"/>
        </w:rPr>
        <w:t>
      Қолдау субъектісі алынған ақшаны өз еркімен қайтара алады.</w:t>
      </w:r>
    </w:p>
    <w:bookmarkStart w:name="z54" w:id="38"/>
    <w:p>
      <w:pPr>
        <w:spacing w:after="0"/>
        <w:ind w:left="0"/>
        <w:jc w:val="both"/>
      </w:pPr>
      <w:r>
        <w:rPr>
          <w:rFonts w:ascii="Times New Roman"/>
          <w:b w:val="false"/>
          <w:i w:val="false"/>
          <w:color w:val="000000"/>
          <w:sz w:val="28"/>
        </w:rPr>
        <w:t>
      24. Жұмыс органы тоқсан сайын, есепті айдан кейінгі айдың 5-күнінен кешіктірмей әкімшіге шығыстардың өтелуін игеру туралы мәліметтерді ұсынады.</w:t>
      </w:r>
    </w:p>
    <w:bookmarkEnd w:id="38"/>
    <w:bookmarkStart w:name="z55" w:id="39"/>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9"/>
    <w:bookmarkStart w:name="z56" w:id="40"/>
    <w:p>
      <w:pPr>
        <w:spacing w:after="0"/>
        <w:ind w:left="0"/>
        <w:jc w:val="both"/>
      </w:pPr>
      <w:r>
        <w:rPr>
          <w:rFonts w:ascii="Times New Roman"/>
          <w:b w:val="false"/>
          <w:i w:val="false"/>
          <w:color w:val="000000"/>
          <w:sz w:val="28"/>
        </w:rPr>
        <w:t>
      25. Көрсетілетін қызметті берушінің мемлекеттік қызмет көрсету мәселелері жөніндегі шешіміне, әрекетіне (әрекетсіздігіне) шағымды қарауды орман шаруашылығы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Қазақстан Республикасының заңнамасына сәйкес жүргізеді.</w:t>
      </w:r>
    </w:p>
    <w:bookmarkEnd w:id="4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Тез өсетін ағаш және бұта</w:t>
            </w:r>
            <w:r>
              <w:br/>
            </w:r>
            <w:r>
              <w:rPr>
                <w:rFonts w:ascii="Times New Roman"/>
                <w:b w:val="false"/>
                <w:i w:val="false"/>
                <w:color w:val="000000"/>
                <w:sz w:val="20"/>
              </w:rPr>
              <w:t>тұқымдылары плантацияларын</w:t>
            </w:r>
            <w:r>
              <w:br/>
            </w:r>
            <w:r>
              <w:rPr>
                <w:rFonts w:ascii="Times New Roman"/>
                <w:b w:val="false"/>
                <w:i w:val="false"/>
                <w:color w:val="000000"/>
                <w:sz w:val="20"/>
              </w:rPr>
              <w:t xml:space="preserve">отырғызуға және өсіруге, </w:t>
            </w:r>
            <w:r>
              <w:br/>
            </w:r>
            <w:r>
              <w:rPr>
                <w:rFonts w:ascii="Times New Roman"/>
                <w:b w:val="false"/>
                <w:i w:val="false"/>
                <w:color w:val="000000"/>
                <w:sz w:val="20"/>
              </w:rPr>
              <w:t xml:space="preserve">жекеше орман питомниктерін </w:t>
            </w:r>
            <w:r>
              <w:br/>
            </w:r>
            <w:r>
              <w:rPr>
                <w:rFonts w:ascii="Times New Roman"/>
                <w:b w:val="false"/>
                <w:i w:val="false"/>
                <w:color w:val="000000"/>
                <w:sz w:val="20"/>
              </w:rPr>
              <w:t xml:space="preserve">құруға және дамытуға арналған </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bookmarkStart w:name="z58" w:id="41"/>
    <w:p>
      <w:pPr>
        <w:spacing w:after="0"/>
        <w:ind w:left="0"/>
        <w:jc w:val="left"/>
      </w:pPr>
      <w:r>
        <w:rPr>
          <w:rFonts w:ascii="Times New Roman"/>
          <w:b/>
          <w:i w:val="false"/>
          <w:color w:val="000000"/>
        </w:rPr>
        <w:t xml:space="preserve"> Тез өсетін ағаш және бұта тұқымдылары плантацияларын отырғызуға және өсіруге және жекеше орман питомниктерін құруға және дамытуға жұмсалатын шығыстарды өтеуге өтініш</w:t>
      </w:r>
    </w:p>
    <w:bookmarkEnd w:id="4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тегі, аты, әкесінің аты (болған кезде) жеке тұлғаның)</w:t>
      </w:r>
    </w:p>
    <w:p>
      <w:pPr>
        <w:spacing w:after="0"/>
        <w:ind w:left="0"/>
        <w:jc w:val="both"/>
      </w:pPr>
      <w:r>
        <w:rPr>
          <w:rFonts w:ascii="Times New Roman"/>
          <w:b w:val="false"/>
          <w:i w:val="false"/>
          <w:color w:val="000000"/>
          <w:sz w:val="28"/>
        </w:rPr>
        <w:t>
      Шығыстарды өтеуді:</w:t>
      </w:r>
    </w:p>
    <w:p>
      <w:pPr>
        <w:spacing w:after="0"/>
        <w:ind w:left="0"/>
        <w:jc w:val="both"/>
      </w:pPr>
      <w:r>
        <w:rPr>
          <w:rFonts w:ascii="Times New Roman"/>
          <w:b w:val="false"/>
          <w:i w:val="false"/>
          <w:color w:val="000000"/>
          <w:sz w:val="28"/>
        </w:rPr>
        <w:t>
      тез өсетін ағаш және бұта тұқымдылары плантацияларын отырғызуға және өсіруге;</w:t>
      </w:r>
    </w:p>
    <w:p>
      <w:pPr>
        <w:spacing w:after="0"/>
        <w:ind w:left="0"/>
        <w:jc w:val="both"/>
      </w:pPr>
      <w:r>
        <w:rPr>
          <w:rFonts w:ascii="Times New Roman"/>
          <w:b w:val="false"/>
          <w:i w:val="false"/>
          <w:color w:val="000000"/>
          <w:sz w:val="28"/>
        </w:rPr>
        <w:t>
      жеке орман питомниктерін құру және дамыту; (Қызмет түрінің атауын таңдау)</w:t>
      </w:r>
    </w:p>
    <w:p>
      <w:pPr>
        <w:spacing w:after="0"/>
        <w:ind w:left="0"/>
        <w:jc w:val="both"/>
      </w:pPr>
      <w:r>
        <w:rPr>
          <w:rFonts w:ascii="Times New Roman"/>
          <w:b w:val="false"/>
          <w:i w:val="false"/>
          <w:color w:val="000000"/>
          <w:sz w:val="28"/>
        </w:rPr>
        <w:t xml:space="preserve">
      оның ішінде Қазақстан Республикасы Ауыл шаруашылығы министрінің міндетін атқарушының 2015 жылғы 27 ақпандағы № 18-02/169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11633 болып тіркелген) Тез өсетін ағаш және бұта тұқымдылары плантацияларын отырғызуға және өсіруге, жекеше орман питомниктерін құруға және дамытуға арналған шығыстарды өтеу қағидаларының талаптарына сәйкестігі немесе сәйкес еместігі тұрғысынан жұмыстарды қарау және қабылдауды жүргізуді сұраймын.</w:t>
      </w:r>
    </w:p>
    <w:bookmarkStart w:name="z59" w:id="42"/>
    <w:p>
      <w:pPr>
        <w:spacing w:after="0"/>
        <w:ind w:left="0"/>
        <w:jc w:val="both"/>
      </w:pPr>
      <w:r>
        <w:rPr>
          <w:rFonts w:ascii="Times New Roman"/>
          <w:b w:val="false"/>
          <w:i w:val="false"/>
          <w:color w:val="000000"/>
          <w:sz w:val="28"/>
        </w:rPr>
        <w:t>
      1. Қолдау субъектісі туралы мәліметтер:</w:t>
      </w:r>
    </w:p>
    <w:bookmarkEnd w:id="42"/>
    <w:p>
      <w:pPr>
        <w:spacing w:after="0"/>
        <w:ind w:left="0"/>
        <w:jc w:val="both"/>
      </w:pPr>
      <w:r>
        <w:rPr>
          <w:rFonts w:ascii="Times New Roman"/>
          <w:b w:val="false"/>
          <w:i w:val="false"/>
          <w:color w:val="000000"/>
          <w:sz w:val="28"/>
        </w:rPr>
        <w:t>
      Заңды тұлғаның/ филиалдың, өкілдіктің:</w:t>
      </w:r>
    </w:p>
    <w:p>
      <w:pPr>
        <w:spacing w:after="0"/>
        <w:ind w:left="0"/>
        <w:jc w:val="both"/>
      </w:pPr>
      <w:r>
        <w:rPr>
          <w:rFonts w:ascii="Times New Roman"/>
          <w:b w:val="false"/>
          <w:i w:val="false"/>
          <w:color w:val="000000"/>
          <w:sz w:val="28"/>
        </w:rPr>
        <w:t>
      атауы 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басшының аты, әкесінің аты (бар болса), тегі ________________</w:t>
      </w:r>
    </w:p>
    <w:p>
      <w:pPr>
        <w:spacing w:after="0"/>
        <w:ind w:left="0"/>
        <w:jc w:val="both"/>
      </w:pPr>
      <w:r>
        <w:rPr>
          <w:rFonts w:ascii="Times New Roman"/>
          <w:b w:val="false"/>
          <w:i w:val="false"/>
          <w:color w:val="000000"/>
          <w:sz w:val="28"/>
        </w:rPr>
        <w:t>
      мекенжайы: 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bookmarkStart w:name="z60" w:id="43"/>
    <w:p>
      <w:pPr>
        <w:spacing w:after="0"/>
        <w:ind w:left="0"/>
        <w:jc w:val="both"/>
      </w:pPr>
      <w:r>
        <w:rPr>
          <w:rFonts w:ascii="Times New Roman"/>
          <w:b w:val="false"/>
          <w:i w:val="false"/>
          <w:color w:val="000000"/>
          <w:sz w:val="28"/>
        </w:rPr>
        <w:t>
      2. Жеке кәсіпкер ретінде қызметін бастағаны туралы хабарлама:</w:t>
      </w:r>
    </w:p>
    <w:bookmarkEnd w:id="43"/>
    <w:p>
      <w:pPr>
        <w:spacing w:after="0"/>
        <w:ind w:left="0"/>
        <w:jc w:val="both"/>
      </w:pPr>
      <w:r>
        <w:rPr>
          <w:rFonts w:ascii="Times New Roman"/>
          <w:b w:val="false"/>
          <w:i w:val="false"/>
          <w:color w:val="000000"/>
          <w:sz w:val="28"/>
        </w:rPr>
        <w:t>
      орналасқан жері_______________________________________________</w:t>
      </w:r>
    </w:p>
    <w:p>
      <w:pPr>
        <w:spacing w:after="0"/>
        <w:ind w:left="0"/>
        <w:jc w:val="both"/>
      </w:pPr>
      <w:r>
        <w:rPr>
          <w:rFonts w:ascii="Times New Roman"/>
          <w:b w:val="false"/>
          <w:i w:val="false"/>
          <w:color w:val="000000"/>
          <w:sz w:val="28"/>
        </w:rPr>
        <w:t>
      хабардар еткен күн____________________________________________</w:t>
      </w:r>
    </w:p>
    <w:bookmarkStart w:name="z61" w:id="44"/>
    <w:p>
      <w:pPr>
        <w:spacing w:after="0"/>
        <w:ind w:left="0"/>
        <w:jc w:val="both"/>
      </w:pPr>
      <w:r>
        <w:rPr>
          <w:rFonts w:ascii="Times New Roman"/>
          <w:b w:val="false"/>
          <w:i w:val="false"/>
          <w:color w:val="000000"/>
          <w:sz w:val="28"/>
        </w:rPr>
        <w:t>
      3 . Жер учаскелері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5"/>
    <w:p>
      <w:pPr>
        <w:spacing w:after="0"/>
        <w:ind w:left="0"/>
        <w:jc w:val="both"/>
      </w:pPr>
      <w:r>
        <w:rPr>
          <w:rFonts w:ascii="Times New Roman"/>
          <w:b w:val="false"/>
          <w:i w:val="false"/>
          <w:color w:val="000000"/>
          <w:sz w:val="28"/>
        </w:rPr>
        <w:t>
      4. Мәліметтер:</w:t>
      </w:r>
    </w:p>
    <w:bookmarkEnd w:id="45"/>
    <w:p>
      <w:pPr>
        <w:spacing w:after="0"/>
        <w:ind w:left="0"/>
        <w:jc w:val="both"/>
      </w:pPr>
      <w:r>
        <w:rPr>
          <w:rFonts w:ascii="Times New Roman"/>
          <w:b w:val="false"/>
          <w:i w:val="false"/>
          <w:color w:val="000000"/>
          <w:sz w:val="28"/>
        </w:rPr>
        <w:t>
      сипаттамасы___________________________________________________</w:t>
      </w:r>
    </w:p>
    <w:p>
      <w:pPr>
        <w:spacing w:after="0"/>
        <w:ind w:left="0"/>
        <w:jc w:val="both"/>
      </w:pPr>
      <w:r>
        <w:rPr>
          <w:rFonts w:ascii="Times New Roman"/>
          <w:b w:val="false"/>
          <w:i w:val="false"/>
          <w:color w:val="000000"/>
          <w:sz w:val="28"/>
        </w:rPr>
        <w:t>
      жүзеге асыру кезеңінде жеке меншік орман өсіру үшін_______________</w:t>
      </w:r>
    </w:p>
    <w:p>
      <w:pPr>
        <w:spacing w:after="0"/>
        <w:ind w:left="0"/>
        <w:jc w:val="both"/>
      </w:pPr>
      <w:r>
        <w:rPr>
          <w:rFonts w:ascii="Times New Roman"/>
          <w:b w:val="false"/>
          <w:i w:val="false"/>
          <w:color w:val="000000"/>
          <w:sz w:val="28"/>
        </w:rPr>
        <w:t>
      шығыстар сомасы ________________________________________</w:t>
      </w:r>
    </w:p>
    <w:p>
      <w:pPr>
        <w:spacing w:after="0"/>
        <w:ind w:left="0"/>
        <w:jc w:val="both"/>
      </w:pPr>
      <w:r>
        <w:rPr>
          <w:rFonts w:ascii="Times New Roman"/>
          <w:b w:val="false"/>
          <w:i w:val="false"/>
          <w:color w:val="000000"/>
          <w:sz w:val="28"/>
        </w:rPr>
        <w:t xml:space="preserve">
      көзі қаржылық қаражаттың есебінен олардың іске асырады қызметі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есеп айырысу сомасы өтеу____________________________________</w:t>
      </w:r>
    </w:p>
    <w:p>
      <w:pPr>
        <w:spacing w:after="0"/>
        <w:ind w:left="0"/>
        <w:jc w:val="both"/>
      </w:pPr>
      <w:r>
        <w:rPr>
          <w:rFonts w:ascii="Times New Roman"/>
          <w:b w:val="false"/>
          <w:i w:val="false"/>
          <w:color w:val="000000"/>
          <w:sz w:val="28"/>
        </w:rPr>
        <w:t>
      мекенжайы іске асыру плантацияларын және (немесе) орман питомнигін ____________.</w:t>
      </w:r>
    </w:p>
    <w:bookmarkStart w:name="z63" w:id="46"/>
    <w:p>
      <w:pPr>
        <w:spacing w:after="0"/>
        <w:ind w:left="0"/>
        <w:jc w:val="both"/>
      </w:pPr>
      <w:r>
        <w:rPr>
          <w:rFonts w:ascii="Times New Roman"/>
          <w:b w:val="false"/>
          <w:i w:val="false"/>
          <w:color w:val="000000"/>
          <w:sz w:val="28"/>
        </w:rPr>
        <w:t>
      5. 20__жылғы ________ _________ дейінгі кезеңде қосылған құн салығын қоса алғанда, ______теңге мөлшерінде жұмсалған шығыстардың жалпы сомасына.</w:t>
      </w:r>
    </w:p>
    <w:bookmarkEnd w:id="46"/>
    <w:bookmarkStart w:name="z64" w:id="47"/>
    <w:p>
      <w:pPr>
        <w:spacing w:after="0"/>
        <w:ind w:left="0"/>
        <w:jc w:val="both"/>
      </w:pPr>
      <w:r>
        <w:rPr>
          <w:rFonts w:ascii="Times New Roman"/>
          <w:b w:val="false"/>
          <w:i w:val="false"/>
          <w:color w:val="000000"/>
          <w:sz w:val="28"/>
        </w:rPr>
        <w:t>
      6. Өндіргіштігі және/немесе өнімділігі және/немесе өнімді өткізу көлемдері және/немесе өндірістік қуаттылықтар жүктемесі бойынша көрсеткіштерінің жетістіктері және оларды іске асыру мерзімдері туралы ақпарат: ____________________________.</w:t>
      </w:r>
    </w:p>
    <w:bookmarkEnd w:id="47"/>
    <w:bookmarkStart w:name="z65" w:id="48"/>
    <w:p>
      <w:pPr>
        <w:spacing w:after="0"/>
        <w:ind w:left="0"/>
        <w:jc w:val="both"/>
      </w:pPr>
      <w:r>
        <w:rPr>
          <w:rFonts w:ascii="Times New Roman"/>
          <w:b w:val="false"/>
          <w:i w:val="false"/>
          <w:color w:val="000000"/>
          <w:sz w:val="28"/>
        </w:rPr>
        <w:t xml:space="preserve">
      7. Субъектінің шоты _________________________ және шот № ______. </w:t>
      </w:r>
    </w:p>
    <w:bookmarkEnd w:id="48"/>
    <w:p>
      <w:pPr>
        <w:spacing w:after="0"/>
        <w:ind w:left="0"/>
        <w:jc w:val="both"/>
      </w:pPr>
      <w:r>
        <w:rPr>
          <w:rFonts w:ascii="Times New Roman"/>
          <w:b w:val="false"/>
          <w:i w:val="false"/>
          <w:color w:val="000000"/>
          <w:sz w:val="28"/>
        </w:rPr>
        <w:t>
      (екінші деңгейдегі банктің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Жұмыс органының жұмыстарды қарауына және қабылдауына келісім беремін.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рәсімдердің басталмағандығын, сондай-ақ менің/біздің қызметім(-із) Қазақстан Республикасының заңнамасына сәйкес уақытша тоқтатылмағандығын растаймын/растаймын.</w:t>
      </w:r>
    </w:p>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он жұмыс күні ішінде заңсыз алынған ақшалай қаражатты қайтарамын.</w:t>
      </w:r>
    </w:p>
    <w:p>
      <w:pPr>
        <w:spacing w:after="0"/>
        <w:ind w:left="0"/>
        <w:jc w:val="both"/>
      </w:pPr>
      <w:r>
        <w:rPr>
          <w:rFonts w:ascii="Times New Roman"/>
          <w:b w:val="false"/>
          <w:i w:val="false"/>
          <w:color w:val="000000"/>
          <w:sz w:val="28"/>
        </w:rPr>
        <w:t>
      Қол қоюға жіберілді субъектісі қолдау ___ сағат "__" _____ 20__ жылғы:</w:t>
      </w:r>
    </w:p>
    <w:p>
      <w:pPr>
        <w:spacing w:after="0"/>
        <w:ind w:left="0"/>
        <w:jc w:val="both"/>
      </w:pPr>
      <w:r>
        <w:rPr>
          <w:rFonts w:ascii="Times New Roman"/>
          <w:b w:val="false"/>
          <w:i w:val="false"/>
          <w:color w:val="000000"/>
          <w:sz w:val="28"/>
        </w:rPr>
        <w:t>
      Деректерді электрондық цифрлық қолтаңба (бұдан әрі – ЭЦҚ)</w:t>
      </w:r>
    </w:p>
    <w:p>
      <w:pPr>
        <w:spacing w:after="0"/>
        <w:ind w:left="0"/>
        <w:jc w:val="both"/>
      </w:pPr>
      <w:r>
        <w:rPr>
          <w:rFonts w:ascii="Times New Roman"/>
          <w:b w:val="false"/>
          <w:i w:val="false"/>
          <w:color w:val="000000"/>
          <w:sz w:val="28"/>
        </w:rPr>
        <w:t>
      Күні және уақыты қол қойылған ЭЦҚ</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Қабылданған жұмыс органы ___ сағат "__" ______ 20__ жылғы:</w:t>
      </w:r>
    </w:p>
    <w:p>
      <w:pPr>
        <w:spacing w:after="0"/>
        <w:ind w:left="0"/>
        <w:jc w:val="both"/>
      </w:pPr>
      <w:r>
        <w:rPr>
          <w:rFonts w:ascii="Times New Roman"/>
          <w:b w:val="false"/>
          <w:i w:val="false"/>
          <w:color w:val="000000"/>
          <w:sz w:val="28"/>
        </w:rPr>
        <w:t>
      Деректер қорынан ЭЦҚ</w:t>
      </w:r>
    </w:p>
    <w:p>
      <w:pPr>
        <w:spacing w:after="0"/>
        <w:ind w:left="0"/>
        <w:jc w:val="both"/>
      </w:pPr>
      <w:r>
        <w:rPr>
          <w:rFonts w:ascii="Times New Roman"/>
          <w:b w:val="false"/>
          <w:i w:val="false"/>
          <w:color w:val="000000"/>
          <w:sz w:val="28"/>
        </w:rPr>
        <w:t>
      Күні және уақыты қол қойылған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Тез өсетін ағаш және бұта</w:t>
            </w:r>
            <w:r>
              <w:br/>
            </w:r>
            <w:r>
              <w:rPr>
                <w:rFonts w:ascii="Times New Roman"/>
                <w:b w:val="false"/>
                <w:i w:val="false"/>
                <w:color w:val="000000"/>
                <w:sz w:val="20"/>
              </w:rPr>
              <w:t>тұқымдылары плантацияларын</w:t>
            </w:r>
            <w:r>
              <w:br/>
            </w:r>
            <w:r>
              <w:rPr>
                <w:rFonts w:ascii="Times New Roman"/>
                <w:b w:val="false"/>
                <w:i w:val="false"/>
                <w:color w:val="000000"/>
                <w:sz w:val="20"/>
              </w:rPr>
              <w:t xml:space="preserve">отырғызуға және өсіруге, </w:t>
            </w:r>
            <w:r>
              <w:br/>
            </w:r>
            <w:r>
              <w:rPr>
                <w:rFonts w:ascii="Times New Roman"/>
                <w:b w:val="false"/>
                <w:i w:val="false"/>
                <w:color w:val="000000"/>
                <w:sz w:val="20"/>
              </w:rPr>
              <w:t xml:space="preserve">жекеше орман питомниктерін </w:t>
            </w:r>
            <w:r>
              <w:br/>
            </w:r>
            <w:r>
              <w:rPr>
                <w:rFonts w:ascii="Times New Roman"/>
                <w:b w:val="false"/>
                <w:i w:val="false"/>
                <w:color w:val="000000"/>
                <w:sz w:val="20"/>
              </w:rPr>
              <w:t xml:space="preserve">құруға және дамытуға арналған </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bookmarkStart w:name="z67" w:id="49"/>
    <w:p>
      <w:pPr>
        <w:spacing w:after="0"/>
        <w:ind w:left="0"/>
        <w:jc w:val="left"/>
      </w:pPr>
      <w:r>
        <w:rPr>
          <w:rFonts w:ascii="Times New Roman"/>
          <w:b/>
          <w:i w:val="false"/>
          <w:color w:val="000000"/>
        </w:rPr>
        <w:t xml:space="preserve"> Орындалған жұмыстарды қабылдау актісі 20__ жылғы __________ №___</w:t>
      </w:r>
    </w:p>
    <w:bookmarkEnd w:id="4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(тез өсетін ағаш және бұта тұқымдылар плантацияларын отырғызу және оларды өсіру,</w:t>
      </w:r>
    </w:p>
    <w:p>
      <w:pPr>
        <w:spacing w:after="0"/>
        <w:ind w:left="0"/>
        <w:jc w:val="both"/>
      </w:pPr>
      <w:r>
        <w:rPr>
          <w:rFonts w:ascii="Times New Roman"/>
          <w:b w:val="false"/>
          <w:i w:val="false"/>
          <w:color w:val="000000"/>
          <w:sz w:val="28"/>
        </w:rPr>
        <w:t>
      жекеше орман питомниктерін құру және дамыту (керегінің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Қолдау субъектісінің атауы: ________________________________________________</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Комиссия негізінде құрылған ______________________</w:t>
      </w:r>
    </w:p>
    <w:p>
      <w:pPr>
        <w:spacing w:after="0"/>
        <w:ind w:left="0"/>
        <w:jc w:val="both"/>
      </w:pPr>
      <w:r>
        <w:rPr>
          <w:rFonts w:ascii="Times New Roman"/>
          <w:b w:val="false"/>
          <w:i w:val="false"/>
          <w:color w:val="000000"/>
          <w:sz w:val="28"/>
        </w:rPr>
        <w:t>
      ____20__ _ жылғы №___________, құрамында:</w:t>
      </w:r>
    </w:p>
    <w:bookmarkStart w:name="z68" w:id="50"/>
    <w:p>
      <w:pPr>
        <w:spacing w:after="0"/>
        <w:ind w:left="0"/>
        <w:jc w:val="both"/>
      </w:pPr>
      <w:r>
        <w:rPr>
          <w:rFonts w:ascii="Times New Roman"/>
          <w:b w:val="false"/>
          <w:i w:val="false"/>
          <w:color w:val="000000"/>
          <w:sz w:val="28"/>
        </w:rPr>
        <w:t>
      1._________________________________</w:t>
      </w:r>
    </w:p>
    <w:bookmarkEnd w:id="50"/>
    <w:bookmarkStart w:name="z69" w:id="51"/>
    <w:p>
      <w:pPr>
        <w:spacing w:after="0"/>
        <w:ind w:left="0"/>
        <w:jc w:val="both"/>
      </w:pPr>
      <w:r>
        <w:rPr>
          <w:rFonts w:ascii="Times New Roman"/>
          <w:b w:val="false"/>
          <w:i w:val="false"/>
          <w:color w:val="000000"/>
          <w:sz w:val="28"/>
        </w:rPr>
        <w:t>
      2._________________________________</w:t>
      </w:r>
    </w:p>
    <w:bookmarkEnd w:id="51"/>
    <w:bookmarkStart w:name="z70" w:id="52"/>
    <w:p>
      <w:pPr>
        <w:spacing w:after="0"/>
        <w:ind w:left="0"/>
        <w:jc w:val="both"/>
      </w:pPr>
      <w:r>
        <w:rPr>
          <w:rFonts w:ascii="Times New Roman"/>
          <w:b w:val="false"/>
          <w:i w:val="false"/>
          <w:color w:val="000000"/>
          <w:sz w:val="28"/>
        </w:rPr>
        <w:t>
      3._________________________________</w:t>
      </w:r>
    </w:p>
    <w:bookmarkEnd w:id="52"/>
    <w:bookmarkStart w:name="z71" w:id="53"/>
    <w:p>
      <w:pPr>
        <w:spacing w:after="0"/>
        <w:ind w:left="0"/>
        <w:jc w:val="both"/>
      </w:pPr>
      <w:r>
        <w:rPr>
          <w:rFonts w:ascii="Times New Roman"/>
          <w:b w:val="false"/>
          <w:i w:val="false"/>
          <w:color w:val="000000"/>
          <w:sz w:val="28"/>
        </w:rPr>
        <w:t>
      4._________________________________</w:t>
      </w:r>
    </w:p>
    <w:bookmarkEnd w:id="53"/>
    <w:bookmarkStart w:name="z72" w:id="54"/>
    <w:p>
      <w:pPr>
        <w:spacing w:after="0"/>
        <w:ind w:left="0"/>
        <w:jc w:val="both"/>
      </w:pPr>
      <w:r>
        <w:rPr>
          <w:rFonts w:ascii="Times New Roman"/>
          <w:b w:val="false"/>
          <w:i w:val="false"/>
          <w:color w:val="000000"/>
          <w:sz w:val="28"/>
        </w:rPr>
        <w:t>
      5._________________________________</w:t>
      </w:r>
    </w:p>
    <w:bookmarkEnd w:id="54"/>
    <w:bookmarkStart w:name="z73" w:id="55"/>
    <w:p>
      <w:pPr>
        <w:spacing w:after="0"/>
        <w:ind w:left="0"/>
        <w:jc w:val="both"/>
      </w:pPr>
      <w:r>
        <w:rPr>
          <w:rFonts w:ascii="Times New Roman"/>
          <w:b w:val="false"/>
          <w:i w:val="false"/>
          <w:color w:val="000000"/>
          <w:sz w:val="28"/>
        </w:rPr>
        <w:t>
      Тексеру барысында мыналар анықталды:</w:t>
      </w:r>
    </w:p>
    <w:bookmarkEnd w:id="55"/>
    <w:bookmarkStart w:name="z74" w:id="56"/>
    <w:p>
      <w:pPr>
        <w:spacing w:after="0"/>
        <w:ind w:left="0"/>
        <w:jc w:val="both"/>
      </w:pPr>
      <w:r>
        <w:rPr>
          <w:rFonts w:ascii="Times New Roman"/>
          <w:b w:val="false"/>
          <w:i w:val="false"/>
          <w:color w:val="000000"/>
          <w:sz w:val="28"/>
        </w:rPr>
        <w:t>
      1) Орманшылық _____________, тұқымбақ ______________, орам № ________</w:t>
      </w:r>
    </w:p>
    <w:bookmarkEnd w:id="56"/>
    <w:bookmarkStart w:name="z75" w:id="57"/>
    <w:p>
      <w:pPr>
        <w:spacing w:after="0"/>
        <w:ind w:left="0"/>
        <w:jc w:val="both"/>
      </w:pPr>
      <w:r>
        <w:rPr>
          <w:rFonts w:ascii="Times New Roman"/>
          <w:b w:val="false"/>
          <w:i w:val="false"/>
          <w:color w:val="000000"/>
          <w:sz w:val="28"/>
        </w:rPr>
        <w:t>
      2) Топырақ – ашық, жабық (керегін сызыңыз)</w:t>
      </w:r>
    </w:p>
    <w:bookmarkEnd w:id="57"/>
    <w:bookmarkStart w:name="z76" w:id="58"/>
    <w:p>
      <w:pPr>
        <w:spacing w:after="0"/>
        <w:ind w:left="0"/>
        <w:jc w:val="both"/>
      </w:pPr>
      <w:r>
        <w:rPr>
          <w:rFonts w:ascii="Times New Roman"/>
          <w:b w:val="false"/>
          <w:i w:val="false"/>
          <w:color w:val="000000"/>
          <w:sz w:val="28"/>
        </w:rPr>
        <w:t>
      3) Түрі _________________ отырғызылған жылы (егудің) ________________ отырғызу материалының (тұқымдық) түрі</w:t>
      </w:r>
    </w:p>
    <w:bookmarkEnd w:id="58"/>
    <w:bookmarkStart w:name="z77" w:id="59"/>
    <w:p>
      <w:pPr>
        <w:spacing w:after="0"/>
        <w:ind w:left="0"/>
        <w:jc w:val="both"/>
      </w:pPr>
      <w:r>
        <w:rPr>
          <w:rFonts w:ascii="Times New Roman"/>
          <w:b w:val="false"/>
          <w:i w:val="false"/>
          <w:color w:val="000000"/>
          <w:sz w:val="28"/>
        </w:rPr>
        <w:t>
      4) _______________________________ селекциялық, ТОТП жиналған тұқым</w:t>
      </w:r>
    </w:p>
    <w:bookmarkEnd w:id="59"/>
    <w:bookmarkStart w:name="z78" w:id="60"/>
    <w:p>
      <w:pPr>
        <w:spacing w:after="0"/>
        <w:ind w:left="0"/>
        <w:jc w:val="both"/>
      </w:pPr>
      <w:r>
        <w:rPr>
          <w:rFonts w:ascii="Times New Roman"/>
          <w:b w:val="false"/>
          <w:i w:val="false"/>
          <w:color w:val="000000"/>
          <w:sz w:val="28"/>
        </w:rPr>
        <w:t>
      5) Учаскенің аумағы ________________ гектар, көшеттер отырғызудың егу схемасы (орналастыру) __________________________________ жазықтардың, тізбектердің, қатарлардың саны _____ дана, жазықтардың, тізбектердің, қатарлардың орташа ұзындығы __________ метр</w:t>
      </w:r>
    </w:p>
    <w:bookmarkEnd w:id="60"/>
    <w:bookmarkStart w:name="z79" w:id="61"/>
    <w:p>
      <w:pPr>
        <w:spacing w:after="0"/>
        <w:ind w:left="0"/>
        <w:jc w:val="both"/>
      </w:pPr>
      <w:r>
        <w:rPr>
          <w:rFonts w:ascii="Times New Roman"/>
          <w:b w:val="false"/>
          <w:i w:val="false"/>
          <w:color w:val="000000"/>
          <w:sz w:val="28"/>
        </w:rPr>
        <w:t>
      6) Жазықтардың, тізбектердің, қатарлардың жалпы ұзындығы _______ метр</w:t>
      </w:r>
    </w:p>
    <w:bookmarkEnd w:id="61"/>
    <w:bookmarkStart w:name="z80" w:id="62"/>
    <w:p>
      <w:pPr>
        <w:spacing w:after="0"/>
        <w:ind w:left="0"/>
        <w:jc w:val="both"/>
      </w:pPr>
      <w:r>
        <w:rPr>
          <w:rFonts w:ascii="Times New Roman"/>
          <w:b w:val="false"/>
          <w:i w:val="false"/>
          <w:color w:val="000000"/>
          <w:sz w:val="28"/>
        </w:rPr>
        <w:t>
      7) 1 гектарға отырғызылған екпелердің саны _____________________ дана</w:t>
      </w:r>
    </w:p>
    <w:bookmarkEnd w:id="62"/>
    <w:bookmarkStart w:name="z81" w:id="63"/>
    <w:p>
      <w:pPr>
        <w:spacing w:after="0"/>
        <w:ind w:left="0"/>
        <w:jc w:val="both"/>
      </w:pPr>
      <w:r>
        <w:rPr>
          <w:rFonts w:ascii="Times New Roman"/>
          <w:b w:val="false"/>
          <w:i w:val="false"/>
          <w:color w:val="000000"/>
          <w:sz w:val="28"/>
        </w:rPr>
        <w:t>
      8) ________ қума метрдегі есептік учаскенің бөлігінің ұзындығы немесе есептік алаңның аумағы ________ шаршы метр.</w:t>
      </w:r>
    </w:p>
    <w:bookmarkEnd w:id="63"/>
    <w:bookmarkStart w:name="z82" w:id="64"/>
    <w:p>
      <w:pPr>
        <w:spacing w:after="0"/>
        <w:ind w:left="0"/>
        <w:jc w:val="both"/>
      </w:pPr>
      <w:r>
        <w:rPr>
          <w:rFonts w:ascii="Times New Roman"/>
          <w:b w:val="false"/>
          <w:i w:val="false"/>
          <w:color w:val="000000"/>
          <w:sz w:val="28"/>
        </w:rPr>
        <w:t>
      9). Табиғи түрдегі іріктеу нәтижесі: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алаңының (есептік қатар)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қатардағы немесе сынақ алаңындағы тұқымдардың (көщеттер) саны,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алаңының реттік нөмірі (есептік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қатардағы немесе сынақ алаңындағы тұқымдардың (екпелер)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(жылдық отырғызуға)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(жылдық отырғызуға)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Сынақтағы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5"/>
    <w:p>
      <w:pPr>
        <w:spacing w:after="0"/>
        <w:ind w:left="0"/>
        <w:jc w:val="both"/>
      </w:pPr>
      <w:r>
        <w:rPr>
          <w:rFonts w:ascii="Times New Roman"/>
          <w:b w:val="false"/>
          <w:i w:val="false"/>
          <w:color w:val="000000"/>
          <w:sz w:val="28"/>
        </w:rPr>
        <w:t>
      10) 1 қума метрдегі тұқымдардың (екпелер) орташа саны, (шаршы метрде) есептеу бойынша _____ дана, соның ішінде стандарттысы ______ мың дана</w:t>
      </w:r>
    </w:p>
    <w:bookmarkEnd w:id="65"/>
    <w:bookmarkStart w:name="z84" w:id="66"/>
    <w:p>
      <w:pPr>
        <w:spacing w:after="0"/>
        <w:ind w:left="0"/>
        <w:jc w:val="both"/>
      </w:pPr>
      <w:r>
        <w:rPr>
          <w:rFonts w:ascii="Times New Roman"/>
          <w:b w:val="false"/>
          <w:i w:val="false"/>
          <w:color w:val="000000"/>
          <w:sz w:val="28"/>
        </w:rPr>
        <w:t>
      11) Учаскенің барлық аумағындағы тұқымдардың (екпелер) жалпы саны</w:t>
      </w:r>
    </w:p>
    <w:bookmarkEnd w:id="66"/>
    <w:p>
      <w:pPr>
        <w:spacing w:after="0"/>
        <w:ind w:left="0"/>
        <w:jc w:val="both"/>
      </w:pPr>
      <w:r>
        <w:rPr>
          <w:rFonts w:ascii="Times New Roman"/>
          <w:b w:val="false"/>
          <w:i w:val="false"/>
          <w:color w:val="000000"/>
          <w:sz w:val="28"/>
        </w:rPr>
        <w:t>
      ______ мың дана 1 гектарда ______________ мың дана, соның ішінде стандарттысы: учаскенің барлық аумағында _____ мың дана, бір гектарда ____ мың дана</w:t>
      </w:r>
    </w:p>
    <w:p>
      <w:pPr>
        <w:spacing w:after="0"/>
        <w:ind w:left="0"/>
        <w:jc w:val="both"/>
      </w:pPr>
      <w:r>
        <w:rPr>
          <w:rFonts w:ascii="Times New Roman"/>
          <w:b w:val="false"/>
          <w:i w:val="false"/>
          <w:color w:val="000000"/>
          <w:sz w:val="28"/>
        </w:rPr>
        <w:t>
      Қорытынды тексеру: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 және (немесе) сатып алуға жұмсалатын материалдар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ҚҚС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Сомасы, шығыстардың құрады</w:t>
      </w:r>
    </w:p>
    <w:p>
      <w:pPr>
        <w:spacing w:after="0"/>
        <w:ind w:left="0"/>
        <w:jc w:val="both"/>
      </w:pPr>
      <w:r>
        <w:rPr>
          <w:rFonts w:ascii="Times New Roman"/>
          <w:b w:val="false"/>
          <w:i w:val="false"/>
          <w:color w:val="000000"/>
          <w:sz w:val="28"/>
        </w:rPr>
        <w:t>
      ___________________________________________________ теңге (цифрмен, жазбаша)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 ____________ 20 __ жыл</w:t>
      </w:r>
    </w:p>
    <w:p>
      <w:pPr>
        <w:spacing w:after="0"/>
        <w:ind w:left="0"/>
        <w:jc w:val="both"/>
      </w:pPr>
      <w:r>
        <w:rPr>
          <w:rFonts w:ascii="Times New Roman"/>
          <w:b w:val="false"/>
          <w:i w:val="false"/>
          <w:color w:val="000000"/>
          <w:sz w:val="28"/>
        </w:rPr>
        <w:t>
      Комиссиясы орындалған жұмыстарды қабылдау жөніндегі құрамында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растайды жүргізу кестесінде көрсетілген шығыстар сомасын.</w:t>
      </w:r>
    </w:p>
    <w:p>
      <w:pPr>
        <w:spacing w:after="0"/>
        <w:ind w:left="0"/>
        <w:jc w:val="both"/>
      </w:pPr>
      <w:r>
        <w:rPr>
          <w:rFonts w:ascii="Times New Roman"/>
          <w:b w:val="false"/>
          <w:i w:val="false"/>
          <w:color w:val="000000"/>
          <w:sz w:val="28"/>
        </w:rPr>
        <w:t>
      Актіге растайтын фото және (немесе) бейнематериалдар.</w:t>
      </w:r>
    </w:p>
    <w:p>
      <w:pPr>
        <w:spacing w:after="0"/>
        <w:ind w:left="0"/>
        <w:jc w:val="both"/>
      </w:pPr>
      <w:r>
        <w:rPr>
          <w:rFonts w:ascii="Times New Roman"/>
          <w:b w:val="false"/>
          <w:i w:val="false"/>
          <w:color w:val="000000"/>
          <w:sz w:val="28"/>
        </w:rPr>
        <w:t>
      Қолдау субъектісінің (қолдау субъектісі өкілінің) қолы:______________</w:t>
      </w:r>
    </w:p>
    <w:p>
      <w:pPr>
        <w:spacing w:after="0"/>
        <w:ind w:left="0"/>
        <w:jc w:val="both"/>
      </w:pPr>
      <w:r>
        <w:rPr>
          <w:rFonts w:ascii="Times New Roman"/>
          <w:b w:val="false"/>
          <w:i w:val="false"/>
          <w:color w:val="000000"/>
          <w:sz w:val="28"/>
        </w:rPr>
        <w:t>
      (сенімхат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Тез өсетін ағаш және бұта</w:t>
            </w:r>
            <w:r>
              <w:br/>
            </w:r>
            <w:r>
              <w:rPr>
                <w:rFonts w:ascii="Times New Roman"/>
                <w:b w:val="false"/>
                <w:i w:val="false"/>
                <w:color w:val="000000"/>
                <w:sz w:val="20"/>
              </w:rPr>
              <w:t>тұқымдылары плантацияларын</w:t>
            </w:r>
            <w:r>
              <w:br/>
            </w:r>
            <w:r>
              <w:rPr>
                <w:rFonts w:ascii="Times New Roman"/>
                <w:b w:val="false"/>
                <w:i w:val="false"/>
                <w:color w:val="000000"/>
                <w:sz w:val="20"/>
              </w:rPr>
              <w:t xml:space="preserve">отырғызуға және өсіруге, </w:t>
            </w:r>
            <w:r>
              <w:br/>
            </w:r>
            <w:r>
              <w:rPr>
                <w:rFonts w:ascii="Times New Roman"/>
                <w:b w:val="false"/>
                <w:i w:val="false"/>
                <w:color w:val="000000"/>
                <w:sz w:val="20"/>
              </w:rPr>
              <w:t xml:space="preserve">жекеше орман питомниктерін </w:t>
            </w:r>
            <w:r>
              <w:br/>
            </w:r>
            <w:r>
              <w:rPr>
                <w:rFonts w:ascii="Times New Roman"/>
                <w:b w:val="false"/>
                <w:i w:val="false"/>
                <w:color w:val="000000"/>
                <w:sz w:val="20"/>
              </w:rPr>
              <w:t xml:space="preserve">құруға және дамытуға арналған </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тұқымдылары плантацияларын отырғызуға және өсіруге, жекеше орман питомниктерін құруға және дамытуға арналған шығыстарды өтеу"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облыстардың, Астана, Алматы және Шымкент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мемлекеттік қызметті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өтініштерді Қабылдау және нәтижелерді беру арқылы жүзеге асырылады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орман өсіруді мемлекеттік қолдау немесе мемлекеттік қызмет көрсетуден дәлелді бас тарту шеңберінде шығындарын өтеуді мақұлдау туралы хабарлама.</w:t>
            </w:r>
          </w:p>
          <w:p>
            <w:pPr>
              <w:spacing w:after="20"/>
              <w:ind w:left="20"/>
              <w:jc w:val="both"/>
            </w:pPr>
            <w:r>
              <w:rPr>
                <w:rFonts w:ascii="Times New Roman"/>
                <w:b w:val="false"/>
                <w:i w:val="false"/>
                <w:color w:val="000000"/>
                <w:sz w:val="20"/>
              </w:rPr>
              <w:t>
Нысаны мемлекеттік қызмет көрсету нәтижесін ұсыну: электрондық.</w:t>
            </w:r>
          </w:p>
          <w:p>
            <w:pPr>
              <w:spacing w:after="20"/>
              <w:ind w:left="20"/>
              <w:jc w:val="both"/>
            </w:pPr>
            <w:r>
              <w:rPr>
                <w:rFonts w:ascii="Times New Roman"/>
                <w:b w:val="false"/>
                <w:i w:val="false"/>
                <w:color w:val="000000"/>
                <w:sz w:val="20"/>
              </w:rPr>
              <w:t>
Мемлекеттік қызметті көрсету нәтижесі жолданады және басшысының көрсетілетін қызметті берушінің не оның орнындағы адамның электрондық цифрлық қолтаңбасымен (бұдан әрі – ЭЦҚ) қол қойылған электрондық құжат нысанында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заңнамада көзделген жағдайларда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дүйсенбіден бастап жұмаға дейін, белгіленген жұмыс кестесіне сәйкес сағат 9.00-ден 18.30-ға дейін,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күн, түскі үзіліс сағат 13.00-ден 14.30-ға дейін.</w:t>
            </w:r>
          </w:p>
          <w:p>
            <w:pPr>
              <w:spacing w:after="20"/>
              <w:ind w:left="20"/>
              <w:jc w:val="both"/>
            </w:pPr>
            <w:r>
              <w:rPr>
                <w:rFonts w:ascii="Times New Roman"/>
                <w:b w:val="false"/>
                <w:i w:val="false"/>
                <w:color w:val="000000"/>
                <w:sz w:val="20"/>
              </w:rPr>
              <w:t xml:space="preserve">
2) веб-портал – тәулік бойы, техникалық үзілісті қоспағанда жүргізуге байланысты жөндеу жұмыстары (өтініш берген кезде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қызметті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Көрсетілетін қызметті берушілердің мекенжайлары:</w:t>
            </w:r>
          </w:p>
          <w:p>
            <w:pPr>
              <w:spacing w:after="20"/>
              <w:ind w:left="20"/>
              <w:jc w:val="both"/>
            </w:pPr>
            <w:r>
              <w:rPr>
                <w:rFonts w:ascii="Times New Roman"/>
                <w:b w:val="false"/>
                <w:i w:val="false"/>
                <w:color w:val="000000"/>
                <w:sz w:val="20"/>
              </w:rPr>
              <w:t>
1) интернет-ресурсында тиісті көрсетілетін қызметті беруші;</w:t>
            </w:r>
          </w:p>
          <w:p>
            <w:pPr>
              <w:spacing w:after="20"/>
              <w:ind w:left="20"/>
              <w:jc w:val="both"/>
            </w:pPr>
            <w:r>
              <w:rPr>
                <w:rFonts w:ascii="Times New Roman"/>
                <w:b w:val="false"/>
                <w:i w:val="false"/>
                <w:color w:val="000000"/>
                <w:sz w:val="20"/>
              </w:rPr>
              <w:t>
2) бірыңғай тұғырнамасында интернет-ресурстарын мемлекеттік органдардың https:// beta. egov. kz;</w:t>
            </w:r>
          </w:p>
          <w:p>
            <w:pPr>
              <w:spacing w:after="20"/>
              <w:ind w:left="20"/>
              <w:jc w:val="both"/>
            </w:pPr>
            <w:r>
              <w:rPr>
                <w:rFonts w:ascii="Times New Roman"/>
                <w:b w:val="false"/>
                <w:i w:val="false"/>
                <w:color w:val="000000"/>
                <w:sz w:val="20"/>
              </w:rPr>
              <w:t>
3) веб-порталда орналастырылады.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тез өсетін ағаш және бұта тұқымдылары плантацияларын отырғызуға және өсіруге, жекеше орман питомниктерін құруға және дамытуға арналған шығыстарды өтеуге арналған электрондық өтініш ;</w:t>
            </w:r>
          </w:p>
          <w:p>
            <w:pPr>
              <w:spacing w:after="20"/>
              <w:ind w:left="20"/>
              <w:jc w:val="both"/>
            </w:pPr>
            <w:r>
              <w:rPr>
                <w:rFonts w:ascii="Times New Roman"/>
                <w:b w:val="false"/>
                <w:i w:val="false"/>
                <w:color w:val="000000"/>
                <w:sz w:val="20"/>
              </w:rPr>
              <w:t>
2) "PDF (Portable Document Format)" электрондық форматындағы құжаттар түпнұсқаларының: орындалған жұмыстардың растайтын құжаттарының (тауарларды (жұмыстарды, көрсетілетін қызметтерді) берушілердің актілері, электрондық шот-фактуралар, түбіртектер) сканерленген көшірмелері;</w:t>
            </w:r>
          </w:p>
          <w:p>
            <w:pPr>
              <w:spacing w:after="20"/>
              <w:ind w:left="20"/>
              <w:jc w:val="both"/>
            </w:pPr>
            <w:r>
              <w:rPr>
                <w:rFonts w:ascii="Times New Roman"/>
                <w:b w:val="false"/>
                <w:i w:val="false"/>
                <w:color w:val="000000"/>
                <w:sz w:val="20"/>
              </w:rPr>
              <w:t>
3) жеке меншік құқығында орман өсіру үшін нысаналы мақсаты бар жер учаскесіне арналған Акт немесе плантациялар үшін ауданы кемінде 3 гектар және жеке орман питомниктері үшін кемінде 1 гектар жалдау 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белгілеу құжаттардың анық еместігі және (немесе) құжаттардың жарамдылық мерзімі өткен, ұсынылған көрсетілетін қызметті алушы мемлекеттік қызметті алу үшін, және (немесе) деректер (мәліметтер), олардағы;</w:t>
            </w:r>
          </w:p>
          <w:p>
            <w:pPr>
              <w:spacing w:after="20"/>
              <w:ind w:left="20"/>
              <w:jc w:val="both"/>
            </w:pPr>
            <w:r>
              <w:rPr>
                <w:rFonts w:ascii="Times New Roman"/>
                <w:b w:val="false"/>
                <w:i w:val="false"/>
                <w:color w:val="000000"/>
                <w:sz w:val="20"/>
              </w:rPr>
              <w:t xml:space="preserve">
2) сәйкес келмеуі көрсетілетін қызметті алушының және (немесе) ұсынылған материалдарды, объектілерді, деректерді және мәліметтерді мемлекеттік қызметті көрсету үшін қажетті, Орман </w:t>
            </w:r>
            <w:r>
              <w:rPr>
                <w:rFonts w:ascii="Times New Roman"/>
                <w:b w:val="false"/>
                <w:i w:val="false"/>
                <w:color w:val="000000"/>
                <w:sz w:val="20"/>
              </w:rPr>
              <w:t>кодексінің</w:t>
            </w:r>
            <w:r>
              <w:rPr>
                <w:rFonts w:ascii="Times New Roman"/>
                <w:b w:val="false"/>
                <w:i w:val="false"/>
                <w:color w:val="000000"/>
                <w:sz w:val="20"/>
              </w:rPr>
              <w:t xml:space="preserve"> талаптарына және осы ереженің;</w:t>
            </w:r>
          </w:p>
          <w:p>
            <w:pPr>
              <w:spacing w:after="20"/>
              <w:ind w:left="20"/>
              <w:jc w:val="both"/>
            </w:pPr>
            <w:r>
              <w:rPr>
                <w:rFonts w:ascii="Times New Roman"/>
                <w:b w:val="false"/>
                <w:i w:val="false"/>
                <w:color w:val="000000"/>
                <w:sz w:val="20"/>
              </w:rPr>
              <w:t>
3) оған қатысты субъектінің қолдау, заңды күшіне енген шешім (үкім) тыйым салу туралы сот қызметін немесе қызметінің жекелеген түрлерін талап ететін осы мемлекеттік қызметті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ЭЦК болған жағдайда мемлекеттік көрсетілетін қызметті веб-портал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веб-порталдағы "жеке кабинеті", көрсетілетін қызметті берушінің анықтамалық қызметтері, сондай-ақ "1414", 8-800-080-7777 біріңғай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Тез өсетін ағаш және бұта</w:t>
            </w:r>
            <w:r>
              <w:br/>
            </w:r>
            <w:r>
              <w:rPr>
                <w:rFonts w:ascii="Times New Roman"/>
                <w:b w:val="false"/>
                <w:i w:val="false"/>
                <w:color w:val="000000"/>
                <w:sz w:val="20"/>
              </w:rPr>
              <w:t>тұқымдылары плантацияларын</w:t>
            </w:r>
            <w:r>
              <w:br/>
            </w:r>
            <w:r>
              <w:rPr>
                <w:rFonts w:ascii="Times New Roman"/>
                <w:b w:val="false"/>
                <w:i w:val="false"/>
                <w:color w:val="000000"/>
                <w:sz w:val="20"/>
              </w:rPr>
              <w:t xml:space="preserve">отырғызуға және өсіруге, </w:t>
            </w:r>
            <w:r>
              <w:br/>
            </w:r>
            <w:r>
              <w:rPr>
                <w:rFonts w:ascii="Times New Roman"/>
                <w:b w:val="false"/>
                <w:i w:val="false"/>
                <w:color w:val="000000"/>
                <w:sz w:val="20"/>
              </w:rPr>
              <w:t xml:space="preserve">жекеше орман питомниктерін </w:t>
            </w:r>
            <w:r>
              <w:br/>
            </w:r>
            <w:r>
              <w:rPr>
                <w:rFonts w:ascii="Times New Roman"/>
                <w:b w:val="false"/>
                <w:i w:val="false"/>
                <w:color w:val="000000"/>
                <w:sz w:val="20"/>
              </w:rPr>
              <w:t xml:space="preserve">құруға және дамытуға арналған </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Нысаны</w:t>
      </w:r>
    </w:p>
    <w:bookmarkStart w:name="z87" w:id="67"/>
    <w:p>
      <w:pPr>
        <w:spacing w:after="0"/>
        <w:ind w:left="0"/>
        <w:jc w:val="left"/>
      </w:pPr>
      <w:r>
        <w:rPr>
          <w:rFonts w:ascii="Times New Roman"/>
          <w:b/>
          <w:i w:val="false"/>
          <w:color w:val="000000"/>
        </w:rPr>
        <w:t xml:space="preserve"> Шығыстарды өтеуге арналған өтінімді қарау нәтижелері туралы хабарлама № ______ жылғы "___" _________ 20 ____ жылғы</w:t>
      </w:r>
    </w:p>
    <w:bookmarkEnd w:id="67"/>
    <w:p>
      <w:pPr>
        <w:spacing w:after="0"/>
        <w:ind w:left="0"/>
        <w:jc w:val="both"/>
      </w:pPr>
      <w:r>
        <w:rPr>
          <w:rFonts w:ascii="Times New Roman"/>
          <w:b w:val="false"/>
          <w:i w:val="false"/>
          <w:color w:val="000000"/>
          <w:sz w:val="28"/>
        </w:rPr>
        <w:t xml:space="preserve">
      Жұмыс органының атауы ___________________________________________________ </w:t>
      </w:r>
    </w:p>
    <w:p>
      <w:pPr>
        <w:spacing w:after="0"/>
        <w:ind w:left="0"/>
        <w:jc w:val="both"/>
      </w:pPr>
      <w:r>
        <w:rPr>
          <w:rFonts w:ascii="Times New Roman"/>
          <w:b w:val="false"/>
          <w:i w:val="false"/>
          <w:color w:val="000000"/>
          <w:sz w:val="28"/>
        </w:rPr>
        <w:t>
      (толық атауы-облыстың жергілікті атқарушы органының, республикалық маңызы</w:t>
      </w:r>
    </w:p>
    <w:p>
      <w:pPr>
        <w:spacing w:after="0"/>
        <w:ind w:left="0"/>
        <w:jc w:val="both"/>
      </w:pPr>
      <w:r>
        <w:rPr>
          <w:rFonts w:ascii="Times New Roman"/>
          <w:b w:val="false"/>
          <w:i w:val="false"/>
          <w:color w:val="000000"/>
          <w:sz w:val="28"/>
        </w:rPr>
        <w:t>
      бар қаланың, астананың)</w:t>
      </w:r>
    </w:p>
    <w:p>
      <w:pPr>
        <w:spacing w:after="0"/>
        <w:ind w:left="0"/>
        <w:jc w:val="both"/>
      </w:pPr>
      <w:r>
        <w:rPr>
          <w:rFonts w:ascii="Times New Roman"/>
          <w:b w:val="false"/>
          <w:i w:val="false"/>
          <w:color w:val="000000"/>
          <w:sz w:val="28"/>
        </w:rPr>
        <w:t>
      Субъектінің атауы қолдау</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тегі, аты, әкесінің аты (болған кезде) жеке тұлғаның)</w:t>
      </w:r>
    </w:p>
    <w:p>
      <w:pPr>
        <w:spacing w:after="0"/>
        <w:ind w:left="0"/>
        <w:jc w:val="both"/>
      </w:pPr>
      <w:r>
        <w:rPr>
          <w:rFonts w:ascii="Times New Roman"/>
          <w:b w:val="false"/>
          <w:i w:val="false"/>
          <w:color w:val="000000"/>
          <w:sz w:val="28"/>
        </w:rPr>
        <w:t>
      Бағыт жекеше орман өсіруді мемлекеттік қолдау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Орман кодексінің </w:t>
      </w:r>
      <w:r>
        <w:rPr>
          <w:rFonts w:ascii="Times New Roman"/>
          <w:b w:val="false"/>
          <w:i w:val="false"/>
          <w:color w:val="000000"/>
          <w:sz w:val="28"/>
        </w:rPr>
        <w:t>112-1-бабына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Өтініш берген күні "__________" _______________________ 20 ____ жылғы</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Деректерді электрондық цифрлық қолтаңба (бұдан әрі – ЭЦҚ)</w:t>
      </w:r>
    </w:p>
    <w:p>
      <w:pPr>
        <w:spacing w:after="0"/>
        <w:ind w:left="0"/>
        <w:jc w:val="both"/>
      </w:pPr>
      <w:r>
        <w:rPr>
          <w:rFonts w:ascii="Times New Roman"/>
          <w:b w:val="false"/>
          <w:i w:val="false"/>
          <w:color w:val="000000"/>
          <w:sz w:val="28"/>
        </w:rPr>
        <w:t>
      Күні және уақыты қол қойылған ЭЦҚ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