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a4c0" w14:textId="94ba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"Бекітуге арналған мәліметтерді қамтитын өндіріс паспортының нысанын бекіту туралы" Қазақстан Республикасы Энергетика министрінің 2015 жылғы 3 наурыздағы № 171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8 қарашадағы № 352 бұйрығы. Қазақстан Республикасының Әділет министрлігінде 2022 жылғы 15 қарашада № 30540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"Бекітуге арналған мәліметтерді қамтитын өндіріс паспортының нысанын бекіту туралы" Қазақстан Республикасы Энергетика министрінің 2015 жылғы 3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"Өндіріс паспортын, өндіріс паспортының нысанын бекіту және кері қайтарып алу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1) осы бұйрыққа 1-қосымшаға сәйкес Өндіріс паспортын бекіту және кері қайтарып алу қағидалары;</w:t>
      </w:r>
    </w:p>
    <w:p>
      <w:pPr>
        <w:spacing w:after="0"/>
        <w:ind w:left="0"/>
        <w:jc w:val="both"/>
      </w:pPr>
      <w:r>
        <w:rPr>
          <w:rFonts w:ascii="Times New Roman"/>
          <w:b w:val="false"/>
          <w:i w:val="false"/>
          <w:color w:val="000000"/>
          <w:sz w:val="28"/>
        </w:rPr>
        <w:t>
      2) осы бұйрыққа 2-қосымшаға сәйкес өндіріс паспортының нысаны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бекіту үшін мәліметтерді қамтитын өндіріс паспортының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xml:space="preserve">
      және реформалар жөніндегі </w:t>
      </w:r>
    </w:p>
    <w:p>
      <w:pPr>
        <w:spacing w:after="0"/>
        <w:ind w:left="0"/>
        <w:jc w:val="both"/>
      </w:pPr>
      <w:r>
        <w:rPr>
          <w:rFonts w:ascii="Times New Roman"/>
          <w:b w:val="false"/>
          <w:i w:val="false"/>
          <w:color w:val="000000"/>
          <w:sz w:val="28"/>
        </w:rPr>
        <w:t xml:space="preserve">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2022 жылғы 8 қарашадағы</w:t>
            </w:r>
            <w:r>
              <w:br/>
            </w:r>
            <w:r>
              <w:rPr>
                <w:rFonts w:ascii="Times New Roman"/>
                <w:b w:val="false"/>
                <w:i w:val="false"/>
                <w:color w:val="000000"/>
                <w:sz w:val="20"/>
              </w:rPr>
              <w:t>№ 352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 наурыздағы</w:t>
            </w:r>
            <w:r>
              <w:br/>
            </w:r>
            <w:r>
              <w:rPr>
                <w:rFonts w:ascii="Times New Roman"/>
                <w:b w:val="false"/>
                <w:i w:val="false"/>
                <w:color w:val="000000"/>
                <w:sz w:val="20"/>
              </w:rPr>
              <w:t>№ 171 бұйрығына</w:t>
            </w:r>
            <w:r>
              <w:br/>
            </w:r>
            <w:r>
              <w:rPr>
                <w:rFonts w:ascii="Times New Roman"/>
                <w:b w:val="false"/>
                <w:i w:val="false"/>
                <w:color w:val="000000"/>
                <w:sz w:val="20"/>
              </w:rPr>
              <w:t xml:space="preserve">1-қосымша </w:t>
            </w:r>
          </w:p>
        </w:tc>
      </w:tr>
    </w:tbl>
    <w:bookmarkStart w:name="z17" w:id="8"/>
    <w:p>
      <w:pPr>
        <w:spacing w:after="0"/>
        <w:ind w:left="0"/>
        <w:jc w:val="left"/>
      </w:pPr>
      <w:r>
        <w:rPr>
          <w:rFonts w:ascii="Times New Roman"/>
          <w:b/>
          <w:i w:val="false"/>
          <w:color w:val="000000"/>
        </w:rPr>
        <w:t xml:space="preserve"> Өндіріс паспортын бекіту және кері қайтарып алу қағидалары</w:t>
      </w:r>
    </w:p>
    <w:bookmarkEnd w:id="8"/>
    <w:bookmarkStart w:name="z1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Өндіріс паспортын бекіту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"Мұнай өнімдерінің жекелеген түрлерін өндіруді және олардың айналымын мемлекеттік реттеу туралы" Қазақстан Республикасы Заңы (бұдан әрі – Заң)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өндіріс паспортын бекіту және кері қайтарып алу тәртібін айқындайды.</w:t>
      </w:r>
    </w:p>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мұнай өнімдерін өндіру саласындағы уәкілетті орган – мұнай өнімдерін өндіруді мемлекеттік реттеу саласында басшылықты жүзеге асыратын орталық атқарушы орган (бұдан әрі – уәкілетті орган);</w:t>
      </w:r>
    </w:p>
    <w:bookmarkEnd w:id="11"/>
    <w:bookmarkStart w:name="z22" w:id="12"/>
    <w:p>
      <w:pPr>
        <w:spacing w:after="0"/>
        <w:ind w:left="0"/>
        <w:jc w:val="both"/>
      </w:pPr>
      <w:r>
        <w:rPr>
          <w:rFonts w:ascii="Times New Roman"/>
          <w:b w:val="false"/>
          <w:i w:val="false"/>
          <w:color w:val="000000"/>
          <w:sz w:val="28"/>
        </w:rPr>
        <w:t>
      2)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12"/>
    <w:bookmarkStart w:name="z23" w:id="13"/>
    <w:p>
      <w:pPr>
        <w:spacing w:after="0"/>
        <w:ind w:left="0"/>
        <w:jc w:val="both"/>
      </w:pPr>
      <w:r>
        <w:rPr>
          <w:rFonts w:ascii="Times New Roman"/>
          <w:b w:val="false"/>
          <w:i w:val="false"/>
          <w:color w:val="000000"/>
          <w:sz w:val="28"/>
        </w:rPr>
        <w:t>
      3) өндіріс паспорты – мұнай өнімдерін өндірушінің өндірістік қуаттарының көрсеткіштерін, оның негізгі сипаттамаларын көрсететін, өндірістің технологиялық үдерісін сақтау үшін қолда бар жабдықтың пайдаланылуын регламенттейтін, белгіленген нысандағы құжат.</w:t>
      </w:r>
    </w:p>
    <w:bookmarkEnd w:id="13"/>
    <w:bookmarkStart w:name="z24" w:id="14"/>
    <w:p>
      <w:pPr>
        <w:spacing w:after="0"/>
        <w:ind w:left="0"/>
        <w:jc w:val="left"/>
      </w:pPr>
      <w:r>
        <w:rPr>
          <w:rFonts w:ascii="Times New Roman"/>
          <w:b/>
          <w:i w:val="false"/>
          <w:color w:val="000000"/>
        </w:rPr>
        <w:t xml:space="preserve"> 2-тарау. Өндіріс паспортын бекіту және кері қайтарып алу тәртібі</w:t>
      </w:r>
    </w:p>
    <w:bookmarkEnd w:id="14"/>
    <w:p>
      <w:pPr>
        <w:spacing w:after="0"/>
        <w:ind w:left="0"/>
        <w:jc w:val="left"/>
      </w:pPr>
    </w:p>
    <w:p>
      <w:pPr>
        <w:spacing w:after="0"/>
        <w:ind w:left="0"/>
        <w:jc w:val="both"/>
      </w:pPr>
      <w:r>
        <w:rPr>
          <w:rFonts w:ascii="Times New Roman"/>
          <w:b w:val="false"/>
          <w:i w:val="false"/>
          <w:color w:val="000000"/>
          <w:sz w:val="28"/>
        </w:rPr>
        <w:t xml:space="preserve">
      3. Өндіріс паспортын мұнай өнімдерін өндіруші әзірлейді және Заңның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уәкілетті орган бекітеді.</w:t>
      </w:r>
    </w:p>
    <w:p>
      <w:pPr>
        <w:spacing w:after="0"/>
        <w:ind w:left="0"/>
        <w:jc w:val="both"/>
      </w:pPr>
      <w:r>
        <w:rPr>
          <w:rFonts w:ascii="Times New Roman"/>
          <w:b w:val="false"/>
          <w:i w:val="false"/>
          <w:color w:val="000000"/>
          <w:sz w:val="28"/>
        </w:rPr>
        <w:t>
      Өндіріс паспорты уәкілетті орган бекіткен кезден бастап күнтізбелік 3 (үш) жылға тең кезеңге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Мұнай өнімдерін өндіруші өндіріс паспортын бекіту туралы өтінішті (бұдан әрі – Өтініш) уәкілетті органға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w:t>
      </w:r>
      <w:r>
        <w:rPr>
          <w:rFonts w:ascii="Times New Roman"/>
          <w:b w:val="false"/>
          <w:i w:val="false"/>
          <w:color w:val="000000"/>
          <w:sz w:val="28"/>
        </w:rPr>
        <w:t xml:space="preserve"> ескере отырып, еркін нысанда береді.</w:t>
      </w:r>
    </w:p>
    <w:bookmarkStart w:name="z27" w:id="15"/>
    <w:p>
      <w:pPr>
        <w:spacing w:after="0"/>
        <w:ind w:left="0"/>
        <w:jc w:val="both"/>
      </w:pPr>
      <w:r>
        <w:rPr>
          <w:rFonts w:ascii="Times New Roman"/>
          <w:b w:val="false"/>
          <w:i w:val="false"/>
          <w:color w:val="000000"/>
          <w:sz w:val="28"/>
        </w:rPr>
        <w:t>
      5. Өтініш уәкілетті органның кеңсесіне қолма-қол немесе хабарламасы бар тапсырыс хатпен пошта арқылы беріледі.</w:t>
      </w:r>
    </w:p>
    <w:bookmarkEnd w:id="15"/>
    <w:bookmarkStart w:name="z28" w:id="16"/>
    <w:p>
      <w:pPr>
        <w:spacing w:after="0"/>
        <w:ind w:left="0"/>
        <w:jc w:val="both"/>
      </w:pPr>
      <w:r>
        <w:rPr>
          <w:rFonts w:ascii="Times New Roman"/>
          <w:b w:val="false"/>
          <w:i w:val="false"/>
          <w:color w:val="000000"/>
          <w:sz w:val="28"/>
        </w:rPr>
        <w:t>
      6. Уәкілетті органның Өтінішті алған күні уәкілетті орган кеңсесінің оны қабылдаған күні болып табылады.</w:t>
      </w:r>
    </w:p>
    <w:bookmarkEnd w:id="16"/>
    <w:bookmarkStart w:name="z29" w:id="17"/>
    <w:p>
      <w:pPr>
        <w:spacing w:after="0"/>
        <w:ind w:left="0"/>
        <w:jc w:val="both"/>
      </w:pPr>
      <w:r>
        <w:rPr>
          <w:rFonts w:ascii="Times New Roman"/>
          <w:b w:val="false"/>
          <w:i w:val="false"/>
          <w:color w:val="000000"/>
          <w:sz w:val="28"/>
        </w:rPr>
        <w:t>
      7. Өтініште мұнай өнімдерін өндірушінің атауы, бизнес-сәйкестендіру нөмірі, заңды мекенжайы, мұнай өңдеу зауытының мекенжайы көрсетіледі.</w:t>
      </w:r>
    </w:p>
    <w:bookmarkEnd w:id="17"/>
    <w:bookmarkStart w:name="z30" w:id="18"/>
    <w:p>
      <w:pPr>
        <w:spacing w:after="0"/>
        <w:ind w:left="0"/>
        <w:jc w:val="both"/>
      </w:pPr>
      <w:r>
        <w:rPr>
          <w:rFonts w:ascii="Times New Roman"/>
          <w:b w:val="false"/>
          <w:i w:val="false"/>
          <w:color w:val="000000"/>
          <w:sz w:val="28"/>
        </w:rPr>
        <w:t>
      8. Өтінішке осы бұйрыққа 2-қосымшаға сәйкес нысан бойынша әзірленген, нөмірленген және тігілген түрде 3 (үш) данада мұнай өнімдерін өндірушінің басшысы қол қойған өндіріс паспорты қоса беріледі, сондай-ақ техникалық және пайдалану құжаттамасы (объектіні пайдалануға қабылдау актісі, технологиялық регламент, авариялық жағдайларды жою жоспары, өнеркәсіптік қауіпсіздік декларациясы) қоса беріледі.</w:t>
      </w:r>
    </w:p>
    <w:bookmarkEnd w:id="18"/>
    <w:bookmarkStart w:name="z31" w:id="19"/>
    <w:p>
      <w:pPr>
        <w:spacing w:after="0"/>
        <w:ind w:left="0"/>
        <w:jc w:val="both"/>
      </w:pPr>
      <w:r>
        <w:rPr>
          <w:rFonts w:ascii="Times New Roman"/>
          <w:b w:val="false"/>
          <w:i w:val="false"/>
          <w:color w:val="000000"/>
          <w:sz w:val="28"/>
        </w:rPr>
        <w:t>
      9. Уәкілетті орган Өтінішті уәкілетті орган кеңсесі қабылдаған күнінен бастап 15 (он бес) жұмыс күні ішінде оны қарайды және қорытындысы бойынша мұнай өнімдерін өндірушіге:</w:t>
      </w:r>
    </w:p>
    <w:bookmarkEnd w:id="19"/>
    <w:bookmarkStart w:name="z32" w:id="20"/>
    <w:p>
      <w:pPr>
        <w:spacing w:after="0"/>
        <w:ind w:left="0"/>
        <w:jc w:val="both"/>
      </w:pPr>
      <w:r>
        <w:rPr>
          <w:rFonts w:ascii="Times New Roman"/>
          <w:b w:val="false"/>
          <w:i w:val="false"/>
          <w:color w:val="000000"/>
          <w:sz w:val="28"/>
        </w:rPr>
        <w:t xml:space="preserve">
      1) бекітілген өндіріс паспортын; </w:t>
      </w:r>
    </w:p>
    <w:bookmarkEnd w:id="20"/>
    <w:bookmarkStart w:name="z33" w:id="21"/>
    <w:p>
      <w:pPr>
        <w:spacing w:after="0"/>
        <w:ind w:left="0"/>
        <w:jc w:val="both"/>
      </w:pPr>
      <w:r>
        <w:rPr>
          <w:rFonts w:ascii="Times New Roman"/>
          <w:b w:val="false"/>
          <w:i w:val="false"/>
          <w:color w:val="000000"/>
          <w:sz w:val="28"/>
        </w:rPr>
        <w:t>
      2) осы бұйрыққа 2-қосымшаға сәйкес бекітілген нысанға сәйкес келмеген кезде өндіріс паспортына ескертулерді жібереді.</w:t>
      </w:r>
    </w:p>
    <w:bookmarkEnd w:id="21"/>
    <w:p>
      <w:pPr>
        <w:spacing w:after="0"/>
        <w:ind w:left="0"/>
        <w:jc w:val="both"/>
      </w:pPr>
      <w:r>
        <w:rPr>
          <w:rFonts w:ascii="Times New Roman"/>
          <w:b w:val="false"/>
          <w:i w:val="false"/>
          <w:color w:val="000000"/>
          <w:sz w:val="28"/>
        </w:rPr>
        <w:t>
      Қағидалардың осы тармағының 1) тармақшасында көзделген жағдайда уәкілетті орган мұнай өнімдерін өндірушіге бекітілген өндіріс паспортын 2 (екі) данада жібереді, 1 (бір) данасы уәкілетті органда сақталады.</w:t>
      </w:r>
    </w:p>
    <w:p>
      <w:pPr>
        <w:spacing w:after="0"/>
        <w:ind w:left="0"/>
        <w:jc w:val="both"/>
      </w:pPr>
      <w:r>
        <w:rPr>
          <w:rFonts w:ascii="Times New Roman"/>
          <w:b w:val="false"/>
          <w:i w:val="false"/>
          <w:color w:val="000000"/>
          <w:sz w:val="28"/>
        </w:rPr>
        <w:t>
      Қағидалардың осы тармағының 2) тармақшасында көзделген жағдайда мұнай өнімдерін өндіруші ескертулерді алған күннен бастап 10 (он) жұмыс күні ішінде өндіріс паспортына ескертулерді түзетеді және оны осы Қағидаларда белгіленген тәртіппен уәкілетті органға бекіту үшін ұсынады. Бұл ретте уәкілетті орган қайтадан түскен Өтінішті уәкілетті органның кеңсесі қабылдаған күнінен бастап 10 (он) жұмыс күні ішінде қарайды.</w:t>
      </w:r>
    </w:p>
    <w:bookmarkStart w:name="z34" w:id="22"/>
    <w:p>
      <w:pPr>
        <w:spacing w:after="0"/>
        <w:ind w:left="0"/>
        <w:jc w:val="both"/>
      </w:pPr>
      <w:r>
        <w:rPr>
          <w:rFonts w:ascii="Times New Roman"/>
          <w:b w:val="false"/>
          <w:i w:val="false"/>
          <w:color w:val="000000"/>
          <w:sz w:val="28"/>
        </w:rPr>
        <w:t>
      10. Бекітілген өндіріс паспортына өзгерістер және (немесе) толықтырулар енгізу осы Қағидаларда белгіленген тәртіппен оны қайта бекіту жолымен жүзеге асырылады.</w:t>
      </w:r>
    </w:p>
    <w:bookmarkEnd w:id="22"/>
    <w:bookmarkStart w:name="z35" w:id="23"/>
    <w:p>
      <w:pPr>
        <w:spacing w:after="0"/>
        <w:ind w:left="0"/>
        <w:jc w:val="both"/>
      </w:pPr>
      <w:r>
        <w:rPr>
          <w:rFonts w:ascii="Times New Roman"/>
          <w:b w:val="false"/>
          <w:i w:val="false"/>
          <w:color w:val="000000"/>
          <w:sz w:val="28"/>
        </w:rPr>
        <w:t>
      11. Уәкілетті орган өндіріс паспортын мұнай өнімдерін өндірушіден мына жағдайларда кері қайтарып 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27 наурыздағы № 236 бұйрығымен (Нормативтік құқықтық актілерді мемлекеттік тіркеу тізілімінде № 10950 болып тіркелген) бекітілген Мұнай өнімдерін өндіру және өткізу мониторингін жүзеге асыру қағидалары </w:t>
      </w:r>
      <w:r>
        <w:rPr>
          <w:rFonts w:ascii="Times New Roman"/>
          <w:b w:val="false"/>
          <w:i w:val="false"/>
          <w:color w:val="000000"/>
          <w:sz w:val="28"/>
        </w:rPr>
        <w:t>5-тармағының</w:t>
      </w:r>
      <w:r>
        <w:rPr>
          <w:rFonts w:ascii="Times New Roman"/>
          <w:b w:val="false"/>
          <w:i w:val="false"/>
          <w:color w:val="000000"/>
          <w:sz w:val="28"/>
        </w:rPr>
        <w:t xml:space="preserve"> 1), 2), 3), 4), 5) тармақшаларына сәйкес уәкілетті органға мұнай және мұнай өнімдерінің қозғалысы туралы ақпаратты, мұнай өнімдерін ішкі нарыққа және экспортқа тиеп-жөнелту жөніндегі ақпаратты күнтізбелік 90 (тоқсан) күннен артық ұсынбаса;</w:t>
      </w:r>
    </w:p>
    <w:bookmarkStart w:name="z37" w:id="24"/>
    <w:p>
      <w:pPr>
        <w:spacing w:after="0"/>
        <w:ind w:left="0"/>
        <w:jc w:val="both"/>
      </w:pPr>
      <w:r>
        <w:rPr>
          <w:rFonts w:ascii="Times New Roman"/>
          <w:b w:val="false"/>
          <w:i w:val="false"/>
          <w:color w:val="000000"/>
          <w:sz w:val="28"/>
        </w:rPr>
        <w:t>
      2) өндіріс паспортында көрсетілген, Еуразиялық экономикалық комиcсия Кеңесінің 2021 жылғы 14 қыркүйектегі № 80 шешімімен бекітілген Еуразиялық экономикалық одақтың сыртқы экономикалық қызметінің тауар номенклатурасының кодтарына (бұдан әрі – Еуразиялық экономикалық одақтың сыртқы экономикалық қызметінің тауар номенклатурасының кодтары) сәйкес келмейтін мұнай өнімдерін экспорттау кезінде;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12-бабының</w:t>
      </w:r>
      <w:r>
        <w:rPr>
          <w:rFonts w:ascii="Times New Roman"/>
          <w:b w:val="false"/>
          <w:i w:val="false"/>
          <w:color w:val="000000"/>
          <w:sz w:val="28"/>
        </w:rPr>
        <w:t xml:space="preserve"> және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 бұзу фактілері анықталған кезде.</w:t>
      </w:r>
    </w:p>
    <w:bookmarkStart w:name="z39" w:id="25"/>
    <w:p>
      <w:pPr>
        <w:spacing w:after="0"/>
        <w:ind w:left="0"/>
        <w:jc w:val="both"/>
      </w:pPr>
      <w:r>
        <w:rPr>
          <w:rFonts w:ascii="Times New Roman"/>
          <w:b w:val="false"/>
          <w:i w:val="false"/>
          <w:color w:val="000000"/>
          <w:sz w:val="28"/>
        </w:rPr>
        <w:t>
      12. Өндіріс паспортын кері қайтарып алуды уәкілетті орган күнтізбелік 20 (жиырма) күн ішінде хабарламасы бар тапсырыс хатпен пошта арқылы жіберілген мұнай өнімдерін өндірушіні еркін нысанда хабардар ету арқылы жүзеге асырады.</w:t>
      </w:r>
    </w:p>
    <w:bookmarkEnd w:id="25"/>
    <w:bookmarkStart w:name="z40" w:id="26"/>
    <w:p>
      <w:pPr>
        <w:spacing w:after="0"/>
        <w:ind w:left="0"/>
        <w:jc w:val="both"/>
      </w:pPr>
      <w:r>
        <w:rPr>
          <w:rFonts w:ascii="Times New Roman"/>
          <w:b w:val="false"/>
          <w:i w:val="false"/>
          <w:color w:val="000000"/>
          <w:sz w:val="28"/>
        </w:rPr>
        <w:t>
      13. Мұнай өнімдерін өндіруші өндіріс паспортын кері қайтарып алу туралы хабарламаны алған күннен бастап өндіріс паспорты кері қайтарып алынды деп есептеледі.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2022 жылғы 8 қарашадағы</w:t>
            </w:r>
            <w:r>
              <w:br/>
            </w:r>
            <w:r>
              <w:rPr>
                <w:rFonts w:ascii="Times New Roman"/>
                <w:b w:val="false"/>
                <w:i w:val="false"/>
                <w:color w:val="000000"/>
                <w:sz w:val="20"/>
              </w:rPr>
              <w:t>№ 352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2015 жылғы 3 наурыздағы</w:t>
            </w:r>
            <w:r>
              <w:br/>
            </w:r>
            <w:r>
              <w:rPr>
                <w:rFonts w:ascii="Times New Roman"/>
                <w:b w:val="false"/>
                <w:i w:val="false"/>
                <w:color w:val="000000"/>
                <w:sz w:val="20"/>
              </w:rPr>
              <w:t>№ 171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 нысан</w:t>
            </w:r>
          </w:p>
        </w:tc>
      </w:tr>
    </w:tbl>
    <w:bookmarkStart w:name="z43" w:id="27"/>
    <w:p>
      <w:pPr>
        <w:spacing w:after="0"/>
        <w:ind w:left="0"/>
        <w:jc w:val="both"/>
      </w:pPr>
      <w:r>
        <w:rPr>
          <w:rFonts w:ascii="Times New Roman"/>
          <w:b w:val="false"/>
          <w:i w:val="false"/>
          <w:color w:val="000000"/>
          <w:sz w:val="28"/>
        </w:rPr>
        <w:t>
      Ұсынылады: мұнай өнімдерін өндіру саласындағы уәкілетті орган</w:t>
      </w:r>
    </w:p>
    <w:bookmarkEnd w:id="27"/>
    <w:p>
      <w:pPr>
        <w:spacing w:after="0"/>
        <w:ind w:left="0"/>
        <w:jc w:val="both"/>
      </w:pPr>
      <w:r>
        <w:rPr>
          <w:rFonts w:ascii="Times New Roman"/>
          <w:b w:val="false"/>
          <w:i w:val="false"/>
          <w:color w:val="000000"/>
          <w:sz w:val="28"/>
        </w:rPr>
        <w:t>
      Әкімшілік деректер нысаны интернет-ресурста орналастырылған: www.gov.kz/memleket/entities/energo</w:t>
      </w:r>
    </w:p>
    <w:p>
      <w:pPr>
        <w:spacing w:after="0"/>
        <w:ind w:left="0"/>
        <w:jc w:val="both"/>
      </w:pPr>
      <w:r>
        <w:rPr>
          <w:rFonts w:ascii="Times New Roman"/>
          <w:b w:val="false"/>
          <w:i w:val="false"/>
          <w:color w:val="000000"/>
          <w:sz w:val="28"/>
        </w:rPr>
        <w:t>
      Әкімшілік деректер нысанының атауы: Өндіріс паспорты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ӨП</w:t>
      </w:r>
    </w:p>
    <w:p>
      <w:pPr>
        <w:spacing w:after="0"/>
        <w:ind w:left="0"/>
        <w:jc w:val="both"/>
      </w:pPr>
      <w:r>
        <w:rPr>
          <w:rFonts w:ascii="Times New Roman"/>
          <w:b w:val="false"/>
          <w:i w:val="false"/>
          <w:color w:val="000000"/>
          <w:sz w:val="28"/>
        </w:rPr>
        <w:t>
      Кезеңділігі: 3 (үш) жылда бір рет</w:t>
      </w:r>
    </w:p>
    <w:p>
      <w:pPr>
        <w:spacing w:after="0"/>
        <w:ind w:left="0"/>
        <w:jc w:val="both"/>
      </w:pPr>
      <w:r>
        <w:rPr>
          <w:rFonts w:ascii="Times New Roman"/>
          <w:b w:val="false"/>
          <w:i w:val="false"/>
          <w:color w:val="000000"/>
          <w:sz w:val="28"/>
        </w:rPr>
        <w:t>
      Есепті кезең: 20__/20__ күнтізбелік жылға</w:t>
      </w:r>
    </w:p>
    <w:p>
      <w:pPr>
        <w:spacing w:after="0"/>
        <w:ind w:left="0"/>
        <w:jc w:val="both"/>
      </w:pPr>
      <w:r>
        <w:rPr>
          <w:rFonts w:ascii="Times New Roman"/>
          <w:b w:val="false"/>
          <w:i w:val="false"/>
          <w:color w:val="000000"/>
          <w:sz w:val="28"/>
        </w:rPr>
        <w:t>
      Ақпаратты ұсынатын тұлғалар тобы: мұнай өнімдерін өндірушілер</w:t>
      </w:r>
    </w:p>
    <w:p>
      <w:pPr>
        <w:spacing w:after="0"/>
        <w:ind w:left="0"/>
        <w:jc w:val="both"/>
      </w:pPr>
      <w:r>
        <w:rPr>
          <w:rFonts w:ascii="Times New Roman"/>
          <w:b w:val="false"/>
          <w:i w:val="false"/>
          <w:color w:val="000000"/>
          <w:sz w:val="28"/>
        </w:rPr>
        <w:t>
      Әкімшілік деректер нысанын ұсыну мерзімі: бүкіл күнтізбелік жыл ішінде</w:t>
      </w:r>
    </w:p>
    <w:bookmarkStart w:name="z44" w:id="28"/>
    <w:p>
      <w:pPr>
        <w:spacing w:after="0"/>
        <w:ind w:left="0"/>
        <w:jc w:val="left"/>
      </w:pPr>
      <w:r>
        <w:rPr>
          <w:rFonts w:ascii="Times New Roman"/>
          <w:b/>
          <w:i w:val="false"/>
          <w:color w:val="000000"/>
        </w:rPr>
        <w:t xml:space="preserve"> Өндіріс паспорты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___________________________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w:t>
            </w:r>
            <w:r>
              <w:br/>
            </w:r>
            <w:r>
              <w:rPr>
                <w:rFonts w:ascii="Times New Roman"/>
                <w:b w:val="false"/>
                <w:i w:val="false"/>
                <w:color w:val="000000"/>
                <w:sz w:val="20"/>
              </w:rPr>
              <w:t xml:space="preserve">(қолы, лауазымды тұлғаның </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bookmarkStart w:name="z46" w:id="29"/>
    <w:p>
      <w:pPr>
        <w:spacing w:after="0"/>
        <w:ind w:left="0"/>
        <w:jc w:val="left"/>
      </w:pPr>
      <w:r>
        <w:rPr>
          <w:rFonts w:ascii="Times New Roman"/>
          <w:b/>
          <w:i w:val="false"/>
          <w:color w:val="000000"/>
        </w:rPr>
        <w:t xml:space="preserve"> Қызметінің негізгі түрлері (мұнай өнімдерінің түрлері бойынша көрсету):  ____________________________________________________________ Мұнай өңдеу бойынша жобалық қуаты (кәсіпорынды жаңғыртуды және реконструкциялауды ескере отырып)  ____________________________________________________________ Мұнай өнімдерін өндірушінің мемлекеттік тіркеу (қайта тіркеу) туралы анықтамасы _____________ № ______ (күні) Мұнай өңдеу зауытын пайдалануға енгізу туралы _____________ № ______ акт (күні) Негізгі өндіріс бойынша ақпарат Өндірілетін мұнай өнімдерінің негізгі түрлері</w:t>
      </w:r>
    </w:p>
    <w:bookmarkEnd w:id="29"/>
    <w:bookmarkStart w:name="z47" w:id="30"/>
    <w:p>
      <w:pPr>
        <w:spacing w:after="0"/>
        <w:ind w:left="0"/>
        <w:jc w:val="both"/>
      </w:pPr>
      <w:r>
        <w:rPr>
          <w:rFonts w:ascii="Times New Roman"/>
          <w:b w:val="false"/>
          <w:i w:val="false"/>
          <w:color w:val="000000"/>
          <w:sz w:val="28"/>
        </w:rPr>
        <w:t>
      1-кесте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 мен жартылай фабрикаттардың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сипаттамалары (стандарттар мен техникалық регламенттерге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Әрбір қондырғының өнімділігі және шығарылатын өнімнің түр-түрі шикізатпен жүктелуге және өңделетін мұнайдың түр-түріне байланысты көрсетіледі.</w:t>
      </w:r>
    </w:p>
    <w:bookmarkStart w:name="z49" w:id="32"/>
    <w:p>
      <w:pPr>
        <w:spacing w:after="0"/>
        <w:ind w:left="0"/>
        <w:jc w:val="left"/>
      </w:pPr>
      <w:r>
        <w:rPr>
          <w:rFonts w:ascii="Times New Roman"/>
          <w:b/>
          <w:i w:val="false"/>
          <w:color w:val="000000"/>
        </w:rPr>
        <w:t xml:space="preserve"> Жабдықтарды пайдалану регламенті</w:t>
      </w:r>
    </w:p>
    <w:bookmarkEnd w:id="32"/>
    <w:bookmarkStart w:name="z50" w:id="33"/>
    <w:p>
      <w:pPr>
        <w:spacing w:after="0"/>
        <w:ind w:left="0"/>
        <w:jc w:val="both"/>
      </w:pPr>
      <w:r>
        <w:rPr>
          <w:rFonts w:ascii="Times New Roman"/>
          <w:b w:val="false"/>
          <w:i w:val="false"/>
          <w:color w:val="000000"/>
          <w:sz w:val="28"/>
        </w:rPr>
        <w:t>
      2-кесте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өңдеуге арналған қондырғының және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 сақтау үшін қолда бар жабдықты пайдаланудың сипаттамасы</w:t>
            </w:r>
          </w:p>
          <w:p>
            <w:pPr>
              <w:spacing w:after="20"/>
              <w:ind w:left="20"/>
              <w:jc w:val="both"/>
            </w:pPr>
            <w:r>
              <w:rPr>
                <w:rFonts w:ascii="Times New Roman"/>
                <w:b w:val="false"/>
                <w:i w:val="false"/>
                <w:color w:val="000000"/>
                <w:sz w:val="20"/>
              </w:rPr>
              <w:t>
(Техникалық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4"/>
    <w:p>
      <w:pPr>
        <w:spacing w:after="0"/>
        <w:ind w:left="0"/>
        <w:jc w:val="left"/>
      </w:pPr>
      <w:r>
        <w:rPr>
          <w:rFonts w:ascii="Times New Roman"/>
          <w:b/>
          <w:i w:val="false"/>
          <w:color w:val="000000"/>
        </w:rPr>
        <w:t xml:space="preserve"> Өндірісте пайдаланылатын резервуарлар</w:t>
      </w:r>
    </w:p>
    <w:bookmarkEnd w:id="34"/>
    <w:bookmarkStart w:name="z52" w:id="35"/>
    <w:p>
      <w:pPr>
        <w:spacing w:after="0"/>
        <w:ind w:left="0"/>
        <w:jc w:val="both"/>
      </w:pPr>
      <w:r>
        <w:rPr>
          <w:rFonts w:ascii="Times New Roman"/>
          <w:b w:val="false"/>
          <w:i w:val="false"/>
          <w:color w:val="000000"/>
          <w:sz w:val="28"/>
        </w:rPr>
        <w:t>
      3-кесте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 және өнімді сақтауға арналған резервуарлық парктердің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қалдықтары бар резервуарлардың жалпы сыйымдылығы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өнім бойынша резервуарлардың сыйымдылығы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1, 2, 3-кестелер (зауыттың) кәсіпорынды жаңғыртуға және реконструкциялауға байланысты түзетіледі.</w:t>
      </w:r>
    </w:p>
    <w:bookmarkStart w:name="z54" w:id="37"/>
    <w:p>
      <w:pPr>
        <w:spacing w:after="0"/>
        <w:ind w:left="0"/>
        <w:jc w:val="left"/>
      </w:pPr>
      <w:r>
        <w:rPr>
          <w:rFonts w:ascii="Times New Roman"/>
          <w:b/>
          <w:i w:val="false"/>
          <w:color w:val="000000"/>
        </w:rPr>
        <w:t xml:space="preserve"> Жыл ішінде айлар бөлінісінде мұнай өңдеу және мұнай өнімдерін өндірудің ең аз көлемдері  20__ - 20__ жылдар (мың тонна) </w:t>
      </w:r>
    </w:p>
    <w:bookmarkEnd w:id="37"/>
    <w:bookmarkStart w:name="z55" w:id="38"/>
    <w:p>
      <w:pPr>
        <w:spacing w:after="0"/>
        <w:ind w:left="0"/>
        <w:jc w:val="both"/>
      </w:pPr>
      <w:r>
        <w:rPr>
          <w:rFonts w:ascii="Times New Roman"/>
          <w:b w:val="false"/>
          <w:i w:val="false"/>
          <w:color w:val="000000"/>
          <w:sz w:val="28"/>
        </w:rPr>
        <w:t>
      4-кесте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____________________________________________________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Мөрге арналған орын _______________________</w:t>
      </w:r>
    </w:p>
    <w:p>
      <w:pPr>
        <w:spacing w:after="0"/>
        <w:ind w:left="0"/>
        <w:jc w:val="both"/>
      </w:pPr>
      <w:r>
        <w:rPr>
          <w:rFonts w:ascii="Times New Roman"/>
          <w:b w:val="false"/>
          <w:i w:val="false"/>
          <w:color w:val="000000"/>
          <w:sz w:val="28"/>
        </w:rPr>
        <w:t>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Өндіріс паспортының нысанына </w:t>
            </w:r>
            <w:r>
              <w:br/>
            </w:r>
            <w:r>
              <w:rPr>
                <w:rFonts w:ascii="Times New Roman"/>
                <w:b w:val="false"/>
                <w:i w:val="false"/>
                <w:color w:val="000000"/>
                <w:sz w:val="20"/>
              </w:rPr>
              <w:t>қосымша</w:t>
            </w:r>
          </w:p>
        </w:tc>
      </w:tr>
    </w:tbl>
    <w:bookmarkStart w:name="z57" w:id="39"/>
    <w:p>
      <w:pPr>
        <w:spacing w:after="0"/>
        <w:ind w:left="0"/>
        <w:jc w:val="left"/>
      </w:pPr>
      <w:r>
        <w:rPr>
          <w:rFonts w:ascii="Times New Roman"/>
          <w:b/>
          <w:i w:val="false"/>
          <w:color w:val="000000"/>
        </w:rPr>
        <w:t xml:space="preserve"> "Өндіріс паспорты" әкімшілік деректер нысанын толтыру бойынша түсіндірме (ӨП, үш жылда бір рет)</w:t>
      </w:r>
    </w:p>
    <w:bookmarkEnd w:id="39"/>
    <w:bookmarkStart w:name="z58" w:id="40"/>
    <w:p>
      <w:pPr>
        <w:spacing w:after="0"/>
        <w:ind w:left="0"/>
        <w:jc w:val="both"/>
      </w:pPr>
      <w:r>
        <w:rPr>
          <w:rFonts w:ascii="Times New Roman"/>
          <w:b w:val="false"/>
          <w:i w:val="false"/>
          <w:color w:val="000000"/>
          <w:sz w:val="28"/>
        </w:rPr>
        <w:t>
      1. 1-кестенің "Өндірілетін өнім мен жартылай фабрикаттардың атауы" деген бағанында мұнай өңдеу зауытында өндірілетін өнім мен жартылай фабрикаттардың толық атауы көрсетіледі;</w:t>
      </w:r>
    </w:p>
    <w:bookmarkEnd w:id="40"/>
    <w:bookmarkStart w:name="z59" w:id="41"/>
    <w:p>
      <w:pPr>
        <w:spacing w:after="0"/>
        <w:ind w:left="0"/>
        <w:jc w:val="both"/>
      </w:pPr>
      <w:r>
        <w:rPr>
          <w:rFonts w:ascii="Times New Roman"/>
          <w:b w:val="false"/>
          <w:i w:val="false"/>
          <w:color w:val="000000"/>
          <w:sz w:val="28"/>
        </w:rPr>
        <w:t>
      2. 1-кестенің "Техникалық сипаттамалары (стандарттар мен техникалық регламенттерге сәйкестік)" деген бағанында мемлекеттік стандарттың, техникалық шарттардың сәйкестігі көрсетіледі;</w:t>
      </w:r>
    </w:p>
    <w:bookmarkEnd w:id="41"/>
    <w:bookmarkStart w:name="z60" w:id="42"/>
    <w:p>
      <w:pPr>
        <w:spacing w:after="0"/>
        <w:ind w:left="0"/>
        <w:jc w:val="both"/>
      </w:pPr>
      <w:r>
        <w:rPr>
          <w:rFonts w:ascii="Times New Roman"/>
          <w:b w:val="false"/>
          <w:i w:val="false"/>
          <w:color w:val="000000"/>
          <w:sz w:val="28"/>
        </w:rPr>
        <w:t>
      3. 1-кестенің "Еуразиялық экономикалық одақтың сыртқы экономикалық қызметінің бірыңғай тауар номенклатурасының кодтары" деген бағанында Еуразиялық экономикалық одақтың сыртқы экономикалық қызметінің тауар номенклатурасының коды көрсетіледі;</w:t>
      </w:r>
    </w:p>
    <w:bookmarkEnd w:id="42"/>
    <w:bookmarkStart w:name="z61" w:id="43"/>
    <w:p>
      <w:pPr>
        <w:spacing w:after="0"/>
        <w:ind w:left="0"/>
        <w:jc w:val="both"/>
      </w:pPr>
      <w:r>
        <w:rPr>
          <w:rFonts w:ascii="Times New Roman"/>
          <w:b w:val="false"/>
          <w:i w:val="false"/>
          <w:color w:val="000000"/>
          <w:sz w:val="28"/>
        </w:rPr>
        <w:t>
      4. 1-кестенің "Ескерту" деген бағанында қосымша ақпарат көрсетіледі;</w:t>
      </w:r>
    </w:p>
    <w:bookmarkEnd w:id="43"/>
    <w:bookmarkStart w:name="z62" w:id="44"/>
    <w:p>
      <w:pPr>
        <w:spacing w:after="0"/>
        <w:ind w:left="0"/>
        <w:jc w:val="both"/>
      </w:pPr>
      <w:r>
        <w:rPr>
          <w:rFonts w:ascii="Times New Roman"/>
          <w:b w:val="false"/>
          <w:i w:val="false"/>
          <w:color w:val="000000"/>
          <w:sz w:val="28"/>
        </w:rPr>
        <w:t>
      5. 2-кестенің "Мұнай өңдеуге арналған қондырғының және жабдықтың атауы" деген бағанында мұнай өңдеуге арналған қондырғының және жабдықтың атауы көрсетіледі;</w:t>
      </w:r>
    </w:p>
    <w:bookmarkEnd w:id="44"/>
    <w:bookmarkStart w:name="z63" w:id="45"/>
    <w:p>
      <w:pPr>
        <w:spacing w:after="0"/>
        <w:ind w:left="0"/>
        <w:jc w:val="both"/>
      </w:pPr>
      <w:r>
        <w:rPr>
          <w:rFonts w:ascii="Times New Roman"/>
          <w:b w:val="false"/>
          <w:i w:val="false"/>
          <w:color w:val="000000"/>
          <w:sz w:val="28"/>
        </w:rPr>
        <w:t>
      6. 2-кестенің "Өндірістің технологиялық процесін сақтау үшін қолда бар жабдықты пайдаланудың сипаттамасы (Техникалық сипаттамалары)" деген бағанында мемлекеттік стандарттың сәйкестігі, қолда бар жабдықтың техникалық шарттары көрсетіледі;</w:t>
      </w:r>
    </w:p>
    <w:bookmarkEnd w:id="45"/>
    <w:bookmarkStart w:name="z64" w:id="46"/>
    <w:p>
      <w:pPr>
        <w:spacing w:after="0"/>
        <w:ind w:left="0"/>
        <w:jc w:val="both"/>
      </w:pPr>
      <w:r>
        <w:rPr>
          <w:rFonts w:ascii="Times New Roman"/>
          <w:b w:val="false"/>
          <w:i w:val="false"/>
          <w:color w:val="000000"/>
          <w:sz w:val="28"/>
        </w:rPr>
        <w:t>
      7. 3-кестенің "жартылай фабрикаттарды және өнімді сақтайтын резервуарлы парктердің атауы" деген бағанында өндірілген өнімдер сақталатын резервуарлық парктердің атауы көрсетіледі;</w:t>
      </w:r>
    </w:p>
    <w:bookmarkEnd w:id="46"/>
    <w:bookmarkStart w:name="z65" w:id="47"/>
    <w:p>
      <w:pPr>
        <w:spacing w:after="0"/>
        <w:ind w:left="0"/>
        <w:jc w:val="both"/>
      </w:pPr>
      <w:r>
        <w:rPr>
          <w:rFonts w:ascii="Times New Roman"/>
          <w:b w:val="false"/>
          <w:i w:val="false"/>
          <w:color w:val="000000"/>
          <w:sz w:val="28"/>
        </w:rPr>
        <w:t>
      8. 3-кестенің "Резервуарлардың саны (дана)" деген бағанында өндірілген өнімдер сақталатын резервуарлық парктер саны көрсетіледі;</w:t>
      </w:r>
    </w:p>
    <w:bookmarkEnd w:id="47"/>
    <w:bookmarkStart w:name="z66" w:id="48"/>
    <w:p>
      <w:pPr>
        <w:spacing w:after="0"/>
        <w:ind w:left="0"/>
        <w:jc w:val="both"/>
      </w:pPr>
      <w:r>
        <w:rPr>
          <w:rFonts w:ascii="Times New Roman"/>
          <w:b w:val="false"/>
          <w:i w:val="false"/>
          <w:color w:val="000000"/>
          <w:sz w:val="28"/>
        </w:rPr>
        <w:t>
      9. 3-кестенің "Өлі қалдықтары бар резервуарлардың жалпы сыйымдылығы (тонна)" деген бағанында алдыңғы толтырудан алынған өнім қалдықтары бар сыйымдылық көрсетіледі;</w:t>
      </w:r>
    </w:p>
    <w:bookmarkEnd w:id="48"/>
    <w:bookmarkStart w:name="z67" w:id="49"/>
    <w:p>
      <w:pPr>
        <w:spacing w:after="0"/>
        <w:ind w:left="0"/>
        <w:jc w:val="both"/>
      </w:pPr>
      <w:r>
        <w:rPr>
          <w:rFonts w:ascii="Times New Roman"/>
          <w:b w:val="false"/>
          <w:i w:val="false"/>
          <w:color w:val="000000"/>
          <w:sz w:val="28"/>
        </w:rPr>
        <w:t>
      10. 3-кестенің "Тауарлық өнім бойынша резервуарлардың сыйымдылығы (тонна)" деген бағанында өндірілген тауар өнімі бойынша резервуарлардың сыйымдылығы көрсетіледі;</w:t>
      </w:r>
    </w:p>
    <w:bookmarkEnd w:id="49"/>
    <w:bookmarkStart w:name="z68" w:id="50"/>
    <w:p>
      <w:pPr>
        <w:spacing w:after="0"/>
        <w:ind w:left="0"/>
        <w:jc w:val="both"/>
      </w:pPr>
      <w:r>
        <w:rPr>
          <w:rFonts w:ascii="Times New Roman"/>
          <w:b w:val="false"/>
          <w:i w:val="false"/>
          <w:color w:val="000000"/>
          <w:sz w:val="28"/>
        </w:rPr>
        <w:t>
      11. 4-кестенің "Мұнай өнімінің атауы" деген бағанында мұнай өңдеу зауытында өндірілетін өнімнің толық атауы көрсетіледі;</w:t>
      </w:r>
    </w:p>
    <w:bookmarkEnd w:id="50"/>
    <w:bookmarkStart w:name="z69" w:id="51"/>
    <w:p>
      <w:pPr>
        <w:spacing w:after="0"/>
        <w:ind w:left="0"/>
        <w:jc w:val="both"/>
      </w:pPr>
      <w:r>
        <w:rPr>
          <w:rFonts w:ascii="Times New Roman"/>
          <w:b w:val="false"/>
          <w:i w:val="false"/>
          <w:color w:val="000000"/>
          <w:sz w:val="28"/>
        </w:rPr>
        <w:t>
      12. 4-кестенің "Қаңтар, ақпан, наурыз, сәуір, мамыр, маусым, шілде, тамыз, қыркүйек, қазан, қараша, желтоқсан" деген 2-14-бағандарында айлар бөлінісінде жыл ішінде мұнай өңдеудің және мұнай өнімдерін өндірудің ең аз көлемі көрсетіледі;</w:t>
      </w:r>
    </w:p>
    <w:bookmarkEnd w:id="51"/>
    <w:bookmarkStart w:name="z70" w:id="52"/>
    <w:p>
      <w:pPr>
        <w:spacing w:after="0"/>
        <w:ind w:left="0"/>
        <w:jc w:val="both"/>
      </w:pPr>
      <w:r>
        <w:rPr>
          <w:rFonts w:ascii="Times New Roman"/>
          <w:b w:val="false"/>
          <w:i w:val="false"/>
          <w:color w:val="000000"/>
          <w:sz w:val="28"/>
        </w:rPr>
        <w:t>
      13. 4-кестенің "Барлығы, жыл ішінде" деген 15-бағанында ай бойынша мұнай өңдеудің және мұнай өнімдерін өндірудің ең аз көлемінің қорытынды (2-14-бағандардың жиынтық көрсеткіші) көрсеткіштері көрсетіледі.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