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efc1" w14:textId="b6ae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18 қарашадағы № 329 бұйрығы. Қазақстан Республикасының Әділет министрлігінде 2022 жылғы 21 қарашада № 30637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"Архивтік анықтамаларды, архивтік құжаттардың көшірмелерін немесе архивтік үзінділерді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"Архивтік анықтамаларды, архивтік құжаттардың көшірмелерін немесе архивтік үзінділерді беру" мемлекеттік қызмет көрсету қағидалары (бұдан әрі – Қағидалар)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"Архивтік анықтамалар, архивтік құжаттардың көшірмелерін немесе архивтік үзінділер беру" мемлекеттік қызмет көрсету тәртібін айқындайды (бұдан әрі – мемлекеттік көрсетілетін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көрсетілетін қызметті берушінің кеңсесіне,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www.egov.kz (бұдан әрі – портал) веб-порталы арқылы жүгінеді.</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Start w:name="z10" w:id="1"/>
    <w:p>
      <w:pPr>
        <w:spacing w:after="0"/>
        <w:ind w:left="0"/>
        <w:jc w:val="both"/>
      </w:pPr>
      <w:r>
        <w:rPr>
          <w:rFonts w:ascii="Times New Roman"/>
          <w:b w:val="false"/>
          <w:i w:val="false"/>
          <w:color w:val="000000"/>
          <w:sz w:val="28"/>
        </w:rPr>
        <w:t>
      4-1. Құжаттар топтамасы тізбеге сәйкес келген кезде көрсетілетін қызметті берушінің жауапты орындаушысы "Электронды құжаттардың бірыңғай архиві" автоматтандырылған ақпараттық жүйесіне (бұдан әрі – "ЭҚБА" АЖ) мәліметтерді енгізеді.</w:t>
      </w:r>
    </w:p>
    <w:bookmarkEnd w:id="1"/>
    <w:bookmarkStart w:name="z11" w:id="2"/>
    <w:p>
      <w:pPr>
        <w:spacing w:after="0"/>
        <w:ind w:left="0"/>
        <w:jc w:val="both"/>
      </w:pPr>
      <w:r>
        <w:rPr>
          <w:rFonts w:ascii="Times New Roman"/>
          <w:b w:val="false"/>
          <w:i w:val="false"/>
          <w:color w:val="000000"/>
          <w:sz w:val="28"/>
        </w:rPr>
        <w:t>
      5. Көрсетілетін қызметті берушінің кеңсесіне құжаттардың толық топтамасын ұсынған жағдайда, оның көшірмесіне кеңсе қызметкерінің тегін және күнін көрсете отырып қабылданғаны туралы белгі қойылады, портал арқылы жүгінген кезде көрсетілетін қызметті алушының "жеке кабинетіне" мемлекеттік қызмет көрсетуге сұрау салудың қабылданғаны туралы мәртебе жіберіледі.</w:t>
      </w:r>
    </w:p>
    <w:bookmarkEnd w:id="2"/>
    <w:p>
      <w:pPr>
        <w:spacing w:after="0"/>
        <w:ind w:left="0"/>
        <w:jc w:val="both"/>
      </w:pPr>
      <w:r>
        <w:rPr>
          <w:rFonts w:ascii="Times New Roman"/>
          <w:b w:val="false"/>
          <w:i w:val="false"/>
          <w:color w:val="000000"/>
          <w:sz w:val="28"/>
        </w:rPr>
        <w:t>
      Құжаттар топтамасын Мемлекеттік корпорация арқылы тапсырған кезде көрсетілетін қызметті алушы көрсетілетін қызметті берушіге жеке басын куәландыратын құжатты, немесе цифрлық құжаттар сервисінен цифрлық құжатты (жеке басын сәйкестендіру үшін ұсынылады) және заңды тұлға үшін – өкілеттігін растайтын құжат не жеке тұлға үшін – нотариалды куәландырылған сенімхат (уәкілетті өкіл жүгінген кезде) ұсынады.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
    <w:p>
      <w:pPr>
        <w:spacing w:after="0"/>
        <w:ind w:left="0"/>
        <w:jc w:val="both"/>
      </w:pPr>
      <w:r>
        <w:rPr>
          <w:rFonts w:ascii="Times New Roman"/>
          <w:b w:val="false"/>
          <w:i w:val="false"/>
          <w:color w:val="000000"/>
          <w:sz w:val="28"/>
        </w:rPr>
        <w:t>
      Көрсетілетін қызметті алушы Мемлекеттік корпорация арқылы жүгінген жағдайда Мемлекеттік корпорация қызметкері өтінішті "лектрондық үкімет" шлюзы арқылы "ЭҚБА"АЖ-ға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3" w:id="3"/>
    <w:p>
      <w:pPr>
        <w:spacing w:after="0"/>
        <w:ind w:left="0"/>
        <w:jc w:val="both"/>
      </w:pPr>
      <w:r>
        <w:rPr>
          <w:rFonts w:ascii="Times New Roman"/>
          <w:b w:val="false"/>
          <w:i w:val="false"/>
          <w:color w:val="000000"/>
          <w:sz w:val="28"/>
        </w:rPr>
        <w:t>
      "8. Көрсетілетін қызметті берушінің кеңсесі немесе Мемлекеттік корпорация арқылы не портал арқылы түскен өтінішті кеңсе қызметкері 1 (бір) жұмыс күні ішінде жауапты орындаушыға береді (сағат 18.00-ден кейін түскен жағдайда, өтініш келесі жұмыс күні тіркеледі).</w:t>
      </w:r>
    </w:p>
    <w:bookmarkEnd w:id="3"/>
    <w:p>
      <w:pPr>
        <w:spacing w:after="0"/>
        <w:ind w:left="0"/>
        <w:jc w:val="both"/>
      </w:pPr>
      <w:r>
        <w:rPr>
          <w:rFonts w:ascii="Times New Roman"/>
          <w:b w:val="false"/>
          <w:i w:val="false"/>
          <w:color w:val="000000"/>
          <w:sz w:val="28"/>
        </w:rPr>
        <w:t>
      Көрсетілетін қызметті берушінің жауапты орындаушысы құжаттарды алған сәттен бастап 2 (екі) жұмыс күні ішінде ұсынылған құжаттардың толықтығын және тізбенің 8-тармағында көзделген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 көрсету нәтижесін немесе мемлекеттік қызмет көрсетуден бас тарту туралы дәлелді жауапты беру туралы шешім қабылдайды.</w:t>
      </w:r>
    </w:p>
    <w:p>
      <w:pPr>
        <w:spacing w:after="0"/>
        <w:ind w:left="0"/>
        <w:jc w:val="both"/>
      </w:pPr>
      <w:r>
        <w:rPr>
          <w:rFonts w:ascii="Times New Roman"/>
          <w:b w:val="false"/>
          <w:i w:val="false"/>
          <w:color w:val="000000"/>
          <w:sz w:val="28"/>
        </w:rPr>
        <w:t>
      Жауапты орындаушы 8 (сегіз) жұмыс күні ішінде құжаттарды қарастырады (зерделейді) және мемлекеттік көрсетілетін қызметтің нәтижесін дайындайды.</w:t>
      </w:r>
    </w:p>
    <w:p>
      <w:pPr>
        <w:spacing w:after="0"/>
        <w:ind w:left="0"/>
        <w:jc w:val="both"/>
      </w:pPr>
      <w:r>
        <w:rPr>
          <w:rFonts w:ascii="Times New Roman"/>
          <w:b w:val="false"/>
          <w:i w:val="false"/>
          <w:color w:val="000000"/>
          <w:sz w:val="28"/>
        </w:rPr>
        <w:t>
      Жауапты орындаушы 1 (бір) жұмыс күні ішінде құжаттарды көрсетілетін қызметті берушінің кеңсесі арқылы жіберуге дайындайды.</w:t>
      </w:r>
    </w:p>
    <w:p>
      <w:pPr>
        <w:spacing w:after="0"/>
        <w:ind w:left="0"/>
        <w:jc w:val="both"/>
      </w:pPr>
      <w:r>
        <w:rPr>
          <w:rFonts w:ascii="Times New Roman"/>
          <w:b w:val="false"/>
          <w:i w:val="false"/>
          <w:color w:val="000000"/>
          <w:sz w:val="28"/>
        </w:rPr>
        <w:t>
      Көрсетілетін қызметті берушіге құжаттар Мемлекеттік корпорациядан келіп түскен сәттен бастап, сондай-ақ порталға жүгінгенде мемлекеттік қызметті көрсету нәтижесі 11 (он бір) жұмыс күні ішінде беріледі.</w:t>
      </w:r>
    </w:p>
    <w:p>
      <w:pPr>
        <w:spacing w:after="0"/>
        <w:ind w:left="0"/>
        <w:jc w:val="both"/>
      </w:pPr>
      <w:r>
        <w:rPr>
          <w:rFonts w:ascii="Times New Roman"/>
          <w:b w:val="false"/>
          <w:i w:val="false"/>
          <w:color w:val="000000"/>
          <w:sz w:val="28"/>
        </w:rPr>
        <w:t>
      Мемлекеттік көрсетілетін қызметті көрсету үшін екі және одан да көп ұйымдардың және (немесе) 5 (бес) жылдан астам кезеңнің құжаттарын зерделеу қажет болған жағдайда, жауапты орындаушы қызметті көрсету мерзімі аяқталғанға дейін 3 (үш) жұмыс күні ішінде мемлекеттік көрсетілетін қызмет мерзімінің 25 (жиырма бес) жұмыс күнінен аспайтын мерзімге ұзартылғандығы туралы көрсетілетін қызметті алушыны хабардар етеді.</w:t>
      </w:r>
    </w:p>
    <w:p>
      <w:pPr>
        <w:spacing w:after="0"/>
        <w:ind w:left="0"/>
        <w:jc w:val="both"/>
      </w:pPr>
      <w:r>
        <w:rPr>
          <w:rFonts w:ascii="Times New Roman"/>
          <w:b w:val="false"/>
          <w:i w:val="false"/>
          <w:color w:val="000000"/>
          <w:sz w:val="28"/>
        </w:rPr>
        <w:t>
      Құжаттар (мәліметтер) мемлекеттік сақтауда болмаған жағдайда жауапты орындаушы құжаттар түскен сәттен бастап 3 (үш) жұмыс күні ішінде көрсетілетін қызметті берушіде сұратылған құжаттардың (мәліметтердің) мемлекеттік сақтауда жоқ екендігі туралы немесе сұранымды тиесілігі бойынша басқа мемлекеттік немесе ведомстволық архивке жолданғандығы туралы жауап дайындайды.";</w:t>
      </w:r>
    </w:p>
    <w:bookmarkStart w:name="z14" w:id="4"/>
    <w:p>
      <w:pPr>
        <w:spacing w:after="0"/>
        <w:ind w:left="0"/>
        <w:jc w:val="both"/>
      </w:pPr>
      <w:r>
        <w:rPr>
          <w:rFonts w:ascii="Times New Roman"/>
          <w:b w:val="false"/>
          <w:i w:val="false"/>
          <w:color w:val="000000"/>
          <w:sz w:val="28"/>
        </w:rPr>
        <w:t>
      9-1-тармақ мынадай мазмұнда толықтырылсын:</w:t>
      </w:r>
    </w:p>
    <w:bookmarkEnd w:id="4"/>
    <w:bookmarkStart w:name="z15" w:id="5"/>
    <w:p>
      <w:pPr>
        <w:spacing w:after="0"/>
        <w:ind w:left="0"/>
        <w:jc w:val="both"/>
      </w:pPr>
      <w:r>
        <w:rPr>
          <w:rFonts w:ascii="Times New Roman"/>
          <w:b w:val="false"/>
          <w:i w:val="false"/>
          <w:color w:val="000000"/>
          <w:sz w:val="28"/>
        </w:rPr>
        <w:t>
      "9-1.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"10. Көрсетілетін қызметті берушінің қызметкерлерінің шешімдеріне, әрекетіне (әрекетсіздігіне) шағымдану кезінде шағым қызметті берушінің басшылығына қызметті берушінің интернет-ресурсында көрсетілген мекенжайларға: Қазақстан Республикасы Мәдениет және спорт министрлігінің www.msm.gov.kz "Мемлекеттік көрсетілетін қызметтер" бөлігіне немесе Қазақстан Республикасы Мәдениет және спорт министрлігінің Архив істері және құжаттаманы басқару комитеті басшысының атына жолданады: 010000, Астана қаласы, Есіл ауданы, Мәңгілік Ел даңғылы, 8-үй, "Министрлік үйі" ғимараты, № 15 кіреберіс.</w:t>
      </w:r>
    </w:p>
    <w:bookmarkEnd w:id="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"Архивтік анықтамаларды, архивтік құжаттардың көшірмелерін немесе архивтік үзінділерді беру" мемлекеттік қызмет көрсету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архив қорының мемлекеттік меншіктегі құжаттарын Қазақстан Республикасынан тыс жерлерге уақытша әкетуге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"Ұлттық архив қорының мемлекеттік меншіктегі құжаттарын Қазақстан Республикасынан тыс жерлерге уақытша әкетуге рұқсат беру" мемлекеттік қызметті көрсету қағидалары (бұдан әрі – Қағидалар) "Ұлттық архив қоры және архивтер туралы" Қазақстан Республикасының Заңының 2-тармағының 26-бабына және "Мемлекеттік көрсетілетін қызметтер туралы" (бұдан әрі – Заң)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"Ұлттық архив қорының мемлекеттік меншіктегі құжаттарын Қазақстан Республикасынан тыс жерлерге уақытша әкетуге рұқсат беру" мемлекеттік қызметін көрсету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"3. Мемлекеттік қызметті Қазақстан Республикасы Мәдениет және спорт министрлігінің Архив істері және құжаттаманы басқару комитеті (бұдан әрі-көрсетілетін қызметті беруші)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өтінішпен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www.egov.kz (бұдан әрі – портал) веб-порталы арқылы жүгінеді.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Қызметті алушы Мемлекеттік корпорацияға құжаттарды тапсыру үшін барынша рұқсат етілетін күту уақыты - 15 (он бес) минут, қызметті алушыға қызмет көрсетудің барынша рұқсат етілетін уақыты - 20 (жиырма) минут.</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көрсетуге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6" w:id="8"/>
    <w:p>
      <w:pPr>
        <w:spacing w:after="0"/>
        <w:ind w:left="0"/>
        <w:jc w:val="both"/>
      </w:pPr>
      <w:r>
        <w:rPr>
          <w:rFonts w:ascii="Times New Roman"/>
          <w:b w:val="false"/>
          <w:i w:val="false"/>
          <w:color w:val="000000"/>
          <w:sz w:val="28"/>
        </w:rPr>
        <w:t>
      "6. Көрсетілетін қызметті алушы Мемлекеттік корпорацияға құжаттардың толық топтамасын ұсынған жағдайда, сондай-ақ порталға жүгінген кезде мемлекеттік қызметті көрсету нәтижесі күнтізбелік 30 (отыз) күн ішінде беріледі.</w:t>
      </w:r>
    </w:p>
    <w:bookmarkEnd w:id="8"/>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құжаттардың толықтығын және Тізбенің 8-тармағында көзделген талаптарға сәйкестігін алған сәттен бастап 2 (екі) жұмыс күні ішінде тексереді.</w:t>
      </w:r>
    </w:p>
    <w:p>
      <w:pPr>
        <w:spacing w:after="0"/>
        <w:ind w:left="0"/>
        <w:jc w:val="both"/>
      </w:pPr>
      <w:r>
        <w:rPr>
          <w:rFonts w:ascii="Times New Roman"/>
          <w:b w:val="false"/>
          <w:i w:val="false"/>
          <w:color w:val="000000"/>
          <w:sz w:val="28"/>
        </w:rPr>
        <w:t>
      Көрсетілетін қызметті алушы Тізбенің 8 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 егер көрсетілетін қызметті алушы хабарламаны алған күннен бастап 2 (екі)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Ұлттық архив қорының мемлекеттік меншіктегі құжаттарын Қазақстан Республикасынан тысқары жерлерге уақытша әкетуге рұқсат не мемлекеттік қызмет көрсетуден бас тарту туралы дәлелді жауап беру туралы шешім қабылдайды.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қызметті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Жауапты орындаушы хабарлама жіберілгеннен кейін 1 (бір) жұмыс күні ішінде құжаттарды сараптама комиссиясының қарауына жібереді.</w:t>
      </w:r>
    </w:p>
    <w:p>
      <w:pPr>
        <w:spacing w:after="0"/>
        <w:ind w:left="0"/>
        <w:jc w:val="both"/>
      </w:pPr>
      <w:r>
        <w:rPr>
          <w:rFonts w:ascii="Times New Roman"/>
          <w:b w:val="false"/>
          <w:i w:val="false"/>
          <w:color w:val="000000"/>
          <w:sz w:val="28"/>
        </w:rPr>
        <w:t>
      Сараптама комиссиясы құжаттарды алған сәттен бастап 15 (он бес) күнтізбелік күн ішінде сұратылған құжаттардың ғылыми және тәжірибелік құндылығына сараптама жасай отырып, рұқсат беру немесе рұқсат беруден бас тарту туралы сараптамалық қорытынды жасап, шешім қабылдайды.</w:t>
      </w:r>
    </w:p>
    <w:p>
      <w:pPr>
        <w:spacing w:after="0"/>
        <w:ind w:left="0"/>
        <w:jc w:val="both"/>
      </w:pPr>
      <w:r>
        <w:rPr>
          <w:rFonts w:ascii="Times New Roman"/>
          <w:b w:val="false"/>
          <w:i w:val="false"/>
          <w:color w:val="000000"/>
          <w:sz w:val="28"/>
        </w:rPr>
        <w:t xml:space="preserve">
      Жауапты орындаушы сараптамалық қорытындыны алған сәттен бастап 1 (бір) жұмыс күні ішінде, сараптамалық қорытынды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Ұлттық архив қорының мемлекеттік меншіктегі құжаттарын Қазақстан Республикасынан тыс жерлерге уақытша әкету құқығына рұқсатты (бұдан әрі – рұқсат), Мемлекеттік корпорацияға рұқсатты не мемлекеттік қызметті көрсетуден бас тарту туралы хабарламаны жолдау туралы ілеспе хатты ресімдейді.</w:t>
      </w:r>
    </w:p>
    <w:p>
      <w:pPr>
        <w:spacing w:after="0"/>
        <w:ind w:left="0"/>
        <w:jc w:val="both"/>
      </w:pPr>
      <w:r>
        <w:rPr>
          <w:rFonts w:ascii="Times New Roman"/>
          <w:b w:val="false"/>
          <w:i w:val="false"/>
          <w:color w:val="000000"/>
          <w:sz w:val="28"/>
        </w:rPr>
        <w:t>
      Көрсетілетін қызметті берушінің тиісті құрылымдық бөлімшесінің басшысы жауапты орындаушыдан рұқсатты және ілеспе хатты алған сәттен бастап 1 (бір) жұмыс күні ішінде рұқсатқа, Мемлекеттік корпорацияға жіберу туралы ілеспе хатқа немесе мемлекеттік қызметті көрсетуден бас тарту туралы хабарламаға бұрыштама қояды.</w:t>
      </w:r>
    </w:p>
    <w:p>
      <w:pPr>
        <w:spacing w:after="0"/>
        <w:ind w:left="0"/>
        <w:jc w:val="both"/>
      </w:pPr>
      <w:r>
        <w:rPr>
          <w:rFonts w:ascii="Times New Roman"/>
          <w:b w:val="false"/>
          <w:i w:val="false"/>
          <w:color w:val="000000"/>
          <w:sz w:val="28"/>
        </w:rPr>
        <w:t>
      Көрсетілетін қызметті берушінің басшысы жауапты орындаушыдан рұқсатты және ілеспе хатты алған сәттен бастап 1 (бір) жұмыс күні ішінде Мемлекеттік корпорацияға рұқсатты жіберу туралы хатқа не мемлекеттік қызметті көрсетуден бас тарту туралы хабарламаға қол қояды.</w:t>
      </w:r>
    </w:p>
    <w:p>
      <w:pPr>
        <w:spacing w:after="0"/>
        <w:ind w:left="0"/>
        <w:jc w:val="both"/>
      </w:pPr>
      <w:r>
        <w:rPr>
          <w:rFonts w:ascii="Times New Roman"/>
          <w:b w:val="false"/>
          <w:i w:val="false"/>
          <w:color w:val="000000"/>
          <w:sz w:val="28"/>
        </w:rPr>
        <w:t>
      Мемлекеттік корпорацияға рұқсатты жіберу туралы ілеспе хатқа немесе мемлекеттік қызметті көрсетуден бас тарту туралы хабарламаға қол қойылғаннан кейін көрсетілетін қызметті берушінің басшысы оларды тіркеу үшін дереу жауапты орындаушыға тапсырады.</w:t>
      </w:r>
    </w:p>
    <w:p>
      <w:pPr>
        <w:spacing w:after="0"/>
        <w:ind w:left="0"/>
        <w:jc w:val="both"/>
      </w:pPr>
      <w:r>
        <w:rPr>
          <w:rFonts w:ascii="Times New Roman"/>
          <w:b w:val="false"/>
          <w:i w:val="false"/>
          <w:color w:val="000000"/>
          <w:sz w:val="28"/>
        </w:rPr>
        <w:t>
      Кеңсе қызметкері 4 (төрт) жұмыс сағаты ішінде рұқсатты Мемлекеттік корпорацияға жіберу туралы ілеспе хатты не мемлекеттік көрсетілетін қызметті көрсетуден бас тарту туралы хабарламаны тіркейді және тиісті жеріне жолдайды.</w:t>
      </w:r>
    </w:p>
    <w:p>
      <w:pPr>
        <w:spacing w:after="0"/>
        <w:ind w:left="0"/>
        <w:jc w:val="both"/>
      </w:pPr>
      <w:r>
        <w:rPr>
          <w:rFonts w:ascii="Times New Roman"/>
          <w:b w:val="false"/>
          <w:i w:val="false"/>
          <w:color w:val="000000"/>
          <w:sz w:val="28"/>
        </w:rPr>
        <w:t>
      Көрсетілетін қызметті беруші мемлекеттік қызмет көрсетудің мерзімі аяқталғанға дейін кем дегенде бір тәулік бұрын Мемлекеттік корпорацияға мемлекеттік қызмет көрсету нәтижесінің жеткізілуін қамтамасыз етеді.</w:t>
      </w:r>
    </w:p>
    <w:p>
      <w:pPr>
        <w:spacing w:after="0"/>
        <w:ind w:left="0"/>
        <w:jc w:val="both"/>
      </w:pPr>
      <w:r>
        <w:rPr>
          <w:rFonts w:ascii="Times New Roman"/>
          <w:b w:val="false"/>
          <w:i w:val="false"/>
          <w:color w:val="000000"/>
          <w:sz w:val="28"/>
        </w:rPr>
        <w:t>
      Порталда мемлекеттік қызмет көрсету қорытындысы, көрсетілетін қызметті беруші уәкілетті тұлғасының электрондық цифрлық қолтаңбасы қойылған,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27" w:id="9"/>
    <w:p>
      <w:pPr>
        <w:spacing w:after="0"/>
        <w:ind w:left="0"/>
        <w:jc w:val="both"/>
      </w:pPr>
      <w:r>
        <w:rPr>
          <w:rFonts w:ascii="Times New Roman"/>
          <w:b w:val="false"/>
          <w:i w:val="false"/>
          <w:color w:val="000000"/>
          <w:sz w:val="28"/>
        </w:rPr>
        <w:t>
      6-1-тармақ мынадай мазмұнда толықтырылсын:</w:t>
      </w:r>
    </w:p>
    <w:bookmarkEnd w:id="9"/>
    <w:bookmarkStart w:name="z28" w:id="10"/>
    <w:p>
      <w:pPr>
        <w:spacing w:after="0"/>
        <w:ind w:left="0"/>
        <w:jc w:val="both"/>
      </w:pPr>
      <w:r>
        <w:rPr>
          <w:rFonts w:ascii="Times New Roman"/>
          <w:b w:val="false"/>
          <w:i w:val="false"/>
          <w:color w:val="000000"/>
          <w:sz w:val="28"/>
        </w:rPr>
        <w:t>
      "6-1.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11"/>
    <w:p>
      <w:pPr>
        <w:spacing w:after="0"/>
        <w:ind w:left="0"/>
        <w:jc w:val="both"/>
      </w:pPr>
      <w:r>
        <w:rPr>
          <w:rFonts w:ascii="Times New Roman"/>
          <w:b w:val="false"/>
          <w:i w:val="false"/>
          <w:color w:val="000000"/>
          <w:sz w:val="28"/>
        </w:rPr>
        <w:t>
      "7. Көрсетілетін қызметті берушінің қызметкерлерінің шешімдеріне, әрекетіне (әрекетсіздігіне) шағымдану кезінде шағым қызметті берушінің басшылығына www.gov.kz интернет-ресурсында көрсетілген телефон нөмірлері және мекенжай бойынша жолданады: 010000, Астана қаласы, Есіл ауданы, Мәңгілік Ел даңғылы, 8-үй, "Министрлік үйі" ғимараты, № 15 кіреберіс, байланыс телефондары: 8 (7172) 740429, 740643.</w:t>
      </w:r>
    </w:p>
    <w:bookmarkEnd w:id="1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архив қорының мемлекеттік меншіктегі құжаттарын Қазақстан Республикасынан тыс жерлерге уақытша әкетуге рұқсат беру" мемлекеттік қызмет көрсету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 xml:space="preserve"> тақырыпқа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36" w:id="12"/>
    <w:p>
      <w:pPr>
        <w:spacing w:after="0"/>
        <w:ind w:left="0"/>
        <w:jc w:val="both"/>
      </w:pPr>
      <w:r>
        <w:rPr>
          <w:rFonts w:ascii="Times New Roman"/>
          <w:b w:val="false"/>
          <w:i w:val="false"/>
          <w:color w:val="000000"/>
          <w:sz w:val="28"/>
        </w:rPr>
        <w:t>
      "3. Мемлекеттік қызметті Қазақстан Республикасы Мәдениет және спорт министрлігінің Архив істері және құжаттаманы басқару комитеті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қызметті алу үшін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апостиль қоюға өтінішпен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арқылы жүгінеді www.egov.kz (бұдан әрі-портал).</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bookmarkStart w:name="z38" w:id="13"/>
    <w:p>
      <w:pPr>
        <w:spacing w:after="0"/>
        <w:ind w:left="0"/>
        <w:jc w:val="both"/>
      </w:pPr>
      <w:r>
        <w:rPr>
          <w:rFonts w:ascii="Times New Roman"/>
          <w:b w:val="false"/>
          <w:i w:val="false"/>
          <w:color w:val="000000"/>
          <w:sz w:val="28"/>
        </w:rPr>
        <w:t>
      5. Мемлекеттік корпорацияға жүгінген кезде құжаттарды қабылдау күні мемлекеттік қызметті көрсету мерзіміне кірмейді.</w:t>
      </w:r>
    </w:p>
    <w:bookmarkEnd w:id="13"/>
    <w:p>
      <w:pPr>
        <w:spacing w:after="0"/>
        <w:ind w:left="0"/>
        <w:jc w:val="both"/>
      </w:pPr>
      <w:r>
        <w:rPr>
          <w:rFonts w:ascii="Times New Roman"/>
          <w:b w:val="false"/>
          <w:i w:val="false"/>
          <w:color w:val="000000"/>
          <w:sz w:val="28"/>
        </w:rPr>
        <w:t>
      Мемлекеттік корпорацияға көрсетілетін қызметті алушы құжаттарды тапсырған кезде күтудің рұқсат етілген ең ұзақ уақыты - 15 (он бес) минут,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Мемлекеттік корпорацияға көрсетілетін қызметті алушымен құжаттардың толық емес топтамасы және (немесе) қолдану мерзімі аяқталған құжаттар ұсынылған жағдайда, Мемлекеттік корпорацияның жұмыскері өтінішті қабылдаудан бас тартады.</w:t>
      </w:r>
    </w:p>
    <w:p>
      <w:pPr>
        <w:spacing w:after="0"/>
        <w:ind w:left="0"/>
        <w:jc w:val="both"/>
      </w:pPr>
      <w:r>
        <w:rPr>
          <w:rFonts w:ascii="Times New Roman"/>
          <w:b w:val="false"/>
          <w:i w:val="false"/>
          <w:color w:val="000000"/>
          <w:sz w:val="28"/>
        </w:rPr>
        <w:t>
      Мемлекеттік корпорация арқылы не портал арқылы түскен өтінішті кеңсе қызметкері 1 (бір) жұмыс күні ішінде жауапты орындаушыға береді (сағат 18.30-дан кейін түскен жағдайда, өтініш келесі жұмыс күні тіркеледі).</w:t>
      </w:r>
    </w:p>
    <w:p>
      <w:pPr>
        <w:spacing w:after="0"/>
        <w:ind w:left="0"/>
        <w:jc w:val="both"/>
      </w:pPr>
      <w:r>
        <w:rPr>
          <w:rFonts w:ascii="Times New Roman"/>
          <w:b w:val="false"/>
          <w:i w:val="false"/>
          <w:color w:val="000000"/>
          <w:sz w:val="28"/>
        </w:rPr>
        <w:t>
      Мемлекеттік көрсетілетін қызметті берушінің және Астана қаласының Мемлекеттік корпорациясының бөлімшелерінің мемлекеттік қызметті көрсету мерзімі – 3 (үш) жұмыс күні.</w:t>
      </w:r>
    </w:p>
    <w:p>
      <w:pPr>
        <w:spacing w:after="0"/>
        <w:ind w:left="0"/>
        <w:jc w:val="both"/>
      </w:pPr>
      <w:r>
        <w:rPr>
          <w:rFonts w:ascii="Times New Roman"/>
          <w:b w:val="false"/>
          <w:i w:val="false"/>
          <w:color w:val="000000"/>
          <w:sz w:val="28"/>
        </w:rPr>
        <w:t>
      Басқа өңірлердің Мемлекеттік корпорацияларының бөлімшелері үшін – пошталық жолдауларды ескеріп 10 (он) жұмыс күні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берушінің жауапты орындаушысы 1 (бір) жұмыс күні ішінде ұсынылған құжаттардың толықтығын және Тізбенің 8-тармағында көзделген талаптарға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берушінің жауапты орындаушысы көрсетілетін қызметті алушыға өтінішті қабылдаудан бас тартуды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 егер көрсетілетін қызметті алушы хабарламаны алған күннен бастап 1 (бір) жұмыс күні ішінде оларды талаптарға сәйкес келтірмесе, онда көрсетілетін қызметті беруші өтінішті одан әрі қараудан дәлелді бас тартуды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2 (екі) жұмыс күні бұрын жіберіледі. Тыңдау хабардар етілген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архивтік анықтамаларға, архивтік құжаттың көшірмелеріне немесе архивтік үзінділерге апостиль мөртаңбасын қою немесе мемлекеттік қызметті көрсетуден бас тарту туралы дәлелді жауап беру туралы шешім қабылдайды.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1 (бір) жұмыс күні ішінде құжаттарды қоса бере отырып, өз басшысының атына қорытынды кіргізеді, оның негізінде 1 (бір) жұмыс күні ішінде мемлекеттік қызмет көрсету туралы шешім қабылданады және көрсетілетін қызметті алушыға хабарлама жіберіледі.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уақыты және орны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органмен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39" w:id="14"/>
    <w:p>
      <w:pPr>
        <w:spacing w:after="0"/>
        <w:ind w:left="0"/>
        <w:jc w:val="both"/>
      </w:pPr>
      <w:r>
        <w:rPr>
          <w:rFonts w:ascii="Times New Roman"/>
          <w:b w:val="false"/>
          <w:i w:val="false"/>
          <w:color w:val="000000"/>
          <w:sz w:val="28"/>
        </w:rPr>
        <w:t>
      мынадай мазмұндағы 5-1-тармақпен толықтырылсын:</w:t>
      </w:r>
    </w:p>
    <w:bookmarkEnd w:id="14"/>
    <w:bookmarkStart w:name="z40" w:id="15"/>
    <w:p>
      <w:pPr>
        <w:spacing w:after="0"/>
        <w:ind w:left="0"/>
        <w:jc w:val="both"/>
      </w:pPr>
      <w:r>
        <w:rPr>
          <w:rFonts w:ascii="Times New Roman"/>
          <w:b w:val="false"/>
          <w:i w:val="false"/>
          <w:color w:val="000000"/>
          <w:sz w:val="28"/>
        </w:rPr>
        <w:t>
      "5-1. Көрсетілетін қызметті беруші "электрондық үкіметтің" ақпараттық-коммуникациялық инфрақұрылым операторына ("электрондық үкімет" порталы арқылы қызмет көрсетуді ескере отырып), "Азаматтарға арналған үкімет "Мемлекеттік корпорациясы" КЕАҚ, Бірыңғай байланыс орталығы және көрсетілетін қызметті берушілерге мемлекеттік қызметтер көрсету тәртібіне енгізілген өзгерістер туралы ақпаратты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42" w:id="16"/>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w:t>
      </w:r>
    </w:p>
    <w:bookmarkEnd w:id="16"/>
    <w:bookmarkStart w:name="z4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44" w:id="18"/>
    <w:p>
      <w:pPr>
        <w:spacing w:after="0"/>
        <w:ind w:left="0"/>
        <w:jc w:val="both"/>
      </w:pPr>
      <w:r>
        <w:rPr>
          <w:rFonts w:ascii="Times New Roman"/>
          <w:b w:val="false"/>
          <w:i w:val="false"/>
          <w:color w:val="000000"/>
          <w:sz w:val="28"/>
        </w:rPr>
        <w:t>
      2) осы бұйрық қолданысқа енгізілуінің үш жұмыс күні ішінде Қазақстан Республикасы Мәдениет және спорт министрлігінің интернет-ресурсында орналастыруды;</w:t>
      </w:r>
    </w:p>
    <w:bookmarkEnd w:id="18"/>
    <w:bookmarkStart w:name="z45" w:id="19"/>
    <w:p>
      <w:pPr>
        <w:spacing w:after="0"/>
        <w:ind w:left="0"/>
        <w:jc w:val="both"/>
      </w:pPr>
      <w:r>
        <w:rPr>
          <w:rFonts w:ascii="Times New Roman"/>
          <w:b w:val="false"/>
          <w:i w:val="false"/>
          <w:color w:val="000000"/>
          <w:sz w:val="28"/>
        </w:rPr>
        <w:t xml:space="preserve">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19"/>
    <w:bookmarkStart w:name="z46"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0"/>
    <w:bookmarkStart w:name="z47" w:id="21"/>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18 қарашадағы</w:t>
            </w:r>
            <w:r>
              <w:br/>
            </w:r>
            <w:r>
              <w:rPr>
                <w:rFonts w:ascii="Times New Roman"/>
                <w:b w:val="false"/>
                <w:i w:val="false"/>
                <w:color w:val="000000"/>
                <w:sz w:val="20"/>
              </w:rPr>
              <w:t>№ 329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анықтамаларды,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көшірмелерін немесе</w:t>
            </w:r>
            <w:r>
              <w:br/>
            </w:r>
            <w:r>
              <w:rPr>
                <w:rFonts w:ascii="Times New Roman"/>
                <w:b w:val="false"/>
                <w:i w:val="false"/>
                <w:color w:val="000000"/>
                <w:sz w:val="20"/>
              </w:rPr>
              <w:t>архивтік үзінді көшірмелерді</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үзінділерді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Архив істері және құжаттаманы басқару комитетінің "Қазақстан Республикасының Ұлттық архиві" республикалық мемлекеттік мекемесі", Қазақстан Республикасы Мәдениет және спорт министрлігі Архив істері және құжаттаманы басқару комитетінің орталық мемлекеттік архивтер, жергілікті атқару органдардың облыстардың, Астана, Алматы және Шымкент қалаларының, қалалардың, аудандардың мемлекеттік архивтері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сипаттағы мәліметтерді растау жөніндегі архивтік анықтама, архивтік құжаттың көшірмесі немесе архивтік үзінді, сондай-ақ көрсетілетін қызметті берушіде сұратылған құжаттардың (мәліметтердің) мемлекеттік сақтауда жоқтығы, сұрау салуды тиесілігі бойынша басқа мемлекеттік немесе ведомстволық архивке жіберу туралы жауаптар не қағаз/электрондық түрдегі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жұманы қоса алғанда, сағат 9.00-ден 18.00-ге дейін, түскі үзіліс сағат 13.00-ден 14.00-ге дейін, Астана қаласының мемлекеттік архиві сағат 8.30-дан 18.00-ге дейін жүзеге асырады, түскі үзіліс сағат 13.00-ден 14.30-ға дейін.</w:t>
            </w:r>
          </w:p>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көрсетілетін қызметті алушының мүдделерін үшінші тұлға білдірген кезде көрсетілетін қызметті алушының жеке басын куәландыратын құжат, немесе цифрлық құжаттар сервисінен цифрлық құжат (сәйкестендіру үшін), өкілеттігін растайтын құжат не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содан кейін оның түпнұсқасын көрсетілетін қызметті алушыға қайтарады). көрсетілетін қызметті алушы почта арқылы жүгінгенде: жеке тұлға немесе заңды тұлғаның өкілі қол қойған, өтініш білдіруші туралы мәліметтер (жеке тұлға үшін – тегi, аты, әкесiнiң аты (ол болған жағдайда), тұрғылықты жері, байланыс телефондары, заңды тұлға үшін – оның атауы, заңды мекенжайы) көрсетiлген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нысандағы өтініш. Болған жағдайда өтінішке сұратылған мәліметтерді растайтын құжаттар немесе олардың көшірмелері қоса беріледі;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(сәйкестендіру үшін) және заңды тұлға үшін – өкілеттігін растайтын құжат не жеке тұлға үшін – нотариалды куәландырылған сенімхат (уәкілетті өкіл жүгінген кезде);</w:t>
            </w:r>
          </w:p>
          <w:p>
            <w:pPr>
              <w:spacing w:after="20"/>
              <w:ind w:left="20"/>
              <w:jc w:val="both"/>
            </w:pPr>
            <w:r>
              <w:rPr>
                <w:rFonts w:ascii="Times New Roman"/>
                <w:b w:val="false"/>
                <w:i w:val="false"/>
                <w:color w:val="000000"/>
                <w:sz w:val="20"/>
              </w:rPr>
              <w:t>
3) көрсетілетін қызметті алушының жеке басын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Болған жағдайда өтінішке сұрау салынған мәліметтерді растайтын құжаттардың электрондық көшірмелері қоса 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 Көрсетілген www.​gov.​kz.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18 қарашадағы</w:t>
            </w:r>
            <w:r>
              <w:br/>
            </w:r>
            <w:r>
              <w:rPr>
                <w:rFonts w:ascii="Times New Roman"/>
                <w:b w:val="false"/>
                <w:i w:val="false"/>
                <w:color w:val="000000"/>
                <w:sz w:val="20"/>
              </w:rPr>
              <w:t>№ 329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архив қорының </w:t>
            </w:r>
            <w:r>
              <w:br/>
            </w:r>
            <w:r>
              <w:rPr>
                <w:rFonts w:ascii="Times New Roman"/>
                <w:b w:val="false"/>
                <w:i w:val="false"/>
                <w:color w:val="000000"/>
                <w:sz w:val="20"/>
              </w:rPr>
              <w:t xml:space="preserve">мемлекеттік меншіктегі </w:t>
            </w:r>
            <w:r>
              <w:br/>
            </w:r>
            <w:r>
              <w:rPr>
                <w:rFonts w:ascii="Times New Roman"/>
                <w:b w:val="false"/>
                <w:i w:val="false"/>
                <w:color w:val="000000"/>
                <w:sz w:val="20"/>
              </w:rPr>
              <w:t xml:space="preserve">құжаттарын </w:t>
            </w:r>
            <w:r>
              <w:br/>
            </w: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тысқары жерлерге уақытша </w:t>
            </w:r>
            <w:r>
              <w:br/>
            </w:r>
            <w:r>
              <w:rPr>
                <w:rFonts w:ascii="Times New Roman"/>
                <w:b w:val="false"/>
                <w:i w:val="false"/>
                <w:color w:val="000000"/>
                <w:sz w:val="20"/>
              </w:rPr>
              <w:t>әкетуге рұқсат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Архив істері және құжаттаманы басқару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 жерлерге уақытша әкету құқығына рұқсат (бұдан әрі – рұқсат)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цифрлық құжат (сәйкестендіру үшін), өкілеттігін растайтын құжат не көрсетілетін қызметті алушының мүдделерін үшінші тұлға білдірген кезде нотариалды куәландырылған сенімхат (жеке басын сәйкестендіру үшін ұсынылады, көрсетілетін қызметті берушінің орындаушысы сәйкестендіру үшін жеке куәліктің көшірмесін жасайды, одан кейін оның түпнұсқасын көрсетілетін қызметті алушыға қайтарады);</w:t>
            </w:r>
          </w:p>
          <w:p>
            <w:pPr>
              <w:spacing w:after="20"/>
              <w:ind w:left="20"/>
              <w:jc w:val="both"/>
            </w:pPr>
            <w:r>
              <w:rPr>
                <w:rFonts w:ascii="Times New Roman"/>
                <w:b w:val="false"/>
                <w:i w:val="false"/>
                <w:color w:val="000000"/>
                <w:sz w:val="20"/>
              </w:rPr>
              <w:t>
3) осы Қағидаларға 3-қосымшаға сәйкес нысан бойынша уақытша әкетуге рұқсат сұралатын мемлекеттік меншіктегі Қазақстан Республикасы Ұлттық архив қоры құжаттарының тізбесі;</w:t>
            </w:r>
          </w:p>
          <w:p>
            <w:pPr>
              <w:spacing w:after="20"/>
              <w:ind w:left="20"/>
              <w:jc w:val="both"/>
            </w:pPr>
            <w:r>
              <w:rPr>
                <w:rFonts w:ascii="Times New Roman"/>
                <w:b w:val="false"/>
                <w:i w:val="false"/>
                <w:color w:val="000000"/>
                <w:sz w:val="20"/>
              </w:rPr>
              <w:t xml:space="preserve">
4) Қазақстан Республикасы Мәдениет және спорт министрінің 2019 жылғы 12 наурыздағы № 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18392 болып тіркелген)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сұратылған құжаттардың сақтандыру көшірмелерінің бар болуы туралы мемлекеттік архивтің анықтамасы.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2) құжаттың электрондық көшірмесі түріндегі осы Қағиданың 3-қосымшасына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w:t>
            </w:r>
          </w:p>
          <w:p>
            <w:pPr>
              <w:spacing w:after="20"/>
              <w:ind w:left="20"/>
              <w:jc w:val="both"/>
            </w:pPr>
            <w:r>
              <w:rPr>
                <w:rFonts w:ascii="Times New Roman"/>
                <w:b w:val="false"/>
                <w:i w:val="false"/>
                <w:color w:val="000000"/>
                <w:sz w:val="20"/>
              </w:rPr>
              <w:t>
Нысандарға 50-қосымшаға сәйкес сұратылған құжаттардың сақтандыру көшірмелерінің бар болуы туралы мемлекеттік архивтің электрондық анықтамасы.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қызметті көрсету үшін қажетті ұсынылған деректер мен мәліметтердің "Мемлекеттік құпиялар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18 қарашадағы</w:t>
            </w:r>
            <w:r>
              <w:br/>
            </w:r>
            <w:r>
              <w:rPr>
                <w:rFonts w:ascii="Times New Roman"/>
                <w:b w:val="false"/>
                <w:i w:val="false"/>
                <w:color w:val="000000"/>
                <w:sz w:val="20"/>
              </w:rPr>
              <w:t>№ 329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архивтерінен </w:t>
            </w:r>
            <w:r>
              <w:br/>
            </w:r>
            <w:r>
              <w:rPr>
                <w:rFonts w:ascii="Times New Roman"/>
                <w:b w:val="false"/>
                <w:i w:val="false"/>
                <w:color w:val="000000"/>
                <w:sz w:val="20"/>
              </w:rPr>
              <w:t xml:space="preserve">шығатын және шетелге </w:t>
            </w:r>
            <w:r>
              <w:br/>
            </w:r>
            <w:r>
              <w:rPr>
                <w:rFonts w:ascii="Times New Roman"/>
                <w:b w:val="false"/>
                <w:i w:val="false"/>
                <w:color w:val="000000"/>
                <w:sz w:val="20"/>
              </w:rPr>
              <w:t>жіберілетін архивтік</w:t>
            </w:r>
            <w:r>
              <w:br/>
            </w:r>
            <w:r>
              <w:rPr>
                <w:rFonts w:ascii="Times New Roman"/>
                <w:b w:val="false"/>
                <w:i w:val="false"/>
                <w:color w:val="000000"/>
                <w:sz w:val="20"/>
              </w:rPr>
              <w:t xml:space="preserve">анықтамаларға, архивтік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немесе архивтік үзінділерге </w:t>
            </w:r>
            <w:r>
              <w:br/>
            </w:r>
            <w:r>
              <w:rPr>
                <w:rFonts w:ascii="Times New Roman"/>
                <w:b w:val="false"/>
                <w:i w:val="false"/>
                <w:color w:val="000000"/>
                <w:sz w:val="20"/>
              </w:rPr>
              <w:t>апостиль қою"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Архив істері және құжаттаманы басқару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 және Астана қаласының Мемлекеттік корпорация бөлімшелері – 3 (үш) жұмыс күні;</w:t>
            </w:r>
          </w:p>
          <w:p>
            <w:pPr>
              <w:spacing w:after="20"/>
              <w:ind w:left="20"/>
              <w:jc w:val="both"/>
            </w:pPr>
            <w:r>
              <w:rPr>
                <w:rFonts w:ascii="Times New Roman"/>
                <w:b w:val="false"/>
                <w:i w:val="false"/>
                <w:color w:val="000000"/>
                <w:sz w:val="20"/>
              </w:rPr>
              <w:t>
2) басқа өңірлердің Мемлекеттік корпорация бөлімшелері үшін – пошталық жөнелтілімдерді ескере отырып 10 (он) жұмыс күні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3) порталда – 3 (үш) жұмыс күні. Көрсетілетін қызметті алушыны құжаттардың сәйкес еместігі туралы хабардар еткен және оларды сәйкес келтірген жағдайда мемлекеттік қызмет көрсету мерзімі 2 (екі) жұмыс күніне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анықтамаларда, архивтік құжаттардың көшірмелерінде немесе архивтік үзінділерде апостиль мөртабаны, не мемлекеттік көрсетілетін қызметті беруден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төлемдер туралы" Қазақстан Республикасының кодексінің (Салық кодексі) 609-бабы 1-тармағының </w:t>
            </w:r>
            <w:r>
              <w:rPr>
                <w:rFonts w:ascii="Times New Roman"/>
                <w:b w:val="false"/>
                <w:i w:val="false"/>
                <w:color w:val="000000"/>
                <w:sz w:val="20"/>
              </w:rPr>
              <w:t>15) тармақшасына</w:t>
            </w:r>
            <w:r>
              <w:rPr>
                <w:rFonts w:ascii="Times New Roman"/>
                <w:b w:val="false"/>
                <w:i w:val="false"/>
                <w:color w:val="000000"/>
                <w:sz w:val="20"/>
              </w:rPr>
              <w:t xml:space="preserve"> және 615-бабының </w:t>
            </w:r>
            <w:r>
              <w:rPr>
                <w:rFonts w:ascii="Times New Roman"/>
                <w:b w:val="false"/>
                <w:i w:val="false"/>
                <w:color w:val="000000"/>
                <w:sz w:val="20"/>
              </w:rPr>
              <w:t>7) тармақшасына</w:t>
            </w:r>
            <w:r>
              <w:rPr>
                <w:rFonts w:ascii="Times New Roman"/>
                <w:b w:val="false"/>
                <w:i w:val="false"/>
                <w:color w:val="000000"/>
                <w:sz w:val="20"/>
              </w:rPr>
              <w:t xml:space="preserve"> сәйкес әр құжат үшін мемлекеттік бажды төлеу күніне белгіленген айлық есептік көрсеткіш мөлшерінің 50 (елу) пайызын құрайтын мемлекеттік баж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мәліметтер және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стандартқа 1-қосымшаға сәйкес нысан бойынша толтырылған өтініш;</w:t>
            </w:r>
          </w:p>
          <w:p>
            <w:pPr>
              <w:spacing w:after="20"/>
              <w:ind w:left="20"/>
              <w:jc w:val="both"/>
            </w:pPr>
            <w:r>
              <w:rPr>
                <w:rFonts w:ascii="Times New Roman"/>
                <w:b w:val="false"/>
                <w:i w:val="false"/>
                <w:color w:val="000000"/>
                <w:sz w:val="20"/>
              </w:rPr>
              <w:t>
2) өтініш берушінің жеке басын куәландыратын құжат немесе цифрлық құжаттар сервисінен цифрлық құжат (сәйкестендіру үшін) – жеке тұлға үшін, заңды тұлға үшін – құрылтай құжаттың көшірмесі;</w:t>
            </w:r>
          </w:p>
          <w:p>
            <w:pPr>
              <w:spacing w:after="20"/>
              <w:ind w:left="20"/>
              <w:jc w:val="both"/>
            </w:pPr>
            <w:r>
              <w:rPr>
                <w:rFonts w:ascii="Times New Roman"/>
                <w:b w:val="false"/>
                <w:i w:val="false"/>
                <w:color w:val="000000"/>
                <w:sz w:val="20"/>
              </w:rPr>
              <w:t xml:space="preserve">
3) апостиль мөртабаны қойылатын Қазақстан Республикасы Мәдениет және спорт министрінің 2019 жылғы 12 наурыздағы № 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50-қосымшаға сәйкес нысандағы мемлекеттік архивпен берілген архивтік анықтама, немесе архивтік құжаттың көшірмесі немесе Нысандарға 51-қосымшаға сәйкес нысан бойынша архивтік үзінді;</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 порталда: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құжат нысанындағы немесе бір рет қолданылатын парольді енгізу арқылы сұрау салу;</w:t>
            </w:r>
          </w:p>
          <w:p>
            <w:pPr>
              <w:spacing w:after="20"/>
              <w:ind w:left="20"/>
              <w:jc w:val="both"/>
            </w:pPr>
            <w:r>
              <w:rPr>
                <w:rFonts w:ascii="Times New Roman"/>
                <w:b w:val="false"/>
                <w:i w:val="false"/>
                <w:color w:val="000000"/>
                <w:sz w:val="20"/>
              </w:rPr>
              <w:t>
2) Нысандарға 50-қосымшаға сәйкес мемлекеттік архивтен берілген электрондық архивтік анықтама немесе архивтік анықтамалықтың электрондық көшірмесі немесе Нысандарға 51-қосымшаға сәйкес архивтік үзіндінің электрондық көшірмесі; 3) мемлекеттік баждың бюджетке төленгенін растайтын құжаттың электрондық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мемлекеттік қызметті көрсету үшін қажетті ұсынылған деректер мен мәліметтер мемлекеттік қызмет көрсетуге қойылатын негізгі талаптардың тізбесінің 8-тармағының 1) және 2) тармақшаларында белгіленген талаптарға сәйкес келмеген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Мемлекеттік корпорация арқылы және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беруші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