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81f6" w14:textId="c01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2022 жылғы 6 желтоқсандағы № 485/НҚ бұйрығы. Қазақстан Республикасының Әділет министрлігінде 2022 жылғы 7 желтоқсанда № 31017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интеграцияланған ақпараттық жүйесі" ақпараттық жүйесі;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"Жылжымалы мүлік тіркелімі" ақпараттық жүйесі;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төлеушілердің және салық салу объектілерінің тізілімі" ақпараттық жүйесі;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түрдегі нормативтік құқықтық актілерінің эталондық бақылау банкі" ақпараттық жүйесі;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қамтылымы (электрондық-есептеу машинасына арналған бағдарлама);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"Е-өтініш" ақпараттық жүйесі";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"Құжаттардың бірыңғай электрондық архиві" ақпараттық жүйесі.".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шешімдер департаменті заңнамада белгіленген тәртіппен: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вице-министрінің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