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8ce1" w14:textId="04a8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15 желтоқсандағы № 189 бұйрығы. Қазақстан Республикасының Әділет министрлігінде 2022 жылғы 19 желтоқсанда № 31150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Үлгілік қағидалар) "Білім туралы" Қазақстан Республикасы Заңының (бұдан әрі – Заң) 5-бабының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жоғары білімнің білім беру бағдарламаларын іске асыратын білім беру ұйымдарына оқуға қабылдау және "Жоғары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көрсетілетін қызмет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ЖЖОКБҰ-ға түсушілерді қабылдау Заңның 26-бабының </w:t>
      </w:r>
      <w:r>
        <w:rPr>
          <w:rFonts w:ascii="Times New Roman"/>
          <w:b w:val="false"/>
          <w:i w:val="false"/>
          <w:color w:val="000000"/>
          <w:sz w:val="28"/>
        </w:rPr>
        <w:t>8-1-тармағында</w:t>
      </w:r>
      <w:r>
        <w:rPr>
          <w:rFonts w:ascii="Times New Roman"/>
          <w:b w:val="false"/>
          <w:i w:val="false"/>
          <w:color w:val="000000"/>
          <w:sz w:val="28"/>
        </w:rPr>
        <w:t xml:space="preserve"> көзделген жағдайды қоспағанда,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4991 болып тіркелген) бекітілген нысан бойынша белгіленген үлгідегі сертификат және (немесе) үміткердің бірегей деректері бар ұлтттық бірыңғай тестілеу (ҰБТ) нәтижелерін растайтын Ұлттық тестілеу орталығының ресми сайтында жарияланатын электрондық сертификат (бұдан әрі – ҰБТ сертификаты) балдарына сәйкес олардың өтініштері бойынша конкурстық негізде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Пилоттарды даярлауды жүзеге асыратын ЖЖОКБҰ-ларға республикалық бюджет немесе жергілікті бюджет қаражаты есебінен білім беру грантын беру конкурсына қатысу үшін оқуға түсушілерден құжаттар ЖЖОКБҰ-ның орналасқан жері бойынша жүзеге асырылады және "Қазақстан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21869 болып тіркелген) бекітілген дәрігерлік-ұшқыштық сараптау комиссиясы берген пилоттарды даярлау жөніндегі ЖЖОКБҰ-да оқуға жарамдылық бойынша медициналық қорытындымен бірге міндетті түрде медициналық куәландыру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5)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"Дене шынықтыру және спорт туралы" Қазақстан Республикасы Заңының </w:t>
      </w:r>
      <w:r>
        <w:rPr>
          <w:rFonts w:ascii="Times New Roman"/>
          <w:b w:val="false"/>
          <w:i w:val="false"/>
          <w:color w:val="000000"/>
          <w:sz w:val="28"/>
        </w:rPr>
        <w:t>35-бабының</w:t>
      </w:r>
      <w:r>
        <w:rPr>
          <w:rFonts w:ascii="Times New Roman"/>
          <w:b w:val="false"/>
          <w:i w:val="false"/>
          <w:color w:val="000000"/>
          <w:sz w:val="28"/>
        </w:rPr>
        <w:t xml:space="preserve"> 1) тармақшасында белгіленген спорттық разрядтар және (немесе) спорттық атақтардың бірінің бар болуын растайтын құжаттың көшірмесі (бар болса)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ЖЖОКБҰ-ға қабылдау үшін көрсетілетін қызметті алушылар көрсетілетін қызметті берушіге (ЖЖОКБҰ-ның қабылдау комиссиясы арқылы) немесе www.egov.kz "электрондық үкіметтің" веб-порталы (бұдан әрі – портал) арқылы осы Үлгілік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"Жоғары білім беру бағдарламалары бойынша оқыту үшін жоғары оқу орындарына құжаттар қабылдау және оқуға қабылдау" мемлекеттік қызмет көрсетуге қойылатын негізгі талаптар тізбесінің (бұдан әрі – Негізгі талаптар тізбесі) 8-тармағында көрсетілген құжаттар топтамасын ұсынады.</w:t>
      </w:r>
    </w:p>
    <w:p>
      <w:pPr>
        <w:spacing w:after="0"/>
        <w:ind w:left="0"/>
        <w:jc w:val="both"/>
      </w:pPr>
      <w:r>
        <w:rPr>
          <w:rFonts w:ascii="Times New Roman"/>
          <w:b w:val="false"/>
          <w:i w:val="false"/>
          <w:color w:val="000000"/>
          <w:sz w:val="28"/>
        </w:rPr>
        <w:t>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Негізгі талаптар тізбесінде келтірілген.</w:t>
      </w:r>
    </w:p>
    <w:p>
      <w:pPr>
        <w:spacing w:after="0"/>
        <w:ind w:left="0"/>
        <w:jc w:val="both"/>
      </w:pPr>
      <w:r>
        <w:rPr>
          <w:rFonts w:ascii="Times New Roman"/>
          <w:b w:val="false"/>
          <w:i w:val="false"/>
          <w:color w:val="000000"/>
          <w:sz w:val="28"/>
        </w:rPr>
        <w:t>
      Көрсетілетін қызметті берушінің қызметкері құжаттар топтамасын қабылдауды, оларды тіркеуді және көрсетілетін қызметті алушыға құжаттар топтамасын қабылдау туралы қолхат беруді жүзеге асырады не көрсетілетін қызметті алушы құжаттар топтамасын толық ұсынбаған не қолданылу мерзімі өтіп кеткен құжаттарды ұсынған жағдайда құжаттарды қабылдаудан бас тартады.</w:t>
      </w:r>
    </w:p>
    <w:p>
      <w:pPr>
        <w:spacing w:after="0"/>
        <w:ind w:left="0"/>
        <w:jc w:val="both"/>
      </w:pPr>
      <w:r>
        <w:rPr>
          <w:rFonts w:ascii="Times New Roman"/>
          <w:b w:val="false"/>
          <w:i w:val="false"/>
          <w:color w:val="000000"/>
          <w:sz w:val="28"/>
        </w:rPr>
        <w:t>
      Құжаттарды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және құжаттар толық болмаған жағдайда өтінішті қараудан дәлелді бас тартуды дайындайды, ол өтініш берушіге порталдағы "жеке кабинетіне"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қызмет берушіге ЖЖОКБҰ-ға қабылдау үшін құжаттарды қабылдау туралы хабарлама жіберіледі. Хабарламаны алғаннан кейін көрсетілетін қызметті алушы көрсетілетін қызметті берушіге құжаттардың түпнұсқаларын күнтізбелік жылдың 10 мен 25 тамызы аралығында ұсынады.</w:t>
      </w:r>
    </w:p>
    <w:p>
      <w:pPr>
        <w:spacing w:after="0"/>
        <w:ind w:left="0"/>
        <w:jc w:val="both"/>
      </w:pPr>
      <w:r>
        <w:rPr>
          <w:rFonts w:ascii="Times New Roman"/>
          <w:b w:val="false"/>
          <w:i w:val="false"/>
          <w:color w:val="000000"/>
          <w:sz w:val="28"/>
        </w:rPr>
        <w:t>
      Құжаттарды қабылдағаннан кейін ЖЖОКБҰ басшысы көрсетілетін қызметті алушыны ЖЖКОБҰ студенттерінің қатарына қабылдау туралы бұйрық шығарады.</w:t>
      </w:r>
    </w:p>
    <w:p>
      <w:pPr>
        <w:spacing w:after="0"/>
        <w:ind w:left="0"/>
        <w:jc w:val="both"/>
      </w:pPr>
      <w:r>
        <w:rPr>
          <w:rFonts w:ascii="Times New Roman"/>
          <w:b w:val="false"/>
          <w:i w:val="false"/>
          <w:color w:val="000000"/>
          <w:sz w:val="28"/>
        </w:rPr>
        <w:t>
      Көрсетілетін қызметті беруші Негізгі талаптар тізбесінің 9-тармағында көзделген негіздер бойынша мемлекеттік қызметті көрсетуден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"33-1.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Қысқартылған оқыту мерзімдерін көздейтін жоғары білімді кадрларды даярлаудың ұқсас бағыттары бойынша түсушілерді қоспағанда, осы Үлгілік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шекті балл алмаған (ҰБТ нәтижесі бойынша), бейінді пәндер комбинациясы сәйкес келмейтін ҰБТ нәтижелері бар, ҰБТ нәтижелері жойылған орта, техникалық және кәсіптік немесе орта білімнен кейінгі білімі бар тұлғалар ЖЖОКБҰ-ға күндізгі оқу бөліміне ақылы және онлайн негізде қабылданады.</w:t>
      </w:r>
    </w:p>
    <w:p>
      <w:pPr>
        <w:spacing w:after="0"/>
        <w:ind w:left="0"/>
        <w:jc w:val="both"/>
      </w:pPr>
      <w:r>
        <w:rPr>
          <w:rFonts w:ascii="Times New Roman"/>
          <w:b w:val="false"/>
          <w:i w:val="false"/>
          <w:color w:val="000000"/>
          <w:sz w:val="28"/>
        </w:rPr>
        <w:t xml:space="preserve">
      ЖЖОКБҰ-да академиялық оқу кезеңі аяқталғаннан кейін осы тұлғалар жыл бойы ҰБТ-ны Қазақстан Республикасы Білім және ғылым министрінің 2017 жылғы 2 мамырдағы № 204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бірыңғай тестілеуді өткізу қағидаларында (Нормативтік құқықтық актілерді мемлекеттік тіркеу тізілімінде № 15173 болып тіркелген) (бұдан әрі - № 204 бұйрық) белгіленген мерзімде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3-қосымшада</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көрсетілетін қызмет стандарты</w:t>
            </w:r>
          </w:p>
        </w:tc>
      </w:tr>
    </w:tbl>
    <w:bookmarkStart w:name="z21" w:id="1"/>
    <w:p>
      <w:pPr>
        <w:spacing w:after="0"/>
        <w:ind w:left="0"/>
        <w:jc w:val="both"/>
      </w:pPr>
      <w:r>
        <w:rPr>
          <w:rFonts w:ascii="Times New Roman"/>
          <w:b w:val="false"/>
          <w:i w:val="false"/>
          <w:color w:val="000000"/>
          <w:sz w:val="28"/>
        </w:rPr>
        <w:t>
      деген 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w:t>
            </w:r>
          </w:p>
        </w:tc>
      </w:tr>
    </w:tbl>
    <w:p>
      <w:pPr>
        <w:spacing w:after="0"/>
        <w:ind w:left="0"/>
        <w:jc w:val="both"/>
      </w:pPr>
      <w:r>
        <w:rPr>
          <w:rFonts w:ascii="Times New Roman"/>
          <w:b w:val="false"/>
          <w:i w:val="false"/>
          <w:color w:val="000000"/>
          <w:sz w:val="28"/>
        </w:rPr>
        <w:t>
      ";</w:t>
      </w:r>
    </w:p>
    <w:bookmarkStart w:name="z22" w:id="2"/>
    <w:p>
      <w:pPr>
        <w:spacing w:after="0"/>
        <w:ind w:left="0"/>
        <w:jc w:val="both"/>
      </w:pPr>
      <w:r>
        <w:rPr>
          <w:rFonts w:ascii="Times New Roman"/>
          <w:b w:val="false"/>
          <w:i w:val="false"/>
          <w:color w:val="000000"/>
          <w:sz w:val="28"/>
        </w:rPr>
        <w:t>
      4-тармаққа орыс тіліндегі нұсқаға өзгеріс енгізілді, қазақ тіліндегі нұсқа өзгеріссіз қалдырылады;</w:t>
      </w:r>
    </w:p>
    <w:bookmarkEnd w:id="2"/>
    <w:bookmarkStart w:name="z23" w:id="3"/>
    <w:p>
      <w:pPr>
        <w:spacing w:after="0"/>
        <w:ind w:left="0"/>
        <w:jc w:val="both"/>
      </w:pPr>
      <w:r>
        <w:rPr>
          <w:rFonts w:ascii="Times New Roman"/>
          <w:b w:val="false"/>
          <w:i w:val="false"/>
          <w:color w:val="000000"/>
          <w:sz w:val="28"/>
        </w:rPr>
        <w:t>
      7, 8, 9 және 10-тармақтар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 edu. gov. kz;</w:t>
            </w:r>
          </w:p>
          <w:p>
            <w:pPr>
              <w:spacing w:after="20"/>
              <w:ind w:left="20"/>
              <w:jc w:val="both"/>
            </w:pPr>
            <w:r>
              <w:rPr>
                <w:rFonts w:ascii="Times New Roman"/>
                <w:b w:val="false"/>
                <w:i w:val="false"/>
                <w:color w:val="000000"/>
                <w:sz w:val="20"/>
              </w:rPr>
              <w:t>
2) порталда: www. egov. 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ЖЖОКБҰ басшысының атына еркін нысандағы өтініш;</w:t>
            </w:r>
          </w:p>
          <w:p>
            <w:pPr>
              <w:spacing w:after="20"/>
              <w:ind w:left="20"/>
              <w:jc w:val="both"/>
            </w:pPr>
            <w:r>
              <w:rPr>
                <w:rFonts w:ascii="Times New Roman"/>
                <w:b w:val="false"/>
                <w:i w:val="false"/>
                <w:color w:val="000000"/>
                <w:sz w:val="20"/>
              </w:rPr>
              <w:t>
2) жалпы орта, техникалық және кәсіптік, орта білімнен кейінгі немесе жоғары білімі туралы құжат (төлнұсқа);</w:t>
            </w:r>
          </w:p>
          <w:p>
            <w:pPr>
              <w:spacing w:after="20"/>
              <w:ind w:left="20"/>
              <w:jc w:val="both"/>
            </w:pPr>
            <w:r>
              <w:rPr>
                <w:rFonts w:ascii="Times New Roman"/>
                <w:b w:val="false"/>
                <w:i w:val="false"/>
                <w:color w:val="000000"/>
                <w:sz w:val="20"/>
              </w:rPr>
              <w:t>
3)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4) 3 х 4 сантиметр көлеміндегі 6 фотосурет;</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ДСМ-175/2020 бұйрық)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6) ҰБТ сертификатын;</w:t>
            </w:r>
          </w:p>
          <w:p>
            <w:pPr>
              <w:spacing w:after="20"/>
              <w:ind w:left="20"/>
              <w:jc w:val="both"/>
            </w:pPr>
            <w:r>
              <w:rPr>
                <w:rFonts w:ascii="Times New Roman"/>
                <w:b w:val="false"/>
                <w:i w:val="false"/>
                <w:color w:val="000000"/>
                <w:sz w:val="20"/>
              </w:rPr>
              <w:t>
7) ведомостан үзіндіні (арнаулы және (немесе) шығармашылық дайындықты талап ететін, оның ішінде "Педагогикалық ғылымдар" және "Денсаулық сақтау" білім беру салалары бойынша жоғары білімнің білім беру бағдарламаларына түсушілер үшін);</w:t>
            </w:r>
          </w:p>
          <w:p>
            <w:pPr>
              <w:spacing w:after="20"/>
              <w:ind w:left="20"/>
              <w:jc w:val="both"/>
            </w:pPr>
            <w:r>
              <w:rPr>
                <w:rFonts w:ascii="Times New Roman"/>
                <w:b w:val="false"/>
                <w:i w:val="false"/>
                <w:color w:val="000000"/>
                <w:sz w:val="20"/>
              </w:rPr>
              <w:t>
8) білім беру грантын тағайындау туралы электрондық куәлік.</w:t>
            </w:r>
          </w:p>
          <w:p>
            <w:pPr>
              <w:spacing w:after="20"/>
              <w:ind w:left="20"/>
              <w:jc w:val="both"/>
            </w:pPr>
            <w:r>
              <w:rPr>
                <w:rFonts w:ascii="Times New Roman"/>
                <w:b w:val="false"/>
                <w:i w:val="false"/>
                <w:color w:val="000000"/>
                <w:sz w:val="20"/>
              </w:rPr>
              <w:t>
Көрсетілетін қызметті алушылар – Қазақстан Республикасының азаматтары болып табылатын І және ІІ топтағы мүгедектігі бар адамдар, бала кезінен мүгедектігі бар адамдар, мүгедектігі бар балалар, жеңілдіктер мен кепілдіктер бойынша Ұлы Отан соғысының қатысушылары мен мүгедектеріне теңестірілген тұлғалар, Қазақстан Республикасының азаматтары болып табылмайтын ұлты қазақ тұлғалар, жетім балалар мен ата-анасының қамқорлығынсыз қалған балалар,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 басым құқық пен квота беруді растайтын құжаттарды қосымша ұсынады.</w:t>
            </w:r>
          </w:p>
          <w:p>
            <w:pPr>
              <w:spacing w:after="20"/>
              <w:ind w:left="20"/>
              <w:jc w:val="both"/>
            </w:pPr>
            <w:r>
              <w:rPr>
                <w:rFonts w:ascii="Times New Roman"/>
                <w:b w:val="false"/>
                <w:i w:val="false"/>
                <w:color w:val="000000"/>
                <w:sz w:val="20"/>
              </w:rPr>
              <w:t xml:space="preserve">
Техникалық және кәсіптік, орта білімнен кейінгі білімі туралы құжаттары бар, біліктілігін растаған және мамандығы бойынша кемінде бір жыл жұмыс өтілі бар адамдар Қазақстан Республикасы Еңбек кодексінің </w:t>
            </w:r>
            <w:r>
              <w:rPr>
                <w:rFonts w:ascii="Times New Roman"/>
                <w:b w:val="false"/>
                <w:i w:val="false"/>
                <w:color w:val="000000"/>
                <w:sz w:val="20"/>
              </w:rPr>
              <w:t>35-бабында</w:t>
            </w:r>
            <w:r>
              <w:rPr>
                <w:rFonts w:ascii="Times New Roman"/>
                <w:b w:val="false"/>
                <w:i w:val="false"/>
                <w:color w:val="000000"/>
                <w:sz w:val="20"/>
              </w:rPr>
              <w:t xml:space="preserve"> көзделген құжаттардың бірін қосымша тапсырады.</w:t>
            </w:r>
          </w:p>
          <w:p>
            <w:pPr>
              <w:spacing w:after="20"/>
              <w:ind w:left="20"/>
              <w:jc w:val="both"/>
            </w:pPr>
            <w:r>
              <w:rPr>
                <w:rFonts w:ascii="Times New Roman"/>
                <w:b w:val="false"/>
                <w:i w:val="false"/>
                <w:color w:val="000000"/>
                <w:sz w:val="20"/>
              </w:rPr>
              <w:t>
Осы 1) тармақшада көрсетілген құжат көшірмеcімен бірге салыстыру үшін олардың түпнұсқалары ұсынылады. Салыстыру жүргізілгеннен кейін түпнұсқалары көрсетілетін қызметті алушыға қайтарылады.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жалпы орта (орта жалпы), техникалық және кәсіптік (бастауыш және орта кәсіптік, орта білімнен кейінгі) немесе жоғары білімі туралы құжаттардың электрондық көшірмесі (ақпараттық жүйелерде мәліметтер болмаған жағдайда);</w:t>
            </w:r>
          </w:p>
          <w:p>
            <w:pPr>
              <w:spacing w:after="20"/>
              <w:ind w:left="20"/>
              <w:jc w:val="both"/>
            </w:pPr>
            <w:r>
              <w:rPr>
                <w:rFonts w:ascii="Times New Roman"/>
                <w:b w:val="false"/>
                <w:i w:val="false"/>
                <w:color w:val="000000"/>
                <w:sz w:val="20"/>
              </w:rPr>
              <w:t>
3) 3x4 көлеміндегі цифрлық фото;</w:t>
            </w:r>
          </w:p>
          <w:p>
            <w:pPr>
              <w:spacing w:after="20"/>
              <w:ind w:left="20"/>
              <w:jc w:val="both"/>
            </w:pPr>
            <w:r>
              <w:rPr>
                <w:rFonts w:ascii="Times New Roman"/>
                <w:b w:val="false"/>
                <w:i w:val="false"/>
                <w:color w:val="000000"/>
                <w:sz w:val="20"/>
              </w:rPr>
              <w:t xml:space="preserve">
4)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5) ҰБТ сертификаты;</w:t>
            </w:r>
          </w:p>
          <w:p>
            <w:pPr>
              <w:spacing w:after="20"/>
              <w:ind w:left="20"/>
              <w:jc w:val="both"/>
            </w:pPr>
            <w:r>
              <w:rPr>
                <w:rFonts w:ascii="Times New Roman"/>
                <w:b w:val="false"/>
                <w:i w:val="false"/>
                <w:color w:val="000000"/>
                <w:sz w:val="20"/>
              </w:rPr>
              <w:t>
6) білім беру грантын беру туралы электрондық куәлік.</w:t>
            </w:r>
          </w:p>
          <w:p>
            <w:pPr>
              <w:spacing w:after="20"/>
              <w:ind w:left="20"/>
              <w:jc w:val="both"/>
            </w:pPr>
            <w:r>
              <w:rPr>
                <w:rFonts w:ascii="Times New Roman"/>
                <w:b w:val="false"/>
                <w:i w:val="false"/>
                <w:color w:val="000000"/>
                <w:sz w:val="20"/>
              </w:rPr>
              <w:t>
Жеке басын куәландыратын құжат туралы, жалпы орта (орта жалпы), техникалық және кәсіптік (бастауыш және орта кәсіптік, орта білімнен кейінгі) білімі туралы мәліметтерді, медициналық анықтама, ҰБТ электрондық сертификаты және білім беру грантын беру туралы электрондық куәлік (ақпараттық жүйелерде болған жағдайда) көрсетілетін қызметті беруші "электрондық үкімет" шлюзі арқылы тиісті мемлекеттік ақпараттық жүйелерден ақпараттық жүйе арқылы алады.</w:t>
            </w:r>
          </w:p>
          <w:p>
            <w:pPr>
              <w:spacing w:after="20"/>
              <w:ind w:left="20"/>
              <w:jc w:val="both"/>
            </w:pPr>
            <w:r>
              <w:rPr>
                <w:rFonts w:ascii="Times New Roman"/>
                <w:b w:val="false"/>
                <w:i w:val="false"/>
                <w:color w:val="000000"/>
                <w:sz w:val="20"/>
              </w:rPr>
              <w:t>
Көрсетілетін қызметті алушы порталда "жеке кабинетінде" ЖЖОКБҰ-ға қабылдау үшін құжаттардың қабылдағаны туралы хабарламаны алғаннан кейін көрсетілетін қызметті алушы көрсетілетін қызметті берушіге күнтізбелік жылдың 10-25 тамызы аралығында құжаттардың түпнұсқаларын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күтудің рұқсат етілген ең ұзақ уақыты-15 минут;</w:t>
            </w:r>
          </w:p>
          <w:p>
            <w:pPr>
              <w:spacing w:after="20"/>
              <w:ind w:left="20"/>
              <w:jc w:val="both"/>
            </w:pPr>
            <w:r>
              <w:rPr>
                <w:rFonts w:ascii="Times New Roman"/>
                <w:b w:val="false"/>
                <w:i w:val="false"/>
                <w:color w:val="000000"/>
                <w:sz w:val="20"/>
              </w:rPr>
              <w:t>
2) көрсетілетін қызметті алушыға қызмет көрсетудің рұқсат етілген ең ұзақ уақыты-15 минут (практиканы ескере отырып).</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 edu. gov. kz және бірыңғай байланыс орталығы: 8-800-080-7777, 1414.</w:t>
            </w:r>
          </w:p>
          <w:p>
            <w:pPr>
              <w:spacing w:after="20"/>
              <w:ind w:left="20"/>
              <w:jc w:val="both"/>
            </w:pPr>
            <w:r>
              <w:rPr>
                <w:rFonts w:ascii="Times New Roman"/>
                <w:b w:val="false"/>
                <w:i w:val="false"/>
                <w:color w:val="000000"/>
                <w:sz w:val="20"/>
              </w:rPr>
              <w:t>
Бірыңғай байланыс орталығы "1414", 8-800-080-7777.</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оқу орнынан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Жоғары оқу орнынан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Үлгілік қағидалар) "Білім туралы" Қазақстан Республикасы Заңының (бұдан әрі – Заң) 5-бабының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жоғары оқу орнынан кейінгі білімнің білім беру бағдарламаларын іске асыратын білім беру ұйымдарына оқуға қабылдау және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көрсетілетін қызмет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Магистратураға немесе резидентураға түсуші адамдар күнтізбелік жылғы 25-28 тамыз аралығында көрсетілетін қызметті берушіге (ЖЖОКБҰ-ның қабылдау комиссиясы арқылы) немесе "электрондық үкіметтің" веб-порталы (бұдан әрі – портал) арқылы осы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тізбесінің (бұдан әрі – Негізгі талаптар тізбесі) 8-тармағында көзделген құжаттар топтамасын тапсырады.</w:t>
      </w:r>
    </w:p>
    <w:p>
      <w:pPr>
        <w:spacing w:after="0"/>
        <w:ind w:left="0"/>
        <w:jc w:val="both"/>
      </w:pPr>
      <w:r>
        <w:rPr>
          <w:rFonts w:ascii="Times New Roman"/>
          <w:b w:val="false"/>
          <w:i w:val="false"/>
          <w:color w:val="000000"/>
          <w:sz w:val="28"/>
        </w:rPr>
        <w:t>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Негізгі талаптар тізбесінде келтірілген.</w:t>
      </w:r>
    </w:p>
    <w:p>
      <w:pPr>
        <w:spacing w:after="0"/>
        <w:ind w:left="0"/>
        <w:jc w:val="both"/>
      </w:pPr>
      <w:r>
        <w:rPr>
          <w:rFonts w:ascii="Times New Roman"/>
          <w:b w:val="false"/>
          <w:i w:val="false"/>
          <w:color w:val="000000"/>
          <w:sz w:val="28"/>
        </w:rPr>
        <w:t>
      Жеке басын куәландыратын құжаттар туралы мәліметтер, жоғары білім туралы құжат, медициналық анықтама, интернатураны бітіргені туралы куәлік көрсетілетін қызметті берушіге тиісті мемлекеттік ақпараттық жүйелерден "электрондық үкімет" шлюзі арқылы беріледі.</w:t>
      </w:r>
    </w:p>
    <w:p>
      <w:pPr>
        <w:spacing w:after="0"/>
        <w:ind w:left="0"/>
        <w:jc w:val="both"/>
      </w:pPr>
      <w:r>
        <w:rPr>
          <w:rFonts w:ascii="Times New Roman"/>
          <w:b w:val="false"/>
          <w:i w:val="false"/>
          <w:color w:val="000000"/>
          <w:sz w:val="28"/>
        </w:rPr>
        <w:t xml:space="preserve">
      Көрсетілетін қызметті берушінің қызметкері құжаттар топтамасын қабылдауды, оларды тіркеуді және көрсетілетін қызметті алушыға өтініш келіп түскен күні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(бұдан әрі – № 39 бұйрық) бекітілген нысан бойынша құжаттар топтамасын қабылдау туралы қолхат беруді жүзеге асырады не көрсетілетін қызметті алушы құжаттар топтамасын толық ұсынбаған жағдайда құжаттарды қабылдаудан бас тартады.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 көрсетуге арналған сұраудың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құжаттар толық болмаған жағдайда өтінішті одан әрі қараудан дәлелді бас тартуды дайындайды, ол өтініш берушінің порталдағы "жеке кабинетіне"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алушыға ЖЖОКБҰ-ға қабылдау үшін құжаттардың қабылданғаны туралы хабарлама жіберіледі, хабарламаны алғаннан кейін көрсетілетін қызметті алушы көрсетілетін қызметті берушіге құжаттардың түпнұсқаларын күнтізбелік жылғы 28 тамызға дейінгі мерзімде ұсынады.</w:t>
      </w:r>
    </w:p>
    <w:p>
      <w:pPr>
        <w:spacing w:after="0"/>
        <w:ind w:left="0"/>
        <w:jc w:val="both"/>
      </w:pPr>
      <w:r>
        <w:rPr>
          <w:rFonts w:ascii="Times New Roman"/>
          <w:b w:val="false"/>
          <w:i w:val="false"/>
          <w:color w:val="000000"/>
          <w:sz w:val="28"/>
        </w:rPr>
        <w:t>
      Құжаттарды қабылдағаннан кейін ЖЖОКБҰ басшысы көрсетілетін қызмет алушыны ЖЖКОБҰ-ға магистранттардың немесе резиденттердің қатарына қабылдау туралы бұйрық шығарады.</w:t>
      </w:r>
    </w:p>
    <w:p>
      <w:pPr>
        <w:spacing w:after="0"/>
        <w:ind w:left="0"/>
        <w:jc w:val="both"/>
      </w:pPr>
      <w:r>
        <w:rPr>
          <w:rFonts w:ascii="Times New Roman"/>
          <w:b w:val="false"/>
          <w:i w:val="false"/>
          <w:color w:val="000000"/>
          <w:sz w:val="28"/>
        </w:rPr>
        <w:t>
      Көрсетілетін қызметті беруші Негізгі талаптар тізбесінің 9-тармағында көзделген негіздер бойынша мемлекеттік қызметті көрсетуден бас тартады.</w:t>
      </w:r>
    </w:p>
    <w:p>
      <w:pPr>
        <w:spacing w:after="0"/>
        <w:ind w:left="0"/>
        <w:jc w:val="both"/>
      </w:pPr>
      <w:r>
        <w:rPr>
          <w:rFonts w:ascii="Times New Roman"/>
          <w:b w:val="false"/>
          <w:i w:val="false"/>
          <w:color w:val="000000"/>
          <w:sz w:val="28"/>
        </w:rPr>
        <w:t>
      Келісуші мемлекеттік органның жауабы теріс болған не мемлекеттік қызметті көрсетуден бас тарту үшін өзге де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рұқсат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Докторантураға түсуші тұлғалар күнтізбелік жылғы 22 мен 28 тамыз аралығында көрсетілетін қызметті берушіге (ЖЖОКБҰ-ның қабылдау комиссиясы арқылы) немесе портал арқылы осы Үлгілік қағидаларға </w:t>
      </w:r>
      <w:r>
        <w:rPr>
          <w:rFonts w:ascii="Times New Roman"/>
          <w:b w:val="false"/>
          <w:i w:val="false"/>
          <w:color w:val="000000"/>
          <w:sz w:val="28"/>
        </w:rPr>
        <w:t>1-1- қосымшаға</w:t>
      </w:r>
      <w:r>
        <w:rPr>
          <w:rFonts w:ascii="Times New Roman"/>
          <w:b w:val="false"/>
          <w:i w:val="false"/>
          <w:color w:val="000000"/>
          <w:sz w:val="28"/>
        </w:rPr>
        <w:t xml:space="preserve"> сәйкес Негізгі талаптар тізбесінің 8-тармағында көрсетілген құжаттар топтамасын тапсырады.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Негізгі талаптар тізбесінде келтірілген.</w:t>
      </w:r>
    </w:p>
    <w:p>
      <w:pPr>
        <w:spacing w:after="0"/>
        <w:ind w:left="0"/>
        <w:jc w:val="both"/>
      </w:pPr>
      <w:r>
        <w:rPr>
          <w:rFonts w:ascii="Times New Roman"/>
          <w:b w:val="false"/>
          <w:i w:val="false"/>
          <w:color w:val="000000"/>
          <w:sz w:val="28"/>
        </w:rPr>
        <w:t>
      Жеке басын куәландыратын құжаттар туралы мәліметтер, жоғары білім туралы құжат, медициналық анықтама, интернатураны бітіргені туралы куәлік көрсетілетін қызметті берушіге "электрондық үкімет" шлюзі арқылы тиісті мемлекеттік ақпараттық жүйелерден ұсынылады.</w:t>
      </w:r>
    </w:p>
    <w:p>
      <w:pPr>
        <w:spacing w:after="0"/>
        <w:ind w:left="0"/>
        <w:jc w:val="both"/>
      </w:pPr>
      <w:r>
        <w:rPr>
          <w:rFonts w:ascii="Times New Roman"/>
          <w:b w:val="false"/>
          <w:i w:val="false"/>
          <w:color w:val="000000"/>
          <w:sz w:val="28"/>
        </w:rPr>
        <w:t>
      Көрсетілетін қызметті берушінің қызметкері құжаттар топтамасын қабылдауды, оларды тіркеуді және көрсетілетін қызметті алушыға құжаттар топтамасын қабылдау туралы қолхат беруді жүзеге асырады немесе көрсетілетін қызметті алушы құжаттар топтамасын толық ұсынбаған жағдайда құжаттарды қабылдаудан бас тартады.</w:t>
      </w:r>
    </w:p>
    <w:p>
      <w:pPr>
        <w:spacing w:after="0"/>
        <w:ind w:left="0"/>
        <w:jc w:val="both"/>
      </w:pPr>
      <w:r>
        <w:rPr>
          <w:rFonts w:ascii="Times New Roman"/>
          <w:b w:val="false"/>
          <w:i w:val="false"/>
          <w:color w:val="000000"/>
          <w:sz w:val="28"/>
        </w:rPr>
        <w:t>
      Құжаттарды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және құжаттар толық болмаған жағдайда өтінішті қараудан дәлелді бас тартуды дайындайды, ол өтініш берушіге порталдағы "жеке кабинетіне"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қызмет берушіге ЖЖОКБҰ-ға қабылдау үшін құжаттарды қабылдау туралы хабарлама жіберіледі. Хабарламаны алғаннан кейін көрсетілетін қызметті алушы көрсетілетін қызметті берушіге құжаттардың түпнұсқаларын күнтізбелік жылғы 28 тамызға дейін ұсынады.</w:t>
      </w:r>
    </w:p>
    <w:p>
      <w:pPr>
        <w:spacing w:after="0"/>
        <w:ind w:left="0"/>
        <w:jc w:val="both"/>
      </w:pPr>
      <w:r>
        <w:rPr>
          <w:rFonts w:ascii="Times New Roman"/>
          <w:b w:val="false"/>
          <w:i w:val="false"/>
          <w:color w:val="000000"/>
          <w:sz w:val="28"/>
        </w:rPr>
        <w:t>
      Құжаттарды қабылдағаннан кейін ЖЖОКБҰ басшысы көрсетілетін қызметті алушыны ЖЖОКБҰ докторанттары қатарына қабылдау туралы бұйрық шығарады.</w:t>
      </w:r>
    </w:p>
    <w:p>
      <w:pPr>
        <w:spacing w:after="0"/>
        <w:ind w:left="0"/>
        <w:jc w:val="both"/>
      </w:pPr>
      <w:r>
        <w:rPr>
          <w:rFonts w:ascii="Times New Roman"/>
          <w:b w:val="false"/>
          <w:i w:val="false"/>
          <w:color w:val="000000"/>
          <w:sz w:val="28"/>
        </w:rPr>
        <w:t>
      Көрсетілетін қызметті беруші Негізгі талаптар тізбесінің 9-тармағында көзделген негіздер бойынша мемлекеттік қызметті көрсетуден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36" w:id="4"/>
    <w:p>
      <w:pPr>
        <w:spacing w:after="0"/>
        <w:ind w:left="0"/>
        <w:jc w:val="both"/>
      </w:pPr>
      <w:r>
        <w:rPr>
          <w:rFonts w:ascii="Times New Roman"/>
          <w:b w:val="false"/>
          <w:i w:val="false"/>
          <w:color w:val="000000"/>
          <w:sz w:val="28"/>
        </w:rPr>
        <w:t>
      "20-1. Компьютерлік форматта докторантураға түсу емтиханы мынадай блоктардан тұрады:</w:t>
      </w:r>
    </w:p>
    <w:bookmarkEnd w:id="4"/>
    <w:p>
      <w:pPr>
        <w:spacing w:after="0"/>
        <w:ind w:left="0"/>
        <w:jc w:val="both"/>
      </w:pPr>
      <w:r>
        <w:rPr>
          <w:rFonts w:ascii="Times New Roman"/>
          <w:b w:val="false"/>
          <w:i w:val="false"/>
          <w:color w:val="000000"/>
          <w:sz w:val="28"/>
        </w:rPr>
        <w:t>
      1) оқуға түсушімен ЖЖОКБҰ-ның емтихан комиссиясы өткізетін әңгімелесу;</w:t>
      </w:r>
    </w:p>
    <w:p>
      <w:pPr>
        <w:spacing w:after="0"/>
        <w:ind w:left="0"/>
        <w:jc w:val="both"/>
      </w:pPr>
      <w:r>
        <w:rPr>
          <w:rFonts w:ascii="Times New Roman"/>
          <w:b w:val="false"/>
          <w:i w:val="false"/>
          <w:color w:val="000000"/>
          <w:sz w:val="28"/>
        </w:rPr>
        <w:t>
      2) эссе жазудан;</w:t>
      </w:r>
    </w:p>
    <w:p>
      <w:pPr>
        <w:spacing w:after="0"/>
        <w:ind w:left="0"/>
        <w:jc w:val="both"/>
      </w:pPr>
      <w:r>
        <w:rPr>
          <w:rFonts w:ascii="Times New Roman"/>
          <w:b w:val="false"/>
          <w:i w:val="false"/>
          <w:color w:val="000000"/>
          <w:sz w:val="28"/>
        </w:rPr>
        <w:t>
      3) докторантурада оқуға дайындығын анықтауға арналған тестілеуден (бұдан әрі – ОДТ);</w:t>
      </w:r>
    </w:p>
    <w:p>
      <w:pPr>
        <w:spacing w:after="0"/>
        <w:ind w:left="0"/>
        <w:jc w:val="both"/>
      </w:pPr>
      <w:r>
        <w:rPr>
          <w:rFonts w:ascii="Times New Roman"/>
          <w:b w:val="false"/>
          <w:i w:val="false"/>
          <w:color w:val="000000"/>
          <w:sz w:val="28"/>
        </w:rPr>
        <w:t>
      4) білім беру бағдарламасы тобының бейіні бойынша емтихан сұрақтарына жауаптардан тұрады.</w:t>
      </w:r>
    </w:p>
    <w:p>
      <w:pPr>
        <w:spacing w:after="0"/>
        <w:ind w:left="0"/>
        <w:jc w:val="both"/>
      </w:pPr>
      <w:r>
        <w:rPr>
          <w:rFonts w:ascii="Times New Roman"/>
          <w:b w:val="false"/>
          <w:i w:val="false"/>
          <w:color w:val="000000"/>
          <w:sz w:val="28"/>
        </w:rPr>
        <w:t>
      9-қосымшаға сәйкес қорытынды баға эссені бағалау, ОДТ, білім беру бағдарламасы тобының бейіні бойынша емтихан сұрақтарына берілген жауаптар мен әңгімелесу нәтижелерін қосу арқылы қосындысынан алынған балдар жиынтығынан тұрады.</w:t>
      </w:r>
    </w:p>
    <w:p>
      <w:pPr>
        <w:spacing w:after="0"/>
        <w:ind w:left="0"/>
        <w:jc w:val="both"/>
      </w:pPr>
      <w:r>
        <w:rPr>
          <w:rFonts w:ascii="Times New Roman"/>
          <w:b w:val="false"/>
          <w:i w:val="false"/>
          <w:color w:val="000000"/>
          <w:sz w:val="28"/>
        </w:rPr>
        <w:t>
      Докторантураға түсу емтиханына 4 сағат 20 минут (260 минут) беріледі, оның ішінде:</w:t>
      </w:r>
    </w:p>
    <w:p>
      <w:pPr>
        <w:spacing w:after="0"/>
        <w:ind w:left="0"/>
        <w:jc w:val="both"/>
      </w:pPr>
      <w:r>
        <w:rPr>
          <w:rFonts w:ascii="Times New Roman"/>
          <w:b w:val="false"/>
          <w:i w:val="false"/>
          <w:color w:val="000000"/>
          <w:sz w:val="28"/>
        </w:rPr>
        <w:t>
      әңгімелесуге – 20 минут;</w:t>
      </w:r>
    </w:p>
    <w:p>
      <w:pPr>
        <w:spacing w:after="0"/>
        <w:ind w:left="0"/>
        <w:jc w:val="both"/>
      </w:pPr>
      <w:r>
        <w:rPr>
          <w:rFonts w:ascii="Times New Roman"/>
          <w:b w:val="false"/>
          <w:i w:val="false"/>
          <w:color w:val="000000"/>
          <w:sz w:val="28"/>
        </w:rPr>
        <w:t>
      ОДТ-ға – 50 минут;</w:t>
      </w:r>
    </w:p>
    <w:p>
      <w:pPr>
        <w:spacing w:after="0"/>
        <w:ind w:left="0"/>
        <w:jc w:val="both"/>
      </w:pPr>
      <w:r>
        <w:rPr>
          <w:rFonts w:ascii="Times New Roman"/>
          <w:b w:val="false"/>
          <w:i w:val="false"/>
          <w:color w:val="000000"/>
          <w:sz w:val="28"/>
        </w:rPr>
        <w:t>
      эссе және білім беру бағдарламасы тобының бейіні бойынша емтихан сұрақтарына жауаптар жазуға – 190 минут (3 сағат 10 минут).</w:t>
      </w:r>
    </w:p>
    <w:p>
      <w:pPr>
        <w:spacing w:after="0"/>
        <w:ind w:left="0"/>
        <w:jc w:val="both"/>
      </w:pPr>
      <w:r>
        <w:rPr>
          <w:rFonts w:ascii="Times New Roman"/>
          <w:b w:val="false"/>
          <w:i w:val="false"/>
          <w:color w:val="000000"/>
          <w:sz w:val="28"/>
        </w:rPr>
        <w:t xml:space="preserve">
      Бұл ретте, көру, есту, тірек-қимыл аппаратының функциялары бұзылған мүгедектігі бар адамдарға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мүгедектікті белгілеу туралы құжатты ұсынған жағдайда 60 минутқа дейін қосымша уақыт беріледі.</w:t>
      </w:r>
    </w:p>
    <w:p>
      <w:pPr>
        <w:spacing w:after="0"/>
        <w:ind w:left="0"/>
        <w:jc w:val="both"/>
      </w:pPr>
      <w:r>
        <w:rPr>
          <w:rFonts w:ascii="Times New Roman"/>
          <w:b w:val="false"/>
          <w:i w:val="false"/>
          <w:color w:val="000000"/>
          <w:sz w:val="28"/>
        </w:rPr>
        <w:t>
      Компьютерлік форматтағы түсу емтиханын бастау үшін түсушіге:</w:t>
      </w:r>
    </w:p>
    <w:p>
      <w:pPr>
        <w:spacing w:after="0"/>
        <w:ind w:left="0"/>
        <w:jc w:val="both"/>
      </w:pPr>
      <w:r>
        <w:rPr>
          <w:rFonts w:ascii="Times New Roman"/>
          <w:b w:val="false"/>
          <w:i w:val="false"/>
          <w:color w:val="000000"/>
          <w:sz w:val="28"/>
        </w:rPr>
        <w:t>
      1) логин көрсету;</w:t>
      </w:r>
    </w:p>
    <w:p>
      <w:pPr>
        <w:spacing w:after="0"/>
        <w:ind w:left="0"/>
        <w:jc w:val="both"/>
      </w:pPr>
      <w:r>
        <w:rPr>
          <w:rFonts w:ascii="Times New Roman"/>
          <w:b w:val="false"/>
          <w:i w:val="false"/>
          <w:color w:val="000000"/>
          <w:sz w:val="28"/>
        </w:rPr>
        <w:t>
      2) паролін көрсету;</w:t>
      </w:r>
    </w:p>
    <w:p>
      <w:pPr>
        <w:spacing w:after="0"/>
        <w:ind w:left="0"/>
        <w:jc w:val="both"/>
      </w:pPr>
      <w:r>
        <w:rPr>
          <w:rFonts w:ascii="Times New Roman"/>
          <w:b w:val="false"/>
          <w:i w:val="false"/>
          <w:color w:val="000000"/>
          <w:sz w:val="28"/>
        </w:rPr>
        <w:t>
      3) адам бетінің көлемдік-кеңістіктік формасының сканері арқылы авторизациялау;</w:t>
      </w:r>
    </w:p>
    <w:p>
      <w:pPr>
        <w:spacing w:after="0"/>
        <w:ind w:left="0"/>
        <w:jc w:val="both"/>
      </w:pPr>
      <w:r>
        <w:rPr>
          <w:rFonts w:ascii="Times New Roman"/>
          <w:b w:val="false"/>
          <w:i w:val="false"/>
          <w:color w:val="000000"/>
          <w:sz w:val="28"/>
        </w:rPr>
        <w:t>
      4) докторантураға компьютерлік форматтағы түсу емтиханын өткізу қағидаларымен танысу;</w:t>
      </w:r>
    </w:p>
    <w:p>
      <w:pPr>
        <w:spacing w:after="0"/>
        <w:ind w:left="0"/>
        <w:jc w:val="both"/>
      </w:pPr>
      <w:r>
        <w:rPr>
          <w:rFonts w:ascii="Times New Roman"/>
          <w:b w:val="false"/>
          <w:i w:val="false"/>
          <w:color w:val="000000"/>
          <w:sz w:val="28"/>
        </w:rPr>
        <w:t>
      5) түсу емтиханы туралы деректердің дұрыстығын растау;</w:t>
      </w:r>
    </w:p>
    <w:p>
      <w:pPr>
        <w:spacing w:after="0"/>
        <w:ind w:left="0"/>
        <w:jc w:val="both"/>
      </w:pPr>
      <w:r>
        <w:rPr>
          <w:rFonts w:ascii="Times New Roman"/>
          <w:b w:val="false"/>
          <w:i w:val="false"/>
          <w:color w:val="000000"/>
          <w:sz w:val="28"/>
        </w:rPr>
        <w:t>
      6) "Кіру" батырмасын басқаннан кейін түсу емтиханын тапсыруға кірісу қажет.</w:t>
      </w:r>
    </w:p>
    <w:p>
      <w:pPr>
        <w:spacing w:after="0"/>
        <w:ind w:left="0"/>
        <w:jc w:val="both"/>
      </w:pPr>
      <w:r>
        <w:rPr>
          <w:rFonts w:ascii="Times New Roman"/>
          <w:b w:val="false"/>
          <w:i w:val="false"/>
          <w:color w:val="000000"/>
          <w:sz w:val="28"/>
        </w:rPr>
        <w:t>
      Түсу емтиханы аяқталған соң түсушінің эссе және білім беру бағдарламасы тобының бейіні бойынша емтихан сұрақтарының бөлімдері бойынша жауаптары өзі таңдаған ЖЖКОБҰ-ға өңдеу және бағалау үшін жіберіледі. Докторантурада оқуға дайындығын анықтауға арналған тест бөлімі бойынша түсушінің жауаптарын ҰТО өңдейді.</w:t>
      </w:r>
    </w:p>
    <w:p>
      <w:pPr>
        <w:spacing w:after="0"/>
        <w:ind w:left="0"/>
        <w:jc w:val="both"/>
      </w:pPr>
      <w:r>
        <w:rPr>
          <w:rFonts w:ascii="Times New Roman"/>
          <w:b w:val="false"/>
          <w:i w:val="false"/>
          <w:color w:val="000000"/>
          <w:sz w:val="28"/>
        </w:rPr>
        <w:t>
      Компьютерлік форматтағы түсу емтиханының нәтижесі түсу емтиханы өткізілгеннен кейін келесі күні жарияланады.</w:t>
      </w:r>
    </w:p>
    <w:p>
      <w:pPr>
        <w:spacing w:after="0"/>
        <w:ind w:left="0"/>
        <w:jc w:val="both"/>
      </w:pPr>
      <w:r>
        <w:rPr>
          <w:rFonts w:ascii="Times New Roman"/>
          <w:b w:val="false"/>
          <w:i w:val="false"/>
          <w:color w:val="000000"/>
          <w:sz w:val="28"/>
        </w:rPr>
        <w:t>
      Түсу емтиханының және (немесе) апелляцияға өтінішті қарау (апелляцияға өтініш берген жағдайда) нәтижелері бойынша түсушіге ҰТО-ның сайтында жарияланатын және түсушінің жеке кабинетіне жолданатын электрондық сертификат беріледі.</w:t>
      </w:r>
    </w:p>
    <w:p>
      <w:pPr>
        <w:spacing w:after="0"/>
        <w:ind w:left="0"/>
        <w:jc w:val="both"/>
      </w:pPr>
      <w:r>
        <w:rPr>
          <w:rFonts w:ascii="Times New Roman"/>
          <w:b w:val="false"/>
          <w:i w:val="false"/>
          <w:color w:val="000000"/>
          <w:sz w:val="28"/>
        </w:rPr>
        <w:t>
      Докторантураға компьютерлік форматтағы түсу емтиханының электрондық сертификаты ҰТО-ның сайтында расталады.</w:t>
      </w:r>
    </w:p>
    <w:p>
      <w:pPr>
        <w:spacing w:after="0"/>
        <w:ind w:left="0"/>
        <w:jc w:val="both"/>
      </w:pPr>
      <w:r>
        <w:rPr>
          <w:rFonts w:ascii="Times New Roman"/>
          <w:b w:val="false"/>
          <w:i w:val="false"/>
          <w:color w:val="000000"/>
          <w:sz w:val="28"/>
        </w:rPr>
        <w:t>
      4 мен 20 тамыз аралығында өткізілетін түсу емтиханының сертификаты ағымдағы күнтізбелік жылғы 1 желтоқсанға дейін жарамды болады.</w:t>
      </w:r>
    </w:p>
    <w:p>
      <w:pPr>
        <w:spacing w:after="0"/>
        <w:ind w:left="0"/>
        <w:jc w:val="both"/>
      </w:pPr>
      <w:r>
        <w:rPr>
          <w:rFonts w:ascii="Times New Roman"/>
          <w:b w:val="false"/>
          <w:i w:val="false"/>
          <w:color w:val="000000"/>
          <w:sz w:val="28"/>
        </w:rPr>
        <w:t>
      18 қараша мен 11 желтоқсан аралығында өткізілетін түсу емтиханының сертификаты келесі күнтізбелік жылғы 1 наурызға дейін жарамды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20-3-тармақтың</w:t>
      </w:r>
      <w:r>
        <w:rPr>
          <w:rFonts w:ascii="Times New Roman"/>
          <w:b w:val="false"/>
          <w:i w:val="false"/>
          <w:color w:val="000000"/>
          <w:sz w:val="28"/>
        </w:rPr>
        <w:t xml:space="preserve"> төртінші бөлігі мынадай редакцияда жазылсын:</w:t>
      </w:r>
    </w:p>
    <w:bookmarkStart w:name="z38" w:id="5"/>
    <w:p>
      <w:pPr>
        <w:spacing w:after="0"/>
        <w:ind w:left="0"/>
        <w:jc w:val="both"/>
      </w:pPr>
      <w:r>
        <w:rPr>
          <w:rFonts w:ascii="Times New Roman"/>
          <w:b w:val="false"/>
          <w:i w:val="false"/>
          <w:color w:val="000000"/>
          <w:sz w:val="28"/>
        </w:rPr>
        <w:t>
      "Компьютерлік форматтағы түсу емтиханына кіргізу барысында металл іздегішпен тексеру кезінде тыйым салынған заттар (деректермен қамтылған шпаргалкалар, оқу-әдістемелік әдебиеттер, Менделеев кестесі және тұздардың ерігіштігі кестесі, калькулятор, фотоаппарат, ұялы байланыс құралдары (пейджер, ұялы телефондар, планшеттер, iPad (Айпад), iPod (Айпод), SmartPhone (Смартфон), рациялар, ноутбуктер, плейерлер, модемдер (мобильді роутерлер), смарт сағаттар, смарт көзілдіріктер, фитнес-браслеттер (трекер), диктофондар, сымды және сымсыз құлаққаптар, сымсыз бейнекамералар, GPS (ДжиПиЭс) навигаторлар, GPS (ДжиПиЭс) трекерлер, қашықтан басқару құрылғылары, сондай-ақ келесі стандарттарда жұмыс істейтін басқа да ақпарат алмасу құрылғылары: GSM (ДжиСиМ), 3G (3 Джи), 4G (4 Джи), 5G (5 Джи), VHF (ВиЭйчЭф), UHF (ЮЭйчЭф), Wi-Fi (Вай-фай), GPS (ДжиПиЭс), Bluetooth (Блютуз), Dect (Дект) табылған жағдайда түсу емтиханының әкімшісі осы Қағидаларға 10-қосымшаға сәйкес нысан бойынша докторантураға компьютерлік форматтағы түсу емтиханына кіргізу барысында тыйым салынған заттарды табылғаны туралы акт жасайды және түсуші ағымдағы жылы түсу емтиханына жіберілмейді.";</w:t>
      </w:r>
    </w:p>
    <w:bookmarkEnd w:id="5"/>
    <w:bookmarkStart w:name="z39" w:id="6"/>
    <w:p>
      <w:pPr>
        <w:spacing w:after="0"/>
        <w:ind w:left="0"/>
        <w:jc w:val="both"/>
      </w:pPr>
      <w:r>
        <w:rPr>
          <w:rFonts w:ascii="Times New Roman"/>
          <w:b w:val="false"/>
          <w:i w:val="false"/>
          <w:color w:val="000000"/>
          <w:sz w:val="28"/>
        </w:rPr>
        <w:t>
      20-4-тармақтың 5) және 6) тармақшалары мынадай редакцияда жазылсын:</w:t>
      </w:r>
    </w:p>
    <w:bookmarkEnd w:id="6"/>
    <w:bookmarkStart w:name="z40" w:id="7"/>
    <w:p>
      <w:pPr>
        <w:spacing w:after="0"/>
        <w:ind w:left="0"/>
        <w:jc w:val="both"/>
      </w:pPr>
      <w:r>
        <w:rPr>
          <w:rFonts w:ascii="Times New Roman"/>
          <w:b w:val="false"/>
          <w:i w:val="false"/>
          <w:color w:val="000000"/>
          <w:sz w:val="28"/>
        </w:rPr>
        <w:t>
      "5) құжаттарды және бейінді білім беру бағдарламаларының тобы бойынша емтихан сұрақтарының жауаптарына арналған түсушіге берілетін А4 форматындағы парақты аудиториядан шығаруға, сондай-ақ оларды жырту, умаждау арқылы бүлдіруге;</w:t>
      </w:r>
    </w:p>
    <w:bookmarkEnd w:id="7"/>
    <w:bookmarkStart w:name="z41" w:id="8"/>
    <w:p>
      <w:pPr>
        <w:spacing w:after="0"/>
        <w:ind w:left="0"/>
        <w:jc w:val="both"/>
      </w:pPr>
      <w:r>
        <w:rPr>
          <w:rFonts w:ascii="Times New Roman"/>
          <w:b w:val="false"/>
          <w:i w:val="false"/>
          <w:color w:val="000000"/>
          <w:sz w:val="28"/>
        </w:rPr>
        <w:t>
      6) аудиторияға деректермен қамтылған шпаргалкаларды, қағазды, оқу-әдістемелік әдебиеттерін, Менделеев кестесі және тұздардың ерігіштігі кестесін, калькуляторды, фотоаппаратты, ұялы байланыс құралдарын (пейджер, ұялы телефондар, планшеттер, iPad (Айпад), iPod (Айпод), SmartPhone (Смартфон), рацияларды, ноутбуктерді, плейерлерді, модемдерді (мобильді роутерлер), смарт көзілдірікті, смарт сағаттарды, фитнес-браслеттерді (трекер), диктофондарды, сымды және сымсыз құлаққаптарды, сымсыз бейнекамераларын, GPS (ДжиПиЭс) навигаторларын, GPS (ДжиПиЭс) трекерлерін, қашықтан басқару құрылғыларын, сондай-ақ мынадай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алып кіруіне және қолдануына;";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43" w:id="9"/>
    <w:p>
      <w:pPr>
        <w:spacing w:after="0"/>
        <w:ind w:left="0"/>
        <w:jc w:val="both"/>
      </w:pPr>
      <w:r>
        <w:rPr>
          <w:rFonts w:ascii="Times New Roman"/>
          <w:b w:val="false"/>
          <w:i w:val="false"/>
          <w:color w:val="000000"/>
          <w:sz w:val="28"/>
        </w:rPr>
        <w:t>
      "31. Мемлекеттік білім беру тапсырысы бойынша білім алу үшін КТ және (немесе) түсу емтиханының және (немесе) шығармашылық емтихандар бойынша ең жоғары балл жинаған тұлғалар конкурстық негізде қабылданады:</w:t>
      </w:r>
    </w:p>
    <w:bookmarkEnd w:id="9"/>
    <w:p>
      <w:pPr>
        <w:spacing w:after="0"/>
        <w:ind w:left="0"/>
        <w:jc w:val="both"/>
      </w:pPr>
      <w:r>
        <w:rPr>
          <w:rFonts w:ascii="Times New Roman"/>
          <w:b w:val="false"/>
          <w:i w:val="false"/>
          <w:color w:val="000000"/>
          <w:sz w:val="28"/>
        </w:rPr>
        <w:t>
      1) ғылыми-педагогикалық магистратура үшін 7-қосымшаға сәйкес кемінде 75 балл, бұл ретте шет тілі бойынша кемінде 25 балл, білім беру бағдарламалары тобының бейіні бойынша: бірінші бейінді пән бойынша – кемінде 7 балл, екінші бейінді пән бойынша – кемінде 7 балл, оқуға дайындығын анықтауға арналған тест бойынша – кемінде 7 балл;</w:t>
      </w:r>
    </w:p>
    <w:p>
      <w:pPr>
        <w:spacing w:after="0"/>
        <w:ind w:left="0"/>
        <w:jc w:val="both"/>
      </w:pPr>
      <w:r>
        <w:rPr>
          <w:rFonts w:ascii="Times New Roman"/>
          <w:b w:val="false"/>
          <w:i w:val="false"/>
          <w:color w:val="000000"/>
          <w:sz w:val="28"/>
        </w:rPr>
        <w:t>
      2) оқыту қазақ немесе орыс тілінде жүргізілетін бейінді магистратура үшін 7-1-қосымшаға сәйкес кемінде 50 балл, бұл ретте оқуға дайындығын анықтауға арналған тест бойынша – кемінде 7 балл, білім беру бағдарламалары тобының бейіні бойынша: бірінші бейінді пән бойынша – кемінде 7 балл, екінші бейінді пән бойынша – кемінде 7 балл;</w:t>
      </w:r>
    </w:p>
    <w:p>
      <w:pPr>
        <w:spacing w:after="0"/>
        <w:ind w:left="0"/>
        <w:jc w:val="both"/>
      </w:pPr>
      <w:r>
        <w:rPr>
          <w:rFonts w:ascii="Times New Roman"/>
          <w:b w:val="false"/>
          <w:i w:val="false"/>
          <w:color w:val="000000"/>
          <w:sz w:val="28"/>
        </w:rPr>
        <w:t>
      3) оқыту ағылшын тілінде жүргізілетін бейінді магистратура үшін 8-қосымшаға сәйкес кемінде 50 балл, бұл ретте оқуға дайындығын анықтауға арналған тест бойынша – кемінде 7 балл, білім беру бағдарламалары тобының бейіні бойынша: бірінші бейінді пән бойынша – кемінде 7 балл, екінші бейінді пән бойынша – кемінде 7 балл;</w:t>
      </w:r>
    </w:p>
    <w:p>
      <w:pPr>
        <w:spacing w:after="0"/>
        <w:ind w:left="0"/>
        <w:jc w:val="both"/>
      </w:pPr>
      <w:r>
        <w:rPr>
          <w:rFonts w:ascii="Times New Roman"/>
          <w:b w:val="false"/>
          <w:i w:val="false"/>
          <w:color w:val="000000"/>
          <w:sz w:val="28"/>
        </w:rPr>
        <w:t>
      4) шығармашылық дайындықты талап ететін білім беру бағдарламаларының тобы бойынша магистратура үшін 7-қосымшаға сәйкес кемінде 75 балл, бұл ретте: шет тілі бойынша – кемінде 25 балл, оқуға дайындығын анықтауға арналған тест бойынша – кемінде 7 балл және әр шығармашылық емтиханнан - кемінде 7 балл;</w:t>
      </w:r>
    </w:p>
    <w:p>
      <w:pPr>
        <w:spacing w:after="0"/>
        <w:ind w:left="0"/>
        <w:jc w:val="both"/>
      </w:pPr>
      <w:r>
        <w:rPr>
          <w:rFonts w:ascii="Times New Roman"/>
          <w:b w:val="false"/>
          <w:i w:val="false"/>
          <w:color w:val="000000"/>
          <w:sz w:val="28"/>
        </w:rPr>
        <w:t>
      5) араб тілін білуді талап ететін білім беру бағдарламаларының тобы бойынша магистратура үшін 7-қосымшаға сәйкес кемінде 75 балл, бұл ретте араб тілі бойынша – кемінде 25 балл, білім беру бағдарламалары тобының бейіні бойынша: бірінші бейінді пән бойынша – кемінде 7 балл, екінші бейінді пән бойынша – кемінде 7 балл, оқуға дайындығын анықтауға арналған тест бойынша – кемінде 7 балл;</w:t>
      </w:r>
    </w:p>
    <w:p>
      <w:pPr>
        <w:spacing w:after="0"/>
        <w:ind w:left="0"/>
        <w:jc w:val="both"/>
      </w:pPr>
      <w:r>
        <w:rPr>
          <w:rFonts w:ascii="Times New Roman"/>
          <w:b w:val="false"/>
          <w:i w:val="false"/>
          <w:color w:val="000000"/>
          <w:sz w:val="28"/>
        </w:rPr>
        <w:t>
      6) резидентура үшін – кемінде 75 балл.</w:t>
      </w:r>
    </w:p>
    <w:p>
      <w:pPr>
        <w:spacing w:after="0"/>
        <w:ind w:left="0"/>
        <w:jc w:val="both"/>
      </w:pPr>
      <w:r>
        <w:rPr>
          <w:rFonts w:ascii="Times New Roman"/>
          <w:b w:val="false"/>
          <w:i w:val="false"/>
          <w:color w:val="000000"/>
          <w:sz w:val="28"/>
        </w:rPr>
        <w:t>
      Мемлекеттік білім беру тапсырысы бойынша докторантурада білім алу үшін түсу емтиханынан кемінде 75 балл жинаған тұлғалар конкурстық негізде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1-1-қосымшада</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көрсетілетін қызмет стандарты"</w:t>
            </w:r>
          </w:p>
        </w:tc>
      </w:tr>
    </w:tbl>
    <w:bookmarkStart w:name="z45" w:id="10"/>
    <w:p>
      <w:pPr>
        <w:spacing w:after="0"/>
        <w:ind w:left="0"/>
        <w:jc w:val="both"/>
      </w:pPr>
      <w:r>
        <w:rPr>
          <w:rFonts w:ascii="Times New Roman"/>
          <w:b w:val="false"/>
          <w:i w:val="false"/>
          <w:color w:val="000000"/>
          <w:sz w:val="28"/>
        </w:rPr>
        <w:t>
      деген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w:t>
            </w:r>
          </w:p>
        </w:tc>
      </w:tr>
    </w:tbl>
    <w:p>
      <w:pPr>
        <w:spacing w:after="0"/>
        <w:ind w:left="0"/>
        <w:jc w:val="both"/>
      </w:pPr>
      <w:r>
        <w:rPr>
          <w:rFonts w:ascii="Times New Roman"/>
          <w:b w:val="false"/>
          <w:i w:val="false"/>
          <w:color w:val="000000"/>
          <w:sz w:val="28"/>
        </w:rPr>
        <w:t>
      ";</w:t>
      </w:r>
    </w:p>
    <w:bookmarkStart w:name="z46" w:id="11"/>
    <w:p>
      <w:pPr>
        <w:spacing w:after="0"/>
        <w:ind w:left="0"/>
        <w:jc w:val="both"/>
      </w:pPr>
      <w:r>
        <w:rPr>
          <w:rFonts w:ascii="Times New Roman"/>
          <w:b w:val="false"/>
          <w:i w:val="false"/>
          <w:color w:val="000000"/>
          <w:sz w:val="28"/>
        </w:rPr>
        <w:t>
      4-тармаққа орыс тіліндегі нұсқаға өзгеріс енгізілді, қазақ тіліндегі нұсқасы өзгеріссіз қалдырылады;</w:t>
      </w:r>
    </w:p>
    <w:bookmarkEnd w:id="11"/>
    <w:bookmarkStart w:name="z47" w:id="12"/>
    <w:p>
      <w:pPr>
        <w:spacing w:after="0"/>
        <w:ind w:left="0"/>
        <w:jc w:val="both"/>
      </w:pPr>
      <w:r>
        <w:rPr>
          <w:rFonts w:ascii="Times New Roman"/>
          <w:b w:val="false"/>
          <w:i w:val="false"/>
          <w:color w:val="000000"/>
          <w:sz w:val="28"/>
        </w:rPr>
        <w:t>
      7,8,9 және 10-тармақтар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 edu. gov. kz;</w:t>
            </w:r>
          </w:p>
          <w:p>
            <w:pPr>
              <w:spacing w:after="20"/>
              <w:ind w:left="20"/>
              <w:jc w:val="both"/>
            </w:pPr>
            <w:r>
              <w:rPr>
                <w:rFonts w:ascii="Times New Roman"/>
                <w:b w:val="false"/>
                <w:i w:val="false"/>
                <w:color w:val="000000"/>
                <w:sz w:val="20"/>
              </w:rPr>
              <w:t>
2) порталда: www. egov. 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Магистратураға немесе резидентураға түсуші тұлғалар: ЖЖОКБҰ-ға өтініш жасаған кезде:</w:t>
            </w:r>
          </w:p>
          <w:p>
            <w:pPr>
              <w:spacing w:after="20"/>
              <w:ind w:left="20"/>
              <w:jc w:val="both"/>
            </w:pPr>
            <w:r>
              <w:rPr>
                <w:rFonts w:ascii="Times New Roman"/>
                <w:b w:val="false"/>
                <w:i w:val="false"/>
                <w:color w:val="000000"/>
                <w:sz w:val="20"/>
              </w:rPr>
              <w:t>
1) ЖЖОКБҰ басшысының атына еркін түрде өтінішті;</w:t>
            </w:r>
          </w:p>
          <w:p>
            <w:pPr>
              <w:spacing w:after="20"/>
              <w:ind w:left="20"/>
              <w:jc w:val="both"/>
            </w:pPr>
            <w:r>
              <w:rPr>
                <w:rFonts w:ascii="Times New Roman"/>
                <w:b w:val="false"/>
                <w:i w:val="false"/>
                <w:color w:val="000000"/>
                <w:sz w:val="20"/>
              </w:rPr>
              <w:t>
2) жоғары білімі туралы құжатты (түпнұсқа);</w:t>
            </w:r>
          </w:p>
          <w:p>
            <w:pPr>
              <w:spacing w:after="20"/>
              <w:ind w:left="20"/>
              <w:jc w:val="both"/>
            </w:pPr>
            <w:r>
              <w:rPr>
                <w:rFonts w:ascii="Times New Roman"/>
                <w:b w:val="false"/>
                <w:i w:val="false"/>
                <w:color w:val="000000"/>
                <w:sz w:val="20"/>
              </w:rPr>
              <w:t>
3) интернатураны бітіргені туралы куәлік (резидентураға түсу үшін);</w:t>
            </w:r>
          </w:p>
          <w:p>
            <w:pPr>
              <w:spacing w:after="20"/>
              <w:ind w:left="20"/>
              <w:jc w:val="both"/>
            </w:pPr>
            <w:r>
              <w:rPr>
                <w:rFonts w:ascii="Times New Roman"/>
                <w:b w:val="false"/>
                <w:i w:val="false"/>
                <w:color w:val="000000"/>
                <w:sz w:val="20"/>
              </w:rPr>
              <w:t>
4) жеке басын куәландыратын құжат не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5) 3x4 сантиметр өлшемді алты фотосурет;</w:t>
            </w:r>
          </w:p>
          <w:p>
            <w:pPr>
              <w:spacing w:after="20"/>
              <w:ind w:left="20"/>
              <w:jc w:val="both"/>
            </w:pPr>
            <w:r>
              <w:rPr>
                <w:rFonts w:ascii="Times New Roman"/>
                <w:b w:val="false"/>
                <w:i w:val="false"/>
                <w:color w:val="000000"/>
                <w:sz w:val="20"/>
              </w:rPr>
              <w:t xml:space="preserve">
6)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7) шетел тілі бойынша тест тапсырғаны туралы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60;</w:t>
            </w:r>
          </w:p>
          <w:p>
            <w:pPr>
              <w:spacing w:after="20"/>
              <w:ind w:left="20"/>
              <w:jc w:val="both"/>
            </w:pPr>
            <w:r>
              <w:rPr>
                <w:rFonts w:ascii="Times New Roman"/>
                <w:b w:val="false"/>
                <w:i w:val="false"/>
                <w:color w:val="000000"/>
                <w:sz w:val="20"/>
              </w:rPr>
              <w:t>
Test of English as a Foreign Language Paper-based testing (Тест ов Инглиш аз а Форин Лангудж пэйпер бэйсед тэстинг) (TOEFL PBT) (ТОЙФЛ ПЙБИТИ), шекті балл кемінде – 498;</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Niveau С1 (дойче щпрахпрюфун фюр дейн хохшулцуган ниво C1) (DSH, Niveau C1) (ДЙСИЭИЧ, ниво C1) – C1 деңгейі;</w:t>
            </w:r>
          </w:p>
          <w:p>
            <w:pPr>
              <w:spacing w:after="20"/>
              <w:ind w:left="20"/>
              <w:jc w:val="both"/>
            </w:pPr>
            <w:r>
              <w:rPr>
                <w:rFonts w:ascii="Times New Roman"/>
                <w:b w:val="false"/>
                <w:i w:val="false"/>
                <w:color w:val="000000"/>
                <w:sz w:val="20"/>
              </w:rPr>
              <w:t>
TestDaF-Prufung Niveau C1 (тестдаф-прюфун ниво C1) (TDF Niveau C1) (ТЙДИЭФ, ниво C1) – C1 деңгейі;</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В1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С1 деңгейі;</w:t>
            </w:r>
          </w:p>
          <w:p>
            <w:pPr>
              <w:spacing w:after="20"/>
              <w:ind w:left="20"/>
              <w:jc w:val="both"/>
            </w:pPr>
            <w:r>
              <w:rPr>
                <w:rFonts w:ascii="Times New Roman"/>
                <w:b w:val="false"/>
                <w:i w:val="false"/>
                <w:color w:val="000000"/>
                <w:sz w:val="20"/>
              </w:rPr>
              <w:t>
Test de connaissance du français (Тест де коннэссанс дю франсэ) (TCF) (ТСФ), шекті балл кемінде – 50;</w:t>
            </w:r>
          </w:p>
          <w:p>
            <w:pPr>
              <w:spacing w:after="20"/>
              <w:ind w:left="20"/>
              <w:jc w:val="both"/>
            </w:pPr>
            <w:r>
              <w:rPr>
                <w:rFonts w:ascii="Times New Roman"/>
                <w:b w:val="false"/>
                <w:i w:val="false"/>
                <w:color w:val="000000"/>
                <w:sz w:val="20"/>
              </w:rPr>
              <w:t>
8) еңбек қызметін растайтын құжат (еңбек стажы бар адамдар үшін);</w:t>
            </w:r>
          </w:p>
          <w:p>
            <w:pPr>
              <w:spacing w:after="20"/>
              <w:ind w:left="20"/>
              <w:jc w:val="both"/>
            </w:pPr>
            <w:r>
              <w:rPr>
                <w:rFonts w:ascii="Times New Roman"/>
                <w:b w:val="false"/>
                <w:i w:val="false"/>
                <w:color w:val="000000"/>
                <w:sz w:val="20"/>
              </w:rPr>
              <w:t>
9) ғылыми және ғылыми-әдістемелік жұмыстардың тізімі (бар болған жағдайда).</w:t>
            </w:r>
          </w:p>
          <w:p>
            <w:pPr>
              <w:spacing w:after="20"/>
              <w:ind w:left="20"/>
              <w:jc w:val="both"/>
            </w:pPr>
            <w:r>
              <w:rPr>
                <w:rFonts w:ascii="Times New Roman"/>
                <w:b w:val="false"/>
                <w:i w:val="false"/>
                <w:color w:val="000000"/>
                <w:sz w:val="20"/>
              </w:rPr>
              <w:t>
Осы тармақтың 3), 7)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сұрау салу;</w:t>
            </w:r>
          </w:p>
          <w:p>
            <w:pPr>
              <w:spacing w:after="20"/>
              <w:ind w:left="20"/>
              <w:jc w:val="both"/>
            </w:pPr>
            <w:r>
              <w:rPr>
                <w:rFonts w:ascii="Times New Roman"/>
                <w:b w:val="false"/>
                <w:i w:val="false"/>
                <w:color w:val="000000"/>
                <w:sz w:val="20"/>
              </w:rPr>
              <w:t>
2) жоғары білім туралы электрондық құжат;</w:t>
            </w:r>
          </w:p>
          <w:p>
            <w:pPr>
              <w:spacing w:after="20"/>
              <w:ind w:left="20"/>
              <w:jc w:val="both"/>
            </w:pPr>
            <w:r>
              <w:rPr>
                <w:rFonts w:ascii="Times New Roman"/>
                <w:b w:val="false"/>
                <w:i w:val="false"/>
                <w:color w:val="000000"/>
                <w:sz w:val="20"/>
              </w:rPr>
              <w:t>
3) интернатураны бітіргені туралы электрондық куәлік (резидентураға түсу үшін);</w:t>
            </w:r>
          </w:p>
          <w:p>
            <w:pPr>
              <w:spacing w:after="20"/>
              <w:ind w:left="20"/>
              <w:jc w:val="both"/>
            </w:pPr>
            <w:r>
              <w:rPr>
                <w:rFonts w:ascii="Times New Roman"/>
                <w:b w:val="false"/>
                <w:i w:val="false"/>
                <w:color w:val="000000"/>
                <w:sz w:val="20"/>
              </w:rPr>
              <w:t>
4) шет тілінен тест тапсырғаны туралы электрондық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60;</w:t>
            </w:r>
          </w:p>
          <w:p>
            <w:pPr>
              <w:spacing w:after="20"/>
              <w:ind w:left="20"/>
              <w:jc w:val="both"/>
            </w:pPr>
            <w:r>
              <w:rPr>
                <w:rFonts w:ascii="Times New Roman"/>
                <w:b w:val="false"/>
                <w:i w:val="false"/>
                <w:color w:val="000000"/>
                <w:sz w:val="20"/>
              </w:rPr>
              <w:t>
Test of English as a Foreign Language Paper-based testing (Тест ов Инглиш аз а Форин Лангудж пэйпер бэйсед тэстинг) (TOEFL PBT) (ТОЙФЛ ПЙБИТИ), шекті балл кемінде – 498;</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Niveau С1 (дойче щпрахпрюфун фюр дейн хохшулцуган ниво C1) (DSH, Niveau C1) (ДЙСИЭИЧ, ниво C1) – C1 деңгейі;</w:t>
            </w:r>
          </w:p>
          <w:p>
            <w:pPr>
              <w:spacing w:after="20"/>
              <w:ind w:left="20"/>
              <w:jc w:val="both"/>
            </w:pPr>
            <w:r>
              <w:rPr>
                <w:rFonts w:ascii="Times New Roman"/>
                <w:b w:val="false"/>
                <w:i w:val="false"/>
                <w:color w:val="000000"/>
                <w:sz w:val="20"/>
              </w:rPr>
              <w:t>
TestDaF-Prufung Niveau C1 (тестдаф-прюфун ниво C1) (TDF Niveau C1) (ТЙДИЭФ, ниво C1) – C1 деңгейі;</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В1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С1 деңгейі;</w:t>
            </w:r>
          </w:p>
          <w:p>
            <w:pPr>
              <w:spacing w:after="20"/>
              <w:ind w:left="20"/>
              <w:jc w:val="both"/>
            </w:pPr>
            <w:r>
              <w:rPr>
                <w:rFonts w:ascii="Times New Roman"/>
                <w:b w:val="false"/>
                <w:i w:val="false"/>
                <w:color w:val="000000"/>
                <w:sz w:val="20"/>
              </w:rPr>
              <w:t>
Test de connaissance du français (Тест де коннэссанс дю франсэ) (TCF) (ТСФ), шекті балл кемінде – 50;</w:t>
            </w:r>
          </w:p>
          <w:p>
            <w:pPr>
              <w:spacing w:after="20"/>
              <w:ind w:left="20"/>
              <w:jc w:val="both"/>
            </w:pPr>
            <w:r>
              <w:rPr>
                <w:rFonts w:ascii="Times New Roman"/>
                <w:b w:val="false"/>
                <w:i w:val="false"/>
                <w:color w:val="000000"/>
                <w:sz w:val="20"/>
              </w:rPr>
              <w:t>
5) еңбек қызметін растайтын электрондық құжат (еңбек өтілі бар тұлғалар үшін);</w:t>
            </w:r>
          </w:p>
          <w:p>
            <w:pPr>
              <w:spacing w:after="20"/>
              <w:ind w:left="20"/>
              <w:jc w:val="both"/>
            </w:pPr>
            <w:r>
              <w:rPr>
                <w:rFonts w:ascii="Times New Roman"/>
                <w:b w:val="false"/>
                <w:i w:val="false"/>
                <w:color w:val="000000"/>
                <w:sz w:val="20"/>
              </w:rPr>
              <w:t>
6) көлемі 3x4 сантиметр сандық фото;</w:t>
            </w:r>
          </w:p>
          <w:p>
            <w:pPr>
              <w:spacing w:after="20"/>
              <w:ind w:left="20"/>
              <w:jc w:val="both"/>
            </w:pPr>
            <w:r>
              <w:rPr>
                <w:rFonts w:ascii="Times New Roman"/>
                <w:b w:val="false"/>
                <w:i w:val="false"/>
                <w:color w:val="000000"/>
                <w:sz w:val="20"/>
              </w:rPr>
              <w:t xml:space="preserve">
7)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8) ғылыми және ғылыми-әдістемелік жұмыстардың тізімі (бар болған жағдайда). Жеке басын куәландыратын құжаттар туралы мәліметтер, жоғары білім туралы құжат, медициналық анықтама, интернатураны бітіргені туралы куәлік көрсетілетін қызметті берушіге тиісті мемлекеттік ақпараттық жүйелерден "электрондық үкімет" шлюзі арқылы беріледі.</w:t>
            </w:r>
          </w:p>
          <w:p>
            <w:pPr>
              <w:spacing w:after="20"/>
              <w:ind w:left="20"/>
              <w:jc w:val="both"/>
            </w:pPr>
            <w:r>
              <w:rPr>
                <w:rFonts w:ascii="Times New Roman"/>
                <w:b w:val="false"/>
                <w:i w:val="false"/>
                <w:color w:val="000000"/>
                <w:sz w:val="20"/>
              </w:rPr>
              <w:t>
2. Докторантураға түсуші тұлғалар мынадай құжаттар топтамасын тапсырады: ЖЖОКБҰ-ға өтініш жасаған кезде:</w:t>
            </w:r>
          </w:p>
          <w:p>
            <w:pPr>
              <w:spacing w:after="20"/>
              <w:ind w:left="20"/>
              <w:jc w:val="both"/>
            </w:pPr>
            <w:r>
              <w:rPr>
                <w:rFonts w:ascii="Times New Roman"/>
                <w:b w:val="false"/>
                <w:i w:val="false"/>
                <w:color w:val="000000"/>
                <w:sz w:val="20"/>
              </w:rPr>
              <w:t>
1) ЖЖОКБҰ басшысының атына еркін нысандағы өтініш;</w:t>
            </w:r>
          </w:p>
          <w:p>
            <w:pPr>
              <w:spacing w:after="20"/>
              <w:ind w:left="20"/>
              <w:jc w:val="both"/>
            </w:pPr>
            <w:r>
              <w:rPr>
                <w:rFonts w:ascii="Times New Roman"/>
                <w:b w:val="false"/>
                <w:i w:val="false"/>
                <w:color w:val="000000"/>
                <w:sz w:val="20"/>
              </w:rPr>
              <w:t>
2) білім туралы құжат (құжаттарды қабылдау комиссиясына тапсырған кезде түпнұсқасы);</w:t>
            </w:r>
          </w:p>
          <w:p>
            <w:pPr>
              <w:spacing w:after="20"/>
              <w:ind w:left="20"/>
              <w:jc w:val="both"/>
            </w:pPr>
            <w:r>
              <w:rPr>
                <w:rFonts w:ascii="Times New Roman"/>
                <w:b w:val="false"/>
                <w:i w:val="false"/>
                <w:color w:val="000000"/>
                <w:sz w:val="20"/>
              </w:rPr>
              <w:t>
3) жеке басын куәландыратын құжат не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4) ҰТО берген мемлекеттік тіл бойынша емтихан (КАЗТЕСТ) тапсырғаны туралы ресми сертификат;</w:t>
            </w:r>
          </w:p>
          <w:p>
            <w:pPr>
              <w:spacing w:after="20"/>
              <w:ind w:left="20"/>
              <w:jc w:val="both"/>
            </w:pPr>
            <w:r>
              <w:rPr>
                <w:rFonts w:ascii="Times New Roman"/>
                <w:b w:val="false"/>
                <w:i w:val="false"/>
                <w:color w:val="000000"/>
                <w:sz w:val="20"/>
              </w:rPr>
              <w:t>
5) шетел тілі бойынша тест тапсырғаны туралы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5.5;</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46;</w:t>
            </w:r>
          </w:p>
          <w:p>
            <w:pPr>
              <w:spacing w:after="20"/>
              <w:ind w:left="20"/>
              <w:jc w:val="both"/>
            </w:pPr>
            <w:r>
              <w:rPr>
                <w:rFonts w:ascii="Times New Roman"/>
                <w:b w:val="false"/>
                <w:i w:val="false"/>
                <w:color w:val="000000"/>
                <w:sz w:val="20"/>
              </w:rPr>
              <w:t>
Test of English as a Foreign Language Paper-based testing (Тест ов Инглиш аз а Форин Лангудж пэйпер бэйсед тэстинг) (TOEFL PBT) (ТОЙФЛ ПЙБИТИ), шекті балл кемінде – 453;</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шекті балл – кемінде 460;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Niveau В2 (дойче щпрахпрюфун фюр дейн хохшулцуган ниво В2) (DSH, Niveau В2) (ДЙСИЭИЧ, ниво В2) – В2 деңгейі;</w:t>
            </w:r>
          </w:p>
          <w:p>
            <w:pPr>
              <w:spacing w:after="20"/>
              <w:ind w:left="20"/>
              <w:jc w:val="both"/>
            </w:pPr>
            <w:r>
              <w:rPr>
                <w:rFonts w:ascii="Times New Roman"/>
                <w:b w:val="false"/>
                <w:i w:val="false"/>
                <w:color w:val="000000"/>
                <w:sz w:val="20"/>
              </w:rPr>
              <w:t>
TestDaF-Prufung Niveau В2 (тестдаф-прюфун ниво В2) (TDF Niveau В2) (ТЙДИЭФ, ниво В2) - В2 деңгейі;</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В2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w:t>
            </w:r>
          </w:p>
          <w:p>
            <w:pPr>
              <w:spacing w:after="20"/>
              <w:ind w:left="20"/>
              <w:jc w:val="both"/>
            </w:pPr>
            <w:r>
              <w:rPr>
                <w:rFonts w:ascii="Times New Roman"/>
                <w:b w:val="false"/>
                <w:i w:val="false"/>
                <w:color w:val="000000"/>
                <w:sz w:val="20"/>
              </w:rPr>
              <w:t>
Test de connaissance du français (Тест де коннэссанс дю франсэ) (TCF) (ТСФ), шекті балл кемінде – 50;</w:t>
            </w:r>
          </w:p>
          <w:p>
            <w:pPr>
              <w:spacing w:after="20"/>
              <w:ind w:left="20"/>
              <w:jc w:val="both"/>
            </w:pPr>
            <w:r>
              <w:rPr>
                <w:rFonts w:ascii="Times New Roman"/>
                <w:b w:val="false"/>
                <w:i w:val="false"/>
                <w:color w:val="000000"/>
                <w:sz w:val="20"/>
              </w:rPr>
              <w:t xml:space="preserve">
6)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7) 3x4 сантиметр көлеміндегі алты фотосурет;</w:t>
            </w:r>
          </w:p>
          <w:p>
            <w:pPr>
              <w:spacing w:after="20"/>
              <w:ind w:left="20"/>
              <w:jc w:val="both"/>
            </w:pPr>
            <w:r>
              <w:rPr>
                <w:rFonts w:ascii="Times New Roman"/>
                <w:b w:val="false"/>
                <w:i w:val="false"/>
                <w:color w:val="000000"/>
                <w:sz w:val="20"/>
              </w:rPr>
              <w:t>
8) жұмыс орны бойынша кадр қызметімен расталған кадрларды есепке алу жөніндегі жеке іс парағы немесе еңбек қызметін растайтын өзге құжат;</w:t>
            </w:r>
          </w:p>
          <w:p>
            <w:pPr>
              <w:spacing w:after="20"/>
              <w:ind w:left="20"/>
              <w:jc w:val="both"/>
            </w:pPr>
            <w:r>
              <w:rPr>
                <w:rFonts w:ascii="Times New Roman"/>
                <w:b w:val="false"/>
                <w:i w:val="false"/>
                <w:color w:val="000000"/>
                <w:sz w:val="20"/>
              </w:rPr>
              <w:t>
9) соңғы 3 күнтізбелік жылдағы ғылыми жарияланымдар тізбесі (болған жағдайда), зерттеулер жүргізу жоспары және эссе;</w:t>
            </w:r>
          </w:p>
          <w:p>
            <w:pPr>
              <w:spacing w:after="20"/>
              <w:ind w:left="20"/>
              <w:jc w:val="both"/>
            </w:pPr>
            <w:r>
              <w:rPr>
                <w:rFonts w:ascii="Times New Roman"/>
                <w:b w:val="false"/>
                <w:i w:val="false"/>
                <w:color w:val="000000"/>
                <w:sz w:val="20"/>
              </w:rPr>
              <w:t>
10) алдын ала іріктеу нәтижелері ("Денсаулық сақтау" білім саласы бойынша).</w:t>
            </w:r>
          </w:p>
          <w:p>
            <w:pPr>
              <w:spacing w:after="20"/>
              <w:ind w:left="20"/>
              <w:jc w:val="both"/>
            </w:pPr>
            <w:r>
              <w:rPr>
                <w:rFonts w:ascii="Times New Roman"/>
                <w:b w:val="false"/>
                <w:i w:val="false"/>
                <w:color w:val="000000"/>
                <w:sz w:val="20"/>
              </w:rPr>
              <w:t>
Осы тармақтың 5)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сұрау салу;</w:t>
            </w:r>
          </w:p>
          <w:p>
            <w:pPr>
              <w:spacing w:after="20"/>
              <w:ind w:left="20"/>
              <w:jc w:val="both"/>
            </w:pPr>
            <w:r>
              <w:rPr>
                <w:rFonts w:ascii="Times New Roman"/>
                <w:b w:val="false"/>
                <w:i w:val="false"/>
                <w:color w:val="000000"/>
                <w:sz w:val="20"/>
              </w:rPr>
              <w:t>
2) болжамды отандық немесе шетелдік ғылыми Консультантпен келісілген Жоспарланған диссертациялық зерттеу негіздемесінің электрондық құжаты;</w:t>
            </w:r>
          </w:p>
          <w:p>
            <w:pPr>
              <w:spacing w:after="20"/>
              <w:ind w:left="20"/>
              <w:jc w:val="both"/>
            </w:pPr>
            <w:r>
              <w:rPr>
                <w:rFonts w:ascii="Times New Roman"/>
                <w:b w:val="false"/>
                <w:i w:val="false"/>
                <w:color w:val="000000"/>
                <w:sz w:val="20"/>
              </w:rPr>
              <w:t>
3) білімі туралы электрондық құжат;</w:t>
            </w:r>
          </w:p>
          <w:p>
            <w:pPr>
              <w:spacing w:after="20"/>
              <w:ind w:left="20"/>
              <w:jc w:val="both"/>
            </w:pPr>
            <w:r>
              <w:rPr>
                <w:rFonts w:ascii="Times New Roman"/>
                <w:b w:val="false"/>
                <w:i w:val="false"/>
                <w:color w:val="000000"/>
                <w:sz w:val="20"/>
              </w:rPr>
              <w:t>
4) ҰТО берген мемлекеттік тіл бойынша емтихан (КАЗТЕСТ) тапсырғаны туралы ресми сертификат;</w:t>
            </w:r>
          </w:p>
          <w:p>
            <w:pPr>
              <w:spacing w:after="20"/>
              <w:ind w:left="20"/>
              <w:jc w:val="both"/>
            </w:pPr>
            <w:r>
              <w:rPr>
                <w:rFonts w:ascii="Times New Roman"/>
                <w:b w:val="false"/>
                <w:i w:val="false"/>
                <w:color w:val="000000"/>
                <w:sz w:val="20"/>
              </w:rPr>
              <w:t>
5) шет тілінен тест тапсырғаны туралы электрондық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5.5;</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46;</w:t>
            </w:r>
          </w:p>
          <w:p>
            <w:pPr>
              <w:spacing w:after="20"/>
              <w:ind w:left="20"/>
              <w:jc w:val="both"/>
            </w:pPr>
            <w:r>
              <w:rPr>
                <w:rFonts w:ascii="Times New Roman"/>
                <w:b w:val="false"/>
                <w:i w:val="false"/>
                <w:color w:val="000000"/>
                <w:sz w:val="20"/>
              </w:rPr>
              <w:t>
Test of English as a Foreign Language Paper-based testing (Тест ов Инглиш аз а Форин Лангудж пэйпер бэйсед тэстинг) (TOEFL PBT) (ТОЙФЛ ПЙБИТИ), шекті балл кемінде – 453;</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шекті балл – кемінде 460;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Niveau В2 (дойче щпрахпрюфун фюр дейн хохшулцуган ниво В2) (DSH, Niveau В2) (ДЙСИЭИЧ, ниво В2) – В2 деңгейі;</w:t>
            </w:r>
          </w:p>
          <w:p>
            <w:pPr>
              <w:spacing w:after="20"/>
              <w:ind w:left="20"/>
              <w:jc w:val="both"/>
            </w:pPr>
            <w:r>
              <w:rPr>
                <w:rFonts w:ascii="Times New Roman"/>
                <w:b w:val="false"/>
                <w:i w:val="false"/>
                <w:color w:val="000000"/>
                <w:sz w:val="20"/>
              </w:rPr>
              <w:t>
TestDaF-Prufung Niveau В2 (тестдаф-прюфун ниво В2) (TDF Niveau В2) (ТЙДИЭФ, ниво В2) - В2 деңгейі;</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В2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w:t>
            </w:r>
          </w:p>
          <w:p>
            <w:pPr>
              <w:spacing w:after="20"/>
              <w:ind w:left="20"/>
              <w:jc w:val="both"/>
            </w:pPr>
            <w:r>
              <w:rPr>
                <w:rFonts w:ascii="Times New Roman"/>
                <w:b w:val="false"/>
                <w:i w:val="false"/>
                <w:color w:val="000000"/>
                <w:sz w:val="20"/>
              </w:rPr>
              <w:t>
Test de connaissance du français (Тест де коннэссанс дю франсэ) (TCF) (ТСФ), шекті балл кемінде – 50;</w:t>
            </w:r>
          </w:p>
          <w:p>
            <w:pPr>
              <w:spacing w:after="20"/>
              <w:ind w:left="20"/>
              <w:jc w:val="both"/>
            </w:pPr>
            <w:r>
              <w:rPr>
                <w:rFonts w:ascii="Times New Roman"/>
                <w:b w:val="false"/>
                <w:i w:val="false"/>
                <w:color w:val="000000"/>
                <w:sz w:val="20"/>
              </w:rPr>
              <w:t>
6) көлемі 3x4 сантиметр сандық фото;</w:t>
            </w:r>
          </w:p>
          <w:p>
            <w:pPr>
              <w:spacing w:after="20"/>
              <w:ind w:left="20"/>
              <w:jc w:val="both"/>
            </w:pPr>
            <w:r>
              <w:rPr>
                <w:rFonts w:ascii="Times New Roman"/>
                <w:b w:val="false"/>
                <w:i w:val="false"/>
                <w:color w:val="000000"/>
                <w:sz w:val="20"/>
              </w:rPr>
              <w:t xml:space="preserve">
7)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8) еңбек қызметін растайтын электрондық құжат (еңбек өтілі бар тұлғалар үшін);</w:t>
            </w:r>
          </w:p>
          <w:p>
            <w:pPr>
              <w:spacing w:after="20"/>
              <w:ind w:left="20"/>
              <w:jc w:val="both"/>
            </w:pPr>
            <w:r>
              <w:rPr>
                <w:rFonts w:ascii="Times New Roman"/>
                <w:b w:val="false"/>
                <w:i w:val="false"/>
                <w:color w:val="000000"/>
                <w:sz w:val="20"/>
              </w:rPr>
              <w:t>
9) соңғы 3 күнтізбелік жылдағы ғылыми жарияланымдар тізбесі (болған жағдайда), зерттеулер жүргізу жоспары және эссе.</w:t>
            </w:r>
          </w:p>
          <w:p>
            <w:pPr>
              <w:spacing w:after="20"/>
              <w:ind w:left="20"/>
              <w:jc w:val="both"/>
            </w:pPr>
            <w:r>
              <w:rPr>
                <w:rFonts w:ascii="Times New Roman"/>
                <w:b w:val="false"/>
                <w:i w:val="false"/>
                <w:color w:val="000000"/>
                <w:sz w:val="20"/>
              </w:rPr>
              <w:t>
Жеке басын куәландыратын құжаттар туралы мәліметтер, жоғары білім туралы құжат, медициналық анықтама, интернатураны бітіргені туралы куәлік көрсетілетін қызметті берушіге "электрондық үкімет" шлюзі арқылы тиісті мемлекеттік ақпараттық жүйелерден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күтудің рұқсат етілген ең ұзақ уақыты-15 минут;</w:t>
            </w:r>
          </w:p>
          <w:p>
            <w:pPr>
              <w:spacing w:after="20"/>
              <w:ind w:left="20"/>
              <w:jc w:val="both"/>
            </w:pPr>
            <w:r>
              <w:rPr>
                <w:rFonts w:ascii="Times New Roman"/>
                <w:b w:val="false"/>
                <w:i w:val="false"/>
                <w:color w:val="000000"/>
                <w:sz w:val="20"/>
              </w:rPr>
              <w:t>
2) көрсетілетін қызметті алушыға қызмет көрсетудің рұқсат етілген ең ұзақ уақыты-15 минут (практиканы ескере отырып).</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 edu. gov. kz және бірыңғай байланыс орталығы: 8-800-080-7777, 1414.</w:t>
            </w:r>
          </w:p>
          <w:p>
            <w:pPr>
              <w:spacing w:after="20"/>
              <w:ind w:left="20"/>
              <w:jc w:val="both"/>
            </w:pPr>
            <w:r>
              <w:rPr>
                <w:rFonts w:ascii="Times New Roman"/>
                <w:b w:val="false"/>
                <w:i w:val="false"/>
                <w:color w:val="000000"/>
                <w:sz w:val="20"/>
              </w:rPr>
              <w:t>
Бірыңғай байланыс орталығы "1414", 8-800-080-7777.</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1 – 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7-1-қосымша</w:t>
      </w:r>
      <w:r>
        <w:rPr>
          <w:rFonts w:ascii="Times New Roman"/>
          <w:b w:val="false"/>
          <w:i w:val="false"/>
          <w:color w:val="000000"/>
          <w:sz w:val="28"/>
        </w:rPr>
        <w:t xml:space="preserve"> осы бұйрыққа </w:t>
      </w:r>
      <w:r>
        <w:rPr>
          <w:rFonts w:ascii="Times New Roman"/>
          <w:b w:val="false"/>
          <w:i w:val="false"/>
          <w:color w:val="000000"/>
          <w:sz w:val="28"/>
        </w:rPr>
        <w:t>2 – 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3 – қосымшаға</w:t>
      </w:r>
      <w:r>
        <w:rPr>
          <w:rFonts w:ascii="Times New Roman"/>
          <w:b w:val="false"/>
          <w:i w:val="false"/>
          <w:color w:val="000000"/>
          <w:sz w:val="28"/>
        </w:rPr>
        <w:t xml:space="preserve"> сәйкес редакцияда жазылсын.</w:t>
      </w:r>
    </w:p>
    <w:bookmarkStart w:name="z51" w:id="13"/>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13"/>
    <w:bookmarkStart w:name="z52"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53" w:id="1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55" w:id="16"/>
    <w:p>
      <w:pPr>
        <w:spacing w:after="0"/>
        <w:ind w:left="0"/>
        <w:jc w:val="both"/>
      </w:pPr>
      <w:r>
        <w:rPr>
          <w:rFonts w:ascii="Times New Roman"/>
          <w:b w:val="false"/>
          <w:i w:val="false"/>
          <w:color w:val="000000"/>
          <w:sz w:val="28"/>
        </w:rPr>
        <w:t>
      3. Осы бұйрықтың орындалуын бақылау жетекші ететін Қазақстан Республикасының Ғылым және жоғары білім вице-министріне жүктелсін.</w:t>
      </w:r>
    </w:p>
    <w:bookmarkEnd w:id="16"/>
    <w:bookmarkStart w:name="z56" w:id="1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189 бұйрығына</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59" w:id="18"/>
    <w:p>
      <w:pPr>
        <w:spacing w:after="0"/>
        <w:ind w:left="0"/>
        <w:jc w:val="left"/>
      </w:pPr>
      <w:r>
        <w:rPr>
          <w:rFonts w:ascii="Times New Roman"/>
          <w:b/>
          <w:i w:val="false"/>
          <w:color w:val="000000"/>
        </w:rPr>
        <w:t xml:space="preserve"> Оқыту қазақ немесе орыс тілінде жүргізілетін магистратурада білім алу үшін кешенді тестілеудің 150 балдық бағалау жүйесінің шкаласы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p>
            <w:pPr>
              <w:spacing w:after="20"/>
              <w:ind w:left="20"/>
              <w:jc w:val="both"/>
            </w:pPr>
            <w:r>
              <w:rPr>
                <w:rFonts w:ascii="Times New Roman"/>
                <w:b w:val="false"/>
                <w:i w:val="false"/>
                <w:color w:val="000000"/>
                <w:sz w:val="20"/>
              </w:rPr>
              <w:t>
Лексика-грамматикалық тест</w:t>
            </w:r>
          </w:p>
          <w:p>
            <w:pPr>
              <w:spacing w:after="20"/>
              <w:ind w:left="20"/>
              <w:jc w:val="both"/>
            </w:pPr>
            <w:r>
              <w:rPr>
                <w:rFonts w:ascii="Times New Roman"/>
                <w:b w:val="false"/>
                <w:i w:val="false"/>
                <w:color w:val="000000"/>
                <w:sz w:val="20"/>
              </w:rPr>
              <w:t>
Оқылым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Неміс/ Француз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дұрыс жауапты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189 бұйрығына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bl>
    <w:bookmarkStart w:name="z62" w:id="19"/>
    <w:p>
      <w:pPr>
        <w:spacing w:after="0"/>
        <w:ind w:left="0"/>
        <w:jc w:val="left"/>
      </w:pPr>
      <w:r>
        <w:rPr>
          <w:rFonts w:ascii="Times New Roman"/>
          <w:b/>
          <w:i w:val="false"/>
          <w:color w:val="000000"/>
        </w:rPr>
        <w:t xml:space="preserve"> Оқыту ағылшын, қазақ немесе орыс тілінде жүргізілетін бейінді магистратурада білім алу үшін кешенді тестілеудің 100 балдық бағалау жүйесінің шкаласы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Ағылшын/Қазақ/Орыс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дұрыс жауапты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189 бұйрығына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білімнің білім </w:t>
            </w:r>
            <w:r>
              <w:br/>
            </w:r>
            <w:r>
              <w:rPr>
                <w:rFonts w:ascii="Times New Roman"/>
                <w:b w:val="false"/>
                <w:i w:val="false"/>
                <w:color w:val="000000"/>
                <w:sz w:val="20"/>
              </w:rPr>
              <w:t xml:space="preserve">беру бағдарламаларын iске </w:t>
            </w:r>
            <w:r>
              <w:br/>
            </w:r>
            <w:r>
              <w:rPr>
                <w:rFonts w:ascii="Times New Roman"/>
                <w:b w:val="false"/>
                <w:i w:val="false"/>
                <w:color w:val="000000"/>
                <w:sz w:val="20"/>
              </w:rPr>
              <w:t xml:space="preserve">асыратын бiлiм беру </w:t>
            </w:r>
            <w:r>
              <w:br/>
            </w:r>
            <w:r>
              <w:rPr>
                <w:rFonts w:ascii="Times New Roman"/>
                <w:b w:val="false"/>
                <w:i w:val="false"/>
                <w:color w:val="000000"/>
                <w:sz w:val="20"/>
              </w:rPr>
              <w:t xml:space="preserve">ұйымдарына оқуға қабылдаудың </w:t>
            </w:r>
            <w:r>
              <w:br/>
            </w:r>
            <w:r>
              <w:rPr>
                <w:rFonts w:ascii="Times New Roman"/>
                <w:b w:val="false"/>
                <w:i w:val="false"/>
                <w:color w:val="000000"/>
                <w:sz w:val="20"/>
              </w:rPr>
              <w:t>үлгілік қағидаларына</w:t>
            </w:r>
            <w:r>
              <w:br/>
            </w:r>
            <w:r>
              <w:rPr>
                <w:rFonts w:ascii="Times New Roman"/>
                <w:b w:val="false"/>
                <w:i w:val="false"/>
                <w:color w:val="000000"/>
                <w:sz w:val="20"/>
              </w:rPr>
              <w:t>8-қосымша</w:t>
            </w:r>
          </w:p>
        </w:tc>
      </w:tr>
    </w:tbl>
    <w:bookmarkStart w:name="z65" w:id="20"/>
    <w:p>
      <w:pPr>
        <w:spacing w:after="0"/>
        <w:ind w:left="0"/>
        <w:jc w:val="left"/>
      </w:pPr>
      <w:r>
        <w:rPr>
          <w:rFonts w:ascii="Times New Roman"/>
          <w:b/>
          <w:i w:val="false"/>
          <w:color w:val="000000"/>
        </w:rPr>
        <w:t xml:space="preserve"> Оқыту ағылшын тілінде жүргізілетін магистратурада білім алу үшін кешенді тестілеудің 100 балдық бағалау жүйесінің шкаласы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Ағылшын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дұрыс жауапты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