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3b38d" w14:textId="eb3b3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бұйрықтарға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2022 жылғы 30 желтоқсандағы № 762 бұйрығы. Қазақстан Республикасының Әділет министрлігінде 2023 жылғы 4 қаңтарда № 31542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қосымшаға сәйкес өзгерістер мен толықтырулар енгізілетін кейбір бұйрықтардың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Start w:name="z3" w:id="1"/>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Құрылыс және тұрғын үй коммуналдық шаруашылық істері комитеті заңнамамен белгіленген тәртіпте:</w:t>
      </w:r>
    </w:p>
    <w:bookmarkEnd w:id="1"/>
    <w:bookmarkStart w:name="z4"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2"/>
    <w:bookmarkStart w:name="z5" w:id="3"/>
    <w:p>
      <w:pPr>
        <w:spacing w:after="0"/>
        <w:ind w:left="0"/>
        <w:jc w:val="both"/>
      </w:pPr>
      <w:r>
        <w:rPr>
          <w:rFonts w:ascii="Times New Roman"/>
          <w:b w:val="false"/>
          <w:i w:val="false"/>
          <w:color w:val="000000"/>
          <w:sz w:val="28"/>
        </w:rPr>
        <w:t>
      2) осы бұйрықтың Қазақстан Республикасы Индустрия және инфрақұрылымдық даму министрлігінің интернет-ресурсында орналастырылуын қамтамасыз етсін.</w:t>
      </w:r>
    </w:p>
    <w:bookmarkEnd w:id="3"/>
    <w:bookmarkStart w:name="z6"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4"/>
    <w:bookmarkStart w:name="z7"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Индустрия және инфрақұрылымдық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Индустрия және </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министрінің</w:t>
            </w:r>
            <w:r>
              <w:br/>
            </w:r>
            <w:r>
              <w:rPr>
                <w:rFonts w:ascii="Times New Roman"/>
                <w:b w:val="false"/>
                <w:i w:val="false"/>
                <w:color w:val="000000"/>
                <w:sz w:val="20"/>
              </w:rPr>
              <w:t>2022 жылғы 30 желтоқсандағы</w:t>
            </w:r>
            <w:r>
              <w:br/>
            </w:r>
            <w:r>
              <w:rPr>
                <w:rFonts w:ascii="Times New Roman"/>
                <w:b w:val="false"/>
                <w:i w:val="false"/>
                <w:color w:val="000000"/>
                <w:sz w:val="20"/>
              </w:rPr>
              <w:t>№ 762 Бұйрыққа</w:t>
            </w:r>
            <w:r>
              <w:br/>
            </w:r>
            <w:r>
              <w:rPr>
                <w:rFonts w:ascii="Times New Roman"/>
                <w:b w:val="false"/>
                <w:i w:val="false"/>
                <w:color w:val="000000"/>
                <w:sz w:val="20"/>
              </w:rPr>
              <w:t>қосымша</w:t>
            </w:r>
          </w:p>
        </w:tc>
      </w:tr>
    </w:tbl>
    <w:bookmarkStart w:name="z9" w:id="6"/>
    <w:p>
      <w:pPr>
        <w:spacing w:after="0"/>
        <w:ind w:left="0"/>
        <w:jc w:val="left"/>
      </w:pPr>
      <w:r>
        <w:rPr>
          <w:rFonts w:ascii="Times New Roman"/>
          <w:b/>
          <w:i w:val="false"/>
          <w:color w:val="000000"/>
        </w:rPr>
        <w:t xml:space="preserve"> Өзгерістер мен толықтырулар енгізілетін кейбір бұйрықтардың тізбесі</w:t>
      </w:r>
    </w:p>
    <w:bookmarkEnd w:id="6"/>
    <w:bookmarkStart w:name="z10" w:id="7"/>
    <w:p>
      <w:pPr>
        <w:spacing w:after="0"/>
        <w:ind w:left="0"/>
        <w:jc w:val="both"/>
      </w:pPr>
      <w:r>
        <w:rPr>
          <w:rFonts w:ascii="Times New Roman"/>
          <w:b w:val="false"/>
          <w:i w:val="false"/>
          <w:color w:val="000000"/>
          <w:sz w:val="28"/>
        </w:rPr>
        <w:t xml:space="preserve">
      1. "Сәулет, қала құрылысы және құрылыс қызметі саласында инжинирингтік қызметтер көрсету қағидаларын бекіту туралы" Қазақстан Республикасы Ұлттық экономика министрінің 2015 жылғы 3 ақпандағы № 71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10401 болып тіркелген):</w:t>
      </w:r>
    </w:p>
    <w:bookmarkEnd w:id="7"/>
    <w:bookmarkStart w:name="z11" w:id="8"/>
    <w:p>
      <w:pPr>
        <w:spacing w:after="0"/>
        <w:ind w:left="0"/>
        <w:jc w:val="both"/>
      </w:pPr>
      <w:r>
        <w:rPr>
          <w:rFonts w:ascii="Times New Roman"/>
          <w:b w:val="false"/>
          <w:i w:val="false"/>
          <w:color w:val="000000"/>
          <w:sz w:val="28"/>
        </w:rPr>
        <w:t xml:space="preserve">
      көрсетілген бұйрықпен бекітілген Сәулет, қала құрылысы және құрылыс қызметі саласында инжинирингтік қызметтер көрсету </w:t>
      </w:r>
      <w:r>
        <w:rPr>
          <w:rFonts w:ascii="Times New Roman"/>
          <w:b w:val="false"/>
          <w:i w:val="false"/>
          <w:color w:val="000000"/>
          <w:sz w:val="28"/>
        </w:rPr>
        <w:t>қағидаларында</w:t>
      </w:r>
      <w:r>
        <w:rPr>
          <w:rFonts w:ascii="Times New Roman"/>
          <w:b w:val="false"/>
          <w:i w:val="false"/>
          <w:color w:val="000000"/>
          <w:sz w:val="28"/>
        </w:rPr>
        <w:t>:</w:t>
      </w:r>
    </w:p>
    <w:bookmarkEnd w:id="8"/>
    <w:bookmarkStart w:name="z12" w:id="9"/>
    <w:p>
      <w:pPr>
        <w:spacing w:after="0"/>
        <w:ind w:left="0"/>
        <w:jc w:val="both"/>
      </w:pPr>
      <w:r>
        <w:rPr>
          <w:rFonts w:ascii="Times New Roman"/>
          <w:b w:val="false"/>
          <w:i w:val="false"/>
          <w:color w:val="000000"/>
          <w:sz w:val="28"/>
        </w:rPr>
        <w:t>
      мынадай мазмұндағы 5-1-тармақпен толықтырылсын:</w:t>
      </w:r>
    </w:p>
    <w:bookmarkEnd w:id="9"/>
    <w:bookmarkStart w:name="z13" w:id="10"/>
    <w:p>
      <w:pPr>
        <w:spacing w:after="0"/>
        <w:ind w:left="0"/>
        <w:jc w:val="both"/>
      </w:pPr>
      <w:r>
        <w:rPr>
          <w:rFonts w:ascii="Times New Roman"/>
          <w:b w:val="false"/>
          <w:i w:val="false"/>
          <w:color w:val="000000"/>
          <w:sz w:val="28"/>
        </w:rPr>
        <w:t xml:space="preserve">
      "5-1. Мемлекеттік инвестициялар және квазимемлекеттік сектор қаражаты есебінен қаржыландырылатын жобалар бойынша жобаны техникалық, авторлық қадағалауды және басқаруды жүзеге асыратын тұлғалар Қазақстан Республикасы Индустрия және инфрақұрылымдық даму министрінің 2020 жылғы 11 қыркүйектегі № 465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21224 болып тіркелген) "Бір терезе" қағидаты бойынша құрылыс жүргізуді ұйымдастыру үшін портал мен ақпараттық жүйелерді жүргізу тәртібін айқындайтын қағидаларына сәйкес "бір терезе" қағидаты бойынша құрылыс жүргізуді ұйымдастыру үшін ақпараттық жүйелерде тіркеледі және атқарушылық құжаттаманы жүргізеді.".</w:t>
      </w:r>
    </w:p>
    <w:bookmarkEnd w:id="10"/>
    <w:bookmarkStart w:name="z14" w:id="11"/>
    <w:p>
      <w:pPr>
        <w:spacing w:after="0"/>
        <w:ind w:left="0"/>
        <w:jc w:val="both"/>
      </w:pPr>
      <w:r>
        <w:rPr>
          <w:rFonts w:ascii="Times New Roman"/>
          <w:b w:val="false"/>
          <w:i w:val="false"/>
          <w:color w:val="000000"/>
          <w:sz w:val="28"/>
        </w:rPr>
        <w:t xml:space="preserve">
      2. "Тапсырыс берушінің (құрылыс салушының) қызметін ұйымдастырудың және функцияларын жүзеге асыру қағидаларын бекіту туралы" Қазақстан Республикасы Ұлттық экономика министрінің 2015 жылғы 19 наурыздағы № 229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10795 болып тіркелген):</w:t>
      </w:r>
    </w:p>
    <w:bookmarkEnd w:id="11"/>
    <w:bookmarkStart w:name="z15" w:id="12"/>
    <w:p>
      <w:pPr>
        <w:spacing w:after="0"/>
        <w:ind w:left="0"/>
        <w:jc w:val="both"/>
      </w:pPr>
      <w:r>
        <w:rPr>
          <w:rFonts w:ascii="Times New Roman"/>
          <w:b w:val="false"/>
          <w:i w:val="false"/>
          <w:color w:val="000000"/>
          <w:sz w:val="28"/>
        </w:rPr>
        <w:t xml:space="preserve">
      көрсетілген бұйрықпен бекітілген Тапсырыс берушінің (құрылыс салушының) қызметін ұйымдастыру және функцияларын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12"/>
    <w:bookmarkStart w:name="z16" w:id="13"/>
    <w:p>
      <w:pPr>
        <w:spacing w:after="0"/>
        <w:ind w:left="0"/>
        <w:jc w:val="both"/>
      </w:pP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Осы Қағидаларда мынадай ұғымдар пайдаланылады: </w:t>
      </w:r>
    </w:p>
    <w:bookmarkEnd w:id="13"/>
    <w:p>
      <w:pPr>
        <w:spacing w:after="0"/>
        <w:ind w:left="0"/>
        <w:jc w:val="both"/>
      </w:pPr>
      <w:r>
        <w:rPr>
          <w:rFonts w:ascii="Times New Roman"/>
          <w:b w:val="false"/>
          <w:i w:val="false"/>
          <w:color w:val="000000"/>
          <w:sz w:val="28"/>
        </w:rPr>
        <w:t>
      1) "бір терезе" қағидаты бойынша құрылыс жүргізуді ұйымдастыруға арналған ақпараттық жүйелер (бұдан әрі – АЖ) – құрылыс құжаттамасын жүргізуге және салынып жатқан объектілерді электрондық нысанда бақылауға байланысты операцияларды автоматтандыруға арналған порталмен интеграцияланған ақпараттық жүйе;</w:t>
      </w:r>
    </w:p>
    <w:p>
      <w:pPr>
        <w:spacing w:after="0"/>
        <w:ind w:left="0"/>
        <w:jc w:val="both"/>
      </w:pPr>
      <w:r>
        <w:rPr>
          <w:rFonts w:ascii="Times New Roman"/>
          <w:b w:val="false"/>
          <w:i w:val="false"/>
          <w:color w:val="000000"/>
          <w:sz w:val="28"/>
        </w:rPr>
        <w:t>
      2) жоба – жеке және заңды тұлғалардың түпкі ойының мәнін және оны практикада іске асыру мүмкіндігін ашып көрсететін, сәулет, қала құрылысы және құрылыс құжаттамасы (сызбалар, графикалық және мәтіндік материалдар, инженерлік және сметалық есеп-қисаптар), оның ішінде құрылыстың техникалық-экономикалық негіздемесі және (немесе) жобалау-сметалық құжаттамасы нысанында ұсынған, адамның мекендеуі мен тіршілік етуінің қажетті жағдайларын қамтамасыз ету жөніндегі түпкі ойы;</w:t>
      </w:r>
    </w:p>
    <w:p>
      <w:pPr>
        <w:spacing w:after="0"/>
        <w:ind w:left="0"/>
        <w:jc w:val="both"/>
      </w:pPr>
      <w:r>
        <w:rPr>
          <w:rFonts w:ascii="Times New Roman"/>
          <w:b w:val="false"/>
          <w:i w:val="false"/>
          <w:color w:val="000000"/>
          <w:sz w:val="28"/>
        </w:rPr>
        <w:t>
      3) жобалау (жобалау-сметалық) құжаттамасы – жобалауға арналған тапсырмаға және нормативтік-техникалық құжаттарға сәйкес орындалған сәулет, көлемдік-жоспарлау, функционалдық, конструктивтік, технологиялық, инженерлік, табиғат қорғау, энергия үнемдеу, экономикалық және өзге де шешімдердің, сондай-ақ құрылысты ұйымдастыру мен жүргізу, аумақты инженерлік дайындау, абаттандыру үшін сметалық есептердің жиынтығы;</w:t>
      </w:r>
    </w:p>
    <w:p>
      <w:pPr>
        <w:spacing w:after="0"/>
        <w:ind w:left="0"/>
        <w:jc w:val="both"/>
      </w:pPr>
      <w:r>
        <w:rPr>
          <w:rFonts w:ascii="Times New Roman"/>
          <w:b w:val="false"/>
          <w:i w:val="false"/>
          <w:color w:val="000000"/>
          <w:sz w:val="28"/>
        </w:rPr>
        <w:t>
       4) жобаны басқару – берілген бюджет және мерзім шеңберінде инвестициялық жобаның мақсатына қол жеткізу үшін тапсырыс берушімен не инвестормен жасалған шартқа сәйкес объектілердің жобалануын, салынуын және пайдалануға берілуін ұйымдастыру, жоспарлау, үйлестіру, бақылау бойынша қызмет;</w:t>
      </w:r>
    </w:p>
    <w:p>
      <w:pPr>
        <w:spacing w:after="0"/>
        <w:ind w:left="0"/>
        <w:jc w:val="both"/>
      </w:pPr>
      <w:r>
        <w:rPr>
          <w:rFonts w:ascii="Times New Roman"/>
          <w:b w:val="false"/>
          <w:i w:val="false"/>
          <w:color w:val="000000"/>
          <w:sz w:val="28"/>
        </w:rPr>
        <w:t>
      5) инвестор – өзiнiң, заемдық немесе тартылған қаражатын инвестициялар нысанында салуды жүзеге асыратын мемлекет, заңды немесе жеке тұлға;</w:t>
      </w:r>
    </w:p>
    <w:p>
      <w:pPr>
        <w:spacing w:after="0"/>
        <w:ind w:left="0"/>
        <w:jc w:val="both"/>
      </w:pPr>
      <w:r>
        <w:rPr>
          <w:rFonts w:ascii="Times New Roman"/>
          <w:b w:val="false"/>
          <w:i w:val="false"/>
          <w:color w:val="000000"/>
          <w:sz w:val="28"/>
        </w:rPr>
        <w:t>
      6) мердігер – қызметтің тиісті түріне лицензиясы бар, Қазақстан Республикасының заңнамасына сәйкес құрылыс саласында тапсырыс берушімен немесе жобаны басқару бойынша сәулет, қала құрылысы және құрылыс қызметі саласында инжинирингтік қызметтерді (бұдан әрі – жобаны басқару бойынша инжинирингтік қызметтер) жүзеге асыратын тұлғамен жасалатын мердігерлік шарт немесе мемлекеттік сатып алу туралы шарт бойынша құрылыс саласында мердігерлік жұмыстарды орындайтын жеке немесе заңды тұлға;</w:t>
      </w:r>
    </w:p>
    <w:p>
      <w:pPr>
        <w:spacing w:after="0"/>
        <w:ind w:left="0"/>
        <w:jc w:val="both"/>
      </w:pPr>
      <w:r>
        <w:rPr>
          <w:rFonts w:ascii="Times New Roman"/>
          <w:b w:val="false"/>
          <w:i w:val="false"/>
          <w:color w:val="000000"/>
          <w:sz w:val="28"/>
        </w:rPr>
        <w:t>
      7) тапсырыс беруші – өзінің немесе мемлекеттің мұқтажы үшін не коммерциялық мақсатта кәсіпорын, ғимарат, құрылыс салу бойынша жобаны іске асыруға инвестор (не өзі инвестор болып табылатын) уәкілеттік берген жеке немесе заңды тұлға.";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мазмұндағы 9-1) тармақшамен толықтырылсын:</w:t>
      </w:r>
    </w:p>
    <w:bookmarkStart w:name="z18" w:id="14"/>
    <w:p>
      <w:pPr>
        <w:spacing w:after="0"/>
        <w:ind w:left="0"/>
        <w:jc w:val="both"/>
      </w:pPr>
      <w:r>
        <w:rPr>
          <w:rFonts w:ascii="Times New Roman"/>
          <w:b w:val="false"/>
          <w:i w:val="false"/>
          <w:color w:val="000000"/>
          <w:sz w:val="28"/>
        </w:rPr>
        <w:t xml:space="preserve">
      9-1) Қазақстан Республикасы Индустрия және инфрақұрылымдық даму министрінің 2020 жылғы 11 қыркүйектегі № 465 </w:t>
      </w:r>
      <w:r>
        <w:rPr>
          <w:rFonts w:ascii="Times New Roman"/>
          <w:b w:val="false"/>
          <w:i w:val="false"/>
          <w:color w:val="000000"/>
          <w:sz w:val="28"/>
        </w:rPr>
        <w:t>бұйрығымен</w:t>
      </w:r>
      <w:r>
        <w:rPr>
          <w:rFonts w:ascii="Times New Roman"/>
          <w:b w:val="false"/>
          <w:i w:val="false"/>
          <w:color w:val="000000"/>
          <w:sz w:val="28"/>
        </w:rPr>
        <w:t xml:space="preserve"> бекітілген "Бір терезе" қағидаты бойынша құрылыс жүргізуді ұйымдастыру үшін портал мен ақпараттық жүйелерді жүргізу тәртібін айқындайтын қағидаларға (бұдан әрі – Қағидалар) (Нормативтік құқықтық актілерді мемлекеттік тіркеу тізілімінде № 21224 болып тіркелген) сәйкес мемлекеттік инвестициялар және квазимемлекеттік сектор қаражаты есебінен қаржыландырылатын жобаларды іске асыру кезінде "бір терезе" қағидаты бойынша құрылыс жүргізуді ұйымдастыру үшін ақпараттық жүйелерде техникалық және авторлық қадағалаулардың, сондай-ақ мердігердің (мердігерлердің) атқарушылық құжаттаманы электрондық нысанда жүргізуін және толтырылуын қамтамасыз етеді;";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Қағидаларға сәйкес мемлекеттік инвестициялар және квазимемлекеттік сектор қаражаты есебінен қаржыландырылатын жобаларды іске асыру кезінде мердігерден (бас мердігерден) объектінің пайдалануға қабылдауға дайындығы туралы жазбаша хабарлама және қағаз жеткізгіште және (немесе) АЖ-да электрондық нысанда орындалған атқарушылық құжаттама жиынтығын алған тапсырыс беруші Заңның </w:t>
      </w:r>
      <w:r>
        <w:rPr>
          <w:rFonts w:ascii="Times New Roman"/>
          <w:b w:val="false"/>
          <w:i w:val="false"/>
          <w:color w:val="000000"/>
          <w:sz w:val="28"/>
        </w:rPr>
        <w:t>11-тарауына</w:t>
      </w:r>
      <w:r>
        <w:rPr>
          <w:rFonts w:ascii="Times New Roman"/>
          <w:b w:val="false"/>
          <w:i w:val="false"/>
          <w:color w:val="000000"/>
          <w:sz w:val="28"/>
        </w:rPr>
        <w:t xml:space="preserve"> сәйкес объектіні пайдалануға қабылдауды жүзеге асырады:</w:t>
      </w:r>
    </w:p>
    <w:p>
      <w:pPr>
        <w:spacing w:after="0"/>
        <w:ind w:left="0"/>
        <w:jc w:val="both"/>
      </w:pPr>
      <w:r>
        <w:rPr>
          <w:rFonts w:ascii="Times New Roman"/>
          <w:b w:val="false"/>
          <w:i w:val="false"/>
          <w:color w:val="000000"/>
          <w:sz w:val="28"/>
        </w:rPr>
        <w:t>
      1) объектінің дайындығын кешенді тексеруді ұйымдастырады;</w:t>
      </w:r>
    </w:p>
    <w:p>
      <w:pPr>
        <w:spacing w:after="0"/>
        <w:ind w:left="0"/>
        <w:jc w:val="both"/>
      </w:pPr>
      <w:r>
        <w:rPr>
          <w:rFonts w:ascii="Times New Roman"/>
          <w:b w:val="false"/>
          <w:i w:val="false"/>
          <w:color w:val="000000"/>
          <w:sz w:val="28"/>
        </w:rPr>
        <w:t>
      2) сынақтан өткізу және қабылдау кезінде объектінің пайдалану режимін анықтайды;</w:t>
      </w:r>
    </w:p>
    <w:p>
      <w:pPr>
        <w:spacing w:after="0"/>
        <w:ind w:left="0"/>
        <w:jc w:val="both"/>
      </w:pPr>
      <w:r>
        <w:rPr>
          <w:rFonts w:ascii="Times New Roman"/>
          <w:b w:val="false"/>
          <w:i w:val="false"/>
          <w:color w:val="000000"/>
          <w:sz w:val="28"/>
        </w:rPr>
        <w:t>
      3) қажет болған жағдайда объектіде іске қосу-жөндеу жұмыстарын ұйымдастыру мен жүргізуді қамтамасыз етеді;</w:t>
      </w:r>
    </w:p>
    <w:p>
      <w:pPr>
        <w:spacing w:after="0"/>
        <w:ind w:left="0"/>
        <w:jc w:val="both"/>
      </w:pPr>
      <w:r>
        <w:rPr>
          <w:rFonts w:ascii="Times New Roman"/>
          <w:b w:val="false"/>
          <w:i w:val="false"/>
          <w:color w:val="000000"/>
          <w:sz w:val="28"/>
        </w:rPr>
        <w:t xml:space="preserve">
      4) мердігерден, техникалық және авторлық қадағалауды жүзеге асыратын адамдардан қол қойылған, "Құрылыс-монтаждау жұмыстарының сапасы және орындалған жұмыстардың жобаға сәйкестігі туралы қорытындылардың, сәйкестік туралы декларацияның нысандарын бекіту туралы" Қазақстан Республикасы Инвестициялар және даму министрінің 2017 жылғы 24 сәуірдегі № 235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15150 болып тіркелген) құрылыс-монтаждау жұмыстарының сапасы туралы қорытындыны, орындалған жұмыстардың жобаға сәйкестігі туралы қорытындыны және сәйкестік туралы декларацияны сұратады;</w:t>
      </w:r>
    </w:p>
    <w:p>
      <w:pPr>
        <w:spacing w:after="0"/>
        <w:ind w:left="0"/>
        <w:jc w:val="both"/>
      </w:pPr>
      <w:r>
        <w:rPr>
          <w:rFonts w:ascii="Times New Roman"/>
          <w:b w:val="false"/>
          <w:i w:val="false"/>
          <w:color w:val="000000"/>
          <w:sz w:val="28"/>
        </w:rPr>
        <w:t xml:space="preserve">
      5) сәйкестік туралы декларация, құрылыс-монтаждау жұмыстарының сапасы және орындалған жұмыстардың жобаға сәйкестігі туралы қорытынды негізінде Қағидаларға сәйкес мемлекеттік инвестициялар және квазимемлекеттік сектор қаражаты есебінен қаржыландырылатын жобаларды іске асыру кезінде мердігермен, техникалық және авторлық қадағалауларды жүзеге асыратын адамдармен бірге қағаз жеткізгіште және (немесе) АЖ-да электрондық нысанда орындалған атқарушылық техникалық құжаттаманы болуы және жинақтылығы (оның ішінде инженерлік-геодезиялық іздестірулер (атқарушылық түсірілім)) мәніне тексереді, Қазақстан Республикасы Инвестициялар және даму министрінің 2017 жылғы 24 сәуірдегі № 234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15141 болып тіркелген) бекітілген объектіні пайдалануға қабылдау актісінің нысаны бойынша объектіні тексереді және пайдалануға қабылдайды.</w:t>
      </w:r>
    </w:p>
    <w:p>
      <w:pPr>
        <w:spacing w:after="0"/>
        <w:ind w:left="0"/>
        <w:jc w:val="both"/>
      </w:pPr>
      <w:r>
        <w:rPr>
          <w:rFonts w:ascii="Times New Roman"/>
          <w:b w:val="false"/>
          <w:i w:val="false"/>
          <w:color w:val="000000"/>
          <w:sz w:val="28"/>
        </w:rPr>
        <w:t>
      Салынған объектiнi пайдалануға қабылдау актiсiне осы тармақтың 4) тармақшасында көрсетілген құжаттар негізінде тапсырыс берушi, мердiгер (бас мердiгер), техникалық және авторлық қадағалауды жүзеге асыратын адамдар қол қояды.</w:t>
      </w:r>
    </w:p>
    <w:p>
      <w:pPr>
        <w:spacing w:after="0"/>
        <w:ind w:left="0"/>
        <w:jc w:val="both"/>
      </w:pPr>
      <w:r>
        <w:rPr>
          <w:rFonts w:ascii="Times New Roman"/>
          <w:b w:val="false"/>
          <w:i w:val="false"/>
          <w:color w:val="000000"/>
          <w:sz w:val="28"/>
        </w:rPr>
        <w:t xml:space="preserve">
       Салынған объектiнi пайдалануға қабылдауды Заңның </w:t>
      </w:r>
      <w:r>
        <w:rPr>
          <w:rFonts w:ascii="Times New Roman"/>
          <w:b w:val="false"/>
          <w:i w:val="false"/>
          <w:color w:val="000000"/>
          <w:sz w:val="28"/>
        </w:rPr>
        <w:t>74-бабында</w:t>
      </w:r>
      <w:r>
        <w:rPr>
          <w:rFonts w:ascii="Times New Roman"/>
          <w:b w:val="false"/>
          <w:i w:val="false"/>
          <w:color w:val="000000"/>
          <w:sz w:val="28"/>
        </w:rPr>
        <w:t xml:space="preserve"> және Қазақстан Республикасы Инвестициялар және даму министрінің 2017 жылғы 13 желтоқсандағы № 867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16165 болып тіркелген) бекітілген Меншік иесінің салынған объектіні пайдалануға дербес қабылдау қағидаларында, сондай-ақ қабылдау актісінің нысанында көзделген жағдайларда меншiк иесi (тапсырыс беруші, инвестор, құрылыс салушы) өздігінен жүргiзедi.</w:t>
      </w:r>
    </w:p>
    <w:p>
      <w:pPr>
        <w:spacing w:after="0"/>
        <w:ind w:left="0"/>
        <w:jc w:val="both"/>
      </w:pPr>
      <w:r>
        <w:rPr>
          <w:rFonts w:ascii="Times New Roman"/>
          <w:b w:val="false"/>
          <w:i w:val="false"/>
          <w:color w:val="000000"/>
          <w:sz w:val="28"/>
        </w:rPr>
        <w:t>
      6) бекiтiлген жобалық шешiмдердi және мемлекеттiк (мемлекетаралық) нормативтердi бұзушылықтар анықталған жағдайда, сондай-ақ терiс қорытындылар болған кезде тапсырыс берушi объектiнi мердiгер (бас мердiгер) бұзушылықтарды жойғаннан кейiн пайдалануға қабылдайды.</w:t>
      </w:r>
    </w:p>
    <w:p>
      <w:pPr>
        <w:spacing w:after="0"/>
        <w:ind w:left="0"/>
        <w:jc w:val="both"/>
      </w:pPr>
      <w:r>
        <w:rPr>
          <w:rFonts w:ascii="Times New Roman"/>
          <w:b w:val="false"/>
          <w:i w:val="false"/>
          <w:color w:val="000000"/>
          <w:sz w:val="28"/>
        </w:rPr>
        <w:t xml:space="preserve">
      Объектiнiң пайдалануға жарамсыздығы немесе құрылыс-монтаждау жұмыстарының сапасыз орындалғаны туралы авторлық және (немесе) техникалық қадағалау қорытындысын алған кезде тапсырыс беруші тиісті мемлекеттік органдарға бұзушылықтарға жол берген құрылысқа қатысушыларды жауапқа тарту үшін жүгінеді, сондай-ақ шарттық міндеттемелерді тиісінше орындамағаны үшін Қазақстан Республикасының Әкімшілік құқық бұзушылықтар туралы </w:t>
      </w:r>
      <w:r>
        <w:rPr>
          <w:rFonts w:ascii="Times New Roman"/>
          <w:b w:val="false"/>
          <w:i w:val="false"/>
          <w:color w:val="000000"/>
          <w:sz w:val="28"/>
        </w:rPr>
        <w:t>кодексіне</w:t>
      </w:r>
      <w:r>
        <w:rPr>
          <w:rFonts w:ascii="Times New Roman"/>
          <w:b w:val="false"/>
          <w:i w:val="false"/>
          <w:color w:val="000000"/>
          <w:sz w:val="28"/>
        </w:rPr>
        <w:t xml:space="preserve"> сәйкес шаралар қабылдайды;</w:t>
      </w:r>
    </w:p>
    <w:p>
      <w:pPr>
        <w:spacing w:after="0"/>
        <w:ind w:left="0"/>
        <w:jc w:val="both"/>
      </w:pPr>
      <w:r>
        <w:rPr>
          <w:rFonts w:ascii="Times New Roman"/>
          <w:b w:val="false"/>
          <w:i w:val="false"/>
          <w:color w:val="000000"/>
          <w:sz w:val="28"/>
        </w:rPr>
        <w:t>
      7) объектіні пайдалануға қабылдау актісін бекітеді.</w:t>
      </w:r>
    </w:p>
    <w:p>
      <w:pPr>
        <w:spacing w:after="0"/>
        <w:ind w:left="0"/>
        <w:jc w:val="both"/>
      </w:pPr>
      <w:r>
        <w:rPr>
          <w:rFonts w:ascii="Times New Roman"/>
          <w:b w:val="false"/>
          <w:i w:val="false"/>
          <w:color w:val="000000"/>
          <w:sz w:val="28"/>
        </w:rPr>
        <w:t>
      Объектіні пайдалануға қабылдау актісіне қол қойылған күн оның бекітілген күні және объектінің пайдалануға берілген күні деп есептеледі.</w:t>
      </w:r>
    </w:p>
    <w:p>
      <w:pPr>
        <w:spacing w:after="0"/>
        <w:ind w:left="0"/>
        <w:jc w:val="both"/>
      </w:pPr>
      <w:r>
        <w:rPr>
          <w:rFonts w:ascii="Times New Roman"/>
          <w:b w:val="false"/>
          <w:i w:val="false"/>
          <w:color w:val="000000"/>
          <w:sz w:val="28"/>
        </w:rPr>
        <w:t>
      Объектіні пайдалануға берген күннен бастап объектіні күтіп-ұстауға байланысты шығыстарды тапсырыс беруші көтереді;</w:t>
      </w:r>
    </w:p>
    <w:p>
      <w:pPr>
        <w:spacing w:after="0"/>
        <w:ind w:left="0"/>
        <w:jc w:val="both"/>
      </w:pPr>
      <w:r>
        <w:rPr>
          <w:rFonts w:ascii="Times New Roman"/>
          <w:b w:val="false"/>
          <w:i w:val="false"/>
          <w:color w:val="000000"/>
          <w:sz w:val="28"/>
        </w:rPr>
        <w:t>
      8) объектіні пайдалануға қабылдау актісі бекітілгеннен кейін бір күн ішінде "Азаматтарға арналған үкімет" мемлекеттік корпорациясы" акционерлік қоғамына объектінің техникалық сипаттамаларын және осы тармақтың 4) тармақшасында көзделген құжаттарды қоса бере отырып, объектіні пайдалануға қабылдаудың бекітілген актісін жібереді.".</w:t>
      </w:r>
    </w:p>
    <w:bookmarkStart w:name="z21" w:id="15"/>
    <w:p>
      <w:pPr>
        <w:spacing w:after="0"/>
        <w:ind w:left="0"/>
        <w:jc w:val="both"/>
      </w:pPr>
      <w:r>
        <w:rPr>
          <w:rFonts w:ascii="Times New Roman"/>
          <w:b w:val="false"/>
          <w:i w:val="false"/>
          <w:color w:val="000000"/>
          <w:sz w:val="28"/>
        </w:rPr>
        <w:t xml:space="preserve">
      3. "Бір терезе" қағидаты бойынша құрылыс жүргізуді ұйымдастыру үшін порталды және ақпараттық жүйелерді жүргізу тәртібін айқындайтын қағидаларды бекіту туралы" Қазақстан Республикасы Индустрия және инфрақұрылымдық даму министрінің 2020 жылғы 11 қыркүйектегі № 465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21224 болып тіркелген):</w:t>
      </w:r>
    </w:p>
    <w:bookmarkEnd w:id="15"/>
    <w:bookmarkStart w:name="z22" w:id="16"/>
    <w:p>
      <w:pPr>
        <w:spacing w:after="0"/>
        <w:ind w:left="0"/>
        <w:jc w:val="both"/>
      </w:pPr>
      <w:r>
        <w:rPr>
          <w:rFonts w:ascii="Times New Roman"/>
          <w:b w:val="false"/>
          <w:i w:val="false"/>
          <w:color w:val="000000"/>
          <w:sz w:val="28"/>
        </w:rPr>
        <w:t xml:space="preserve">
      көрсетілген бұйрықпен бекітілген "Бір терезе" қағидаты бойынша құрылыс жүргізуді ұйымдастыру үшін порталды және ақпараттық жүйелерді жүргізу тәртібін айқындайтын </w:t>
      </w:r>
      <w:r>
        <w:rPr>
          <w:rFonts w:ascii="Times New Roman"/>
          <w:b w:val="false"/>
          <w:i w:val="false"/>
          <w:color w:val="000000"/>
          <w:sz w:val="28"/>
        </w:rPr>
        <w:t>қағидаларында</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24" w:id="17"/>
    <w:p>
      <w:pPr>
        <w:spacing w:after="0"/>
        <w:ind w:left="0"/>
        <w:jc w:val="both"/>
      </w:pPr>
      <w:r>
        <w:rPr>
          <w:rFonts w:ascii="Times New Roman"/>
          <w:b w:val="false"/>
          <w:i w:val="false"/>
          <w:color w:val="000000"/>
          <w:sz w:val="28"/>
        </w:rPr>
        <w:t>
      "2. Осы Қағидаларда мынадай ұғымдар пайдаланылады:</w:t>
      </w:r>
    </w:p>
    <w:bookmarkEnd w:id="17"/>
    <w:p>
      <w:pPr>
        <w:spacing w:after="0"/>
        <w:ind w:left="0"/>
        <w:jc w:val="both"/>
      </w:pPr>
      <w:r>
        <w:rPr>
          <w:rFonts w:ascii="Times New Roman"/>
          <w:b w:val="false"/>
          <w:i w:val="false"/>
          <w:color w:val="000000"/>
          <w:sz w:val="28"/>
        </w:rPr>
        <w:t>
      "1) ақпараттық жүйе операторы (бұдан әрі – АЖ операторы) – "бір терезе" қағидаты бойынша құрылысты жүргізуді ұйымдастыру үшін порталмен интеграцияланған "бір терезе" қағидаты бойынша құрылысты жүргізуді ұйымдастыру үшін ақпараттық жүйені жүргізуді жүзеге асыратын жеке немесе заңды тұлға;</w:t>
      </w:r>
    </w:p>
    <w:p>
      <w:pPr>
        <w:spacing w:after="0"/>
        <w:ind w:left="0"/>
        <w:jc w:val="both"/>
      </w:pPr>
      <w:r>
        <w:rPr>
          <w:rFonts w:ascii="Times New Roman"/>
          <w:b w:val="false"/>
          <w:i w:val="false"/>
          <w:color w:val="000000"/>
          <w:sz w:val="28"/>
        </w:rPr>
        <w:t>
      2) "бір терезе" қағидаты бойынша құрылысты жүргізуді ұйымдастыруға арналған ақпараттық жүйе (бұдан әрі – АЖ) – порталмен интеграцияланған ақпараттық жүйе құрылыс құжаттамасын жүргізуге және салынып жатқан объектілерді электрондық нысанда бақылауға байланысты операцияларды автоматтандыруға арналған;</w:t>
      </w:r>
    </w:p>
    <w:p>
      <w:pPr>
        <w:spacing w:after="0"/>
        <w:ind w:left="0"/>
        <w:jc w:val="both"/>
      </w:pPr>
      <w:r>
        <w:rPr>
          <w:rFonts w:ascii="Times New Roman"/>
          <w:b w:val="false"/>
          <w:i w:val="false"/>
          <w:color w:val="000000"/>
          <w:sz w:val="28"/>
        </w:rPr>
        <w:t>
      3) "бір терезе" қағидаты бойынша құрылысты жүргізуді ұйымдастыруға арналған портал (бұдан әрі – Портал) – құрылыс қызметі процесінде туындайтын ақпаратты жинауды, сақтауды және өңдеуді қамтамасыз ететін орталықтандырылған ақпараттық жүйе;</w:t>
      </w:r>
    </w:p>
    <w:p>
      <w:pPr>
        <w:spacing w:after="0"/>
        <w:ind w:left="0"/>
        <w:jc w:val="both"/>
      </w:pPr>
      <w:r>
        <w:rPr>
          <w:rFonts w:ascii="Times New Roman"/>
          <w:b w:val="false"/>
          <w:i w:val="false"/>
          <w:color w:val="000000"/>
          <w:sz w:val="28"/>
        </w:rPr>
        <w:t>
      4) жеке кабинет – "бір терезе" қағидаты бойынша құрылысты жүргізуді ұйымдастыруға арналған порталдың және (немесе) ақпараттық жүйенің құрамдас бөлігі, ол "бір терезе" және (немесе) ақпараттық жүйе қағидаты бойынша құрылысты жүргізуді ұйымдастыруға арналған порталды пайдаланушыға ақпаратты жүктеуге, құрылыстың жай-күйі мен статистикалық ақпараты туралы деректерге қол жеткізуге мүмкіндік береді;</w:t>
      </w:r>
    </w:p>
    <w:p>
      <w:pPr>
        <w:spacing w:after="0"/>
        <w:ind w:left="0"/>
        <w:jc w:val="both"/>
      </w:pPr>
      <w:r>
        <w:rPr>
          <w:rFonts w:ascii="Times New Roman"/>
          <w:b w:val="false"/>
          <w:i w:val="false"/>
          <w:color w:val="000000"/>
          <w:sz w:val="28"/>
        </w:rPr>
        <w:t>
      5) Портал операторы – порталды жүргізуді жүзеге асыратын заңды тұлға;</w:t>
      </w:r>
    </w:p>
    <w:p>
      <w:pPr>
        <w:spacing w:after="0"/>
        <w:ind w:left="0"/>
        <w:jc w:val="both"/>
      </w:pPr>
      <w:r>
        <w:rPr>
          <w:rFonts w:ascii="Times New Roman"/>
          <w:b w:val="false"/>
          <w:i w:val="false"/>
          <w:color w:val="000000"/>
          <w:sz w:val="28"/>
        </w:rPr>
        <w:t>
      6) Порталды пайдаланушы (бұдан әрі – Пайдаланушы) – Порталда тіркелген, оның ресурстары мен компоненттерін пайдаланатын жеке немесе заңды тұлға;</w:t>
      </w:r>
    </w:p>
    <w:p>
      <w:pPr>
        <w:spacing w:after="0"/>
        <w:ind w:left="0"/>
        <w:jc w:val="both"/>
      </w:pPr>
      <w:r>
        <w:rPr>
          <w:rFonts w:ascii="Times New Roman"/>
          <w:b w:val="false"/>
          <w:i w:val="false"/>
          <w:color w:val="000000"/>
          <w:sz w:val="28"/>
        </w:rPr>
        <w:t>
      7) электрондық құжат – ақпарат электрондық–цифрлық нысанда ұсынылған және электрондық цифрлық қолтаңба (бұдан әрі – ЭҚА) арқылы куәландырылған құжат.</w:t>
      </w:r>
    </w:p>
    <w:p>
      <w:pPr>
        <w:spacing w:after="0"/>
        <w:ind w:left="0"/>
        <w:jc w:val="both"/>
      </w:pPr>
      <w:r>
        <w:rPr>
          <w:rFonts w:ascii="Times New Roman"/>
          <w:b w:val="false"/>
          <w:i w:val="false"/>
          <w:color w:val="000000"/>
          <w:sz w:val="28"/>
        </w:rPr>
        <w:t>
      Осы Қағидаларда пайдаланылатын өзге де ұғымдар мен терминдер Қазақстан Республикасының заңнамасына сәйкес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26" w:id="18"/>
    <w:p>
      <w:pPr>
        <w:spacing w:after="0"/>
        <w:ind w:left="0"/>
        <w:jc w:val="both"/>
      </w:pPr>
      <w:r>
        <w:rPr>
          <w:rFonts w:ascii="Times New Roman"/>
          <w:b w:val="false"/>
          <w:i w:val="false"/>
          <w:color w:val="000000"/>
          <w:sz w:val="28"/>
        </w:rPr>
        <w:t>
      "10. Порталға жүктелген және (немесе) толтырылған электрондық құжаттар және (немесе) құжаттардың электрондық көшірмелері осы құжатты куәландыруға өкілеттігі бар тұлғаның ЭҚА-сымен куәландырылуға жатады.";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 </w:t>
      </w:r>
    </w:p>
    <w:bookmarkStart w:name="z28" w:id="19"/>
    <w:p>
      <w:pPr>
        <w:spacing w:after="0"/>
        <w:ind w:left="0"/>
        <w:jc w:val="both"/>
      </w:pPr>
      <w:r>
        <w:rPr>
          <w:rFonts w:ascii="Times New Roman"/>
          <w:b w:val="false"/>
          <w:i w:val="false"/>
          <w:color w:val="000000"/>
          <w:sz w:val="28"/>
        </w:rPr>
        <w:t>
      "13. Құрылысты жүргізуді ұйымдастыру жөніндегі ақпарат, оның ішінде Порталға немесе оның Пайдаланушылары АЖ ұсынған тиісті электрондық құжаттар мен құжаттардың электрондық көшірмелері объектіні пайдаланудың бүкіл мерзімі ішінде сақталады.</w:t>
      </w:r>
    </w:p>
    <w:bookmarkEnd w:id="19"/>
    <w:bookmarkStart w:name="z29" w:id="20"/>
    <w:p>
      <w:pPr>
        <w:spacing w:after="0"/>
        <w:ind w:left="0"/>
        <w:jc w:val="both"/>
      </w:pPr>
      <w:r>
        <w:rPr>
          <w:rFonts w:ascii="Times New Roman"/>
          <w:b w:val="false"/>
          <w:i w:val="false"/>
          <w:color w:val="000000"/>
          <w:sz w:val="28"/>
        </w:rPr>
        <w:t>
      14. Жеке немесе заңды тұлға әзірлеген АЖ Қазақстан Республикасының ақпараттандыру туралы заңнамасының талаптарына, сондай-ақ Порталдың техникалық талаптарға сәйкес келуге тиіс.</w:t>
      </w:r>
    </w:p>
    <w:bookmarkEnd w:id="20"/>
    <w:p>
      <w:pPr>
        <w:spacing w:after="0"/>
        <w:ind w:left="0"/>
        <w:jc w:val="both"/>
      </w:pPr>
      <w:r>
        <w:rPr>
          <w:rFonts w:ascii="Times New Roman"/>
          <w:b w:val="false"/>
          <w:i w:val="false"/>
          <w:color w:val="000000"/>
          <w:sz w:val="28"/>
        </w:rPr>
        <w:t>
      Ақпараттық жүйелерді Порталмен интеграциялау үшін Портал операторымен келісім жасасу қажет.</w:t>
      </w:r>
    </w:p>
    <w:p>
      <w:pPr>
        <w:spacing w:after="0"/>
        <w:ind w:left="0"/>
        <w:jc w:val="both"/>
      </w:pPr>
      <w:r>
        <w:rPr>
          <w:rFonts w:ascii="Times New Roman"/>
          <w:b w:val="false"/>
          <w:i w:val="false"/>
          <w:color w:val="000000"/>
          <w:sz w:val="28"/>
        </w:rPr>
        <w:t>
      АЖ операторы Порталды пайдалану тәртібі туралы келісімдердің талаптарына сәйкес Порталмен интеграциялауға техникалық қолдау бойынша көрсетілетін қызметтер үшін Портал операторына ақы төлейді.".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