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9de6" w14:textId="9719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барлық білім беру ұйымдарының күндізгі оқу нысаны бойынша білім алушылары мен тәрбиеленушілерінің қоғамдық көлікте (таксиден басқа) жеңілдікпен жол жүруі туралы</w:t>
      </w:r>
    </w:p>
    <w:p>
      <w:pPr>
        <w:spacing w:after="0"/>
        <w:ind w:left="0"/>
        <w:jc w:val="both"/>
      </w:pPr>
      <w:r>
        <w:rPr>
          <w:rFonts w:ascii="Times New Roman"/>
          <w:b w:val="false"/>
          <w:i w:val="false"/>
          <w:color w:val="000000"/>
          <w:sz w:val="28"/>
        </w:rPr>
        <w:t>Астана қаласы мәслихатының 2022 жылғы 28 желтоқсандағы № 296/37-VII шешімі. Қазақстан Республикасының Әділет министрлігінде 2023 жылғы 4 қаңтарда № 31530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"Білім туралы" Қазақстан Республикасы Заңы 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47-бабы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Астана қаласының мәслихаты ШЕШТІ:</w:t>
      </w:r>
    </w:p>
    <w:bookmarkStart w:name="z2" w:id="0"/>
    <w:p>
      <w:pPr>
        <w:spacing w:after="0"/>
        <w:ind w:left="0"/>
        <w:jc w:val="both"/>
      </w:pPr>
      <w:r>
        <w:rPr>
          <w:rFonts w:ascii="Times New Roman"/>
          <w:b w:val="false"/>
          <w:i w:val="false"/>
          <w:color w:val="000000"/>
          <w:sz w:val="28"/>
        </w:rPr>
        <w:t>
      1. Жергілікті бюджет есебінен қаржыландырылатын Астана қаласы барлық білім беру ұйымдарының күндізгі оқу нысаны бойынша білім алушылары мен тәрбиеленушілеріне қоғамдық көлікте (таксиден басқа) мынадай мөлшерде жеңілдікпен жол жүру құқығы берілсін:</w:t>
      </w:r>
    </w:p>
    <w:bookmarkEnd w:id="0"/>
    <w:bookmarkStart w:name="z3" w:id="1"/>
    <w:p>
      <w:pPr>
        <w:spacing w:after="0"/>
        <w:ind w:left="0"/>
        <w:jc w:val="both"/>
      </w:pPr>
      <w:r>
        <w:rPr>
          <w:rFonts w:ascii="Times New Roman"/>
          <w:b w:val="false"/>
          <w:i w:val="false"/>
          <w:color w:val="000000"/>
          <w:sz w:val="28"/>
        </w:rPr>
        <w:t>
      1) 7 жастан 18 жасқа дейінгі білім алушылар мен тәрбиеленушілер үшін – мектеп көлік картасын міндетті валидациялау кезінде балалардың жол жүру құны (барлық бағыттар бойынша) – 0 теңге;</w:t>
      </w:r>
    </w:p>
    <w:bookmarkEnd w:id="1"/>
    <w:bookmarkStart w:name="z4" w:id="2"/>
    <w:p>
      <w:pPr>
        <w:spacing w:after="0"/>
        <w:ind w:left="0"/>
        <w:jc w:val="both"/>
      </w:pPr>
      <w:r>
        <w:rPr>
          <w:rFonts w:ascii="Times New Roman"/>
          <w:b w:val="false"/>
          <w:i w:val="false"/>
          <w:color w:val="000000"/>
          <w:sz w:val="28"/>
        </w:rPr>
        <w:t>
      2) 18 жастан асқан білім алушылар мен тәрбиеленушілер үшін – жетім балаларға және ата-анасының қамқорлығынсыз қалған балаларға және мемлекеттік атаулы әлеуметтік көмек алуға құқығы бар отбасылардан шыққан балаларға,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балаларға көрсетіледі көлік карталары маусымнан тамыз айына дейінгі кезеңді қоспағанда, ай сайын "Айлық жол жүру – Қала" келісімшартымен толықтырылады.</w:t>
      </w:r>
    </w:p>
    <w:bookmarkEnd w:id="2"/>
    <w:bookmarkStart w:name="z5" w:id="3"/>
    <w:p>
      <w:pPr>
        <w:spacing w:after="0"/>
        <w:ind w:left="0"/>
        <w:jc w:val="both"/>
      </w:pPr>
      <w:r>
        <w:rPr>
          <w:rFonts w:ascii="Times New Roman"/>
          <w:b w:val="false"/>
          <w:i w:val="false"/>
          <w:color w:val="000000"/>
          <w:sz w:val="28"/>
        </w:rPr>
        <w:t xml:space="preserve">
      2. Астана қаласы мәслихатының келесі: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 білім алушыларының жекелеген санаттарына қалалық жолаушылар көлігінде жеңілдікпен жүру құқығын ұсыну Тәртібі туралы" 2015 жылғы 23 қыркүйектегі № </w:t>
      </w:r>
      <w:r>
        <w:rPr>
          <w:rFonts w:ascii="Times New Roman"/>
          <w:b w:val="false"/>
          <w:i w:val="false"/>
          <w:color w:val="000000"/>
          <w:sz w:val="28"/>
        </w:rPr>
        <w:t>410/57-V</w:t>
      </w:r>
      <w:r>
        <w:rPr>
          <w:rFonts w:ascii="Times New Roman"/>
          <w:b w:val="false"/>
          <w:i w:val="false"/>
          <w:color w:val="000000"/>
          <w:sz w:val="28"/>
        </w:rPr>
        <w:t xml:space="preserve"> (Нормативтік құқықтық актілерді мемлекеттік тіркеу тізілімінде № 959 болып т 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"Астана қаласы білім алушыларының жекелеген санаттарына қалалық жолаушылар көлігінде жеңілдікпен жүру құқығын ұсыну Тәртібі туралы" Астана қаласы мәслихатының 2015 жылғы 23 қыркүйектегі № 410/57-V шешіміне өзгерістер енгізу туралы" 2019 жылғы 6 наурыздағы № </w:t>
      </w:r>
      <w:r>
        <w:rPr>
          <w:rFonts w:ascii="Times New Roman"/>
          <w:b w:val="false"/>
          <w:i w:val="false"/>
          <w:color w:val="000000"/>
          <w:sz w:val="28"/>
        </w:rPr>
        <w:t>359/45-VI</w:t>
      </w:r>
      <w:r>
        <w:rPr>
          <w:rFonts w:ascii="Times New Roman"/>
          <w:b w:val="false"/>
          <w:i w:val="false"/>
          <w:color w:val="000000"/>
          <w:sz w:val="28"/>
        </w:rPr>
        <w:t xml:space="preserve"> (Нормативтік құқықтық актілерді мемлекеттік тіркеу тізілімінде № 1223 болып тіркелген) шешімдерінің күші жойылды деп танылсын.</w:t>
      </w:r>
    </w:p>
    <w:bookmarkStart w:name="z8" w:id="4"/>
    <w:p>
      <w:pPr>
        <w:spacing w:after="0"/>
        <w:ind w:left="0"/>
        <w:jc w:val="both"/>
      </w:pPr>
      <w:r>
        <w:rPr>
          <w:rFonts w:ascii="Times New Roman"/>
          <w:b w:val="false"/>
          <w:i w:val="false"/>
          <w:color w:val="000000"/>
          <w:sz w:val="28"/>
        </w:rPr>
        <w:t>
      3. Осы шешім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