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25ad" w14:textId="3f12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әлеуметтік маңызды қатынастарының тізбесін бекіту туралы" Астана қаласы мәслихатының 2012 жылғы 6 маусымдағы № 27/4-V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2022 жылғы 28 желтоқсандағы № 297/37-VII шешімі. Қазақстан Республикасының Әділет министрлігінде 2023 жылғы 9 қаңтарда № 31625 болып тіркелді. Күші жойылды - Астана қаласы мәслихатының 2024 жылғы 19 маусымдағы № 185/23-VIII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185/23-VIII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әлеуметтік маңызды қатынастарының тізбесін бекіту туралы" Астана қаласы мәслихатының 2012 жылғы 6 маусымдағы № 27/4-V (Нормативтік құқықтық актілерді мемлекеттік тіркеу тізбесінде № 728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297/37-VII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27/4-V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жолаушыларды тасымалдаудың әлеуметтік маңызы бар қатынастарының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Райымбек батыр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"Интернациональный"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Нұрсұлтан Назарбаев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Нұрсұлтан Назарбаев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"Железнодорожный"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Ш. Жиенқұлова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Қабанбай батыр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"Тельман"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Агроқалашық – Т. Жүргенов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"Железнодорожный"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Манас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"Өндіріс"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І. Жансүгірұлы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Агроқалашық – "Бағыстан"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"Ақбидай"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"Интернациональный" тұрғын алабы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"Өндіріс" тұрғын алабы – Green Line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 даңғылы – Агроқалашық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"Үркер"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Есенберлин көшесі – "Үркер"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Қабанбай батыр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Хусейн бен Талал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Т. Жүргенов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"Отау" шағын ауданы – Бас мешіт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"Үркер"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"Куршевель" тұрғын үй кешені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"Промышленный"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– "Пригородный"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"Тельман" тұрғын алабы – Ы. Дүкенұлы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Хусейн бен Талал көшесі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"Промышленный" тұрғын алабы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І. Жансүгірұлы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парк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Тілендиев даңғылы – Зират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Дүкенұлы көшесі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"Отау"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Рысқұлбеков көшесі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"Промышленный"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– "Күйгенжар"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Тайтөбе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Жібек жолы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Талапкер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Қоянды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Қабанбай батыр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Р. Қошқарбаев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Арайлы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Нұресіл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Қызылсуат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Қызылсуат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Ақбұлақ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Жалтыркөл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Софиевка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Аққайын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Ы. Алтынсарин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Нұрлы саяжай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Жібек жолы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Талапкер ауылы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