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626f" w14:textId="4b86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2022 жылғы 14 қыркүйектегі № А-9/436 және Ақмола облысы мәслихатының 2022 жылғы 14 қыркүйектегі № 7С-20-5 бірлескен қаулысы мен шешімі. Қазақстан Республикасының Әділет министрлігінде 2022 жылғы 21 қыркүйекте № 29718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"Целиноград ауданының әкімшілік-аумақтық құрылысын өзгерту туралы ұсыныс енгізу туралы" Целиноград ауданы әкімдігінің 2022 жылғы 13 сәуірдегі № А-4/111 бірлескен қаулысының және Целиноград аудандық мәслихатының 2022 жылғы 13 сәуірдегі № 132/22-7 шешімінің, "Қосшы қаласының әкімшілік-аумақтық құрылымын өзгерту туралы ұсыныс енгізу туралы" Қосшы қаласы әкімдігінің 2022 жылғы 22 сәуірдегі № 10-96 бірлескен қаулысының және Қосшы қаласы мәслихатының 2022 жылғы 22 сәуірдегі № 63/13-7 шешімінің негізінде Ақмола облысының әкімдігі ҚАУЛЫ ЕТЕДІ және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Тайтөбе ауылының әкімшілік-аумақтық бағыныстылығы Қосшы қаласының әкімшілік-аумақтық бағыныстылығына беру жолымен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мен Ақмола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