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626f" w14:textId="4b86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14 қыркүйектегі № А-9/436 және Ақмола облысы мәслихатының 2022 жылғы 14 қыркүйектегі № 7С-20-5 бірлескен қаулысы мен шешімі. Қазақстан Республикасының Әділет министрлігінде 2022 жылғы 21 қыркүйекте № 29718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"Целиноград ауданының әкімшілік-аумақтық құрылысын өзгерту туралы ұсыныс енгізу туралы" Целиноград ауданы әкімдігінің 2022 жылғы 13 сәуірдегі № А-4/111 бірлескен қаулысының және Целиноград аудандық мәслихатының 2022 жылғы 13 сәуірдегі № 132/22-7 шешімінің, "Қосшы қаласының әкімшілік-аумақтық құрылымын өзгерту туралы ұсыныс енгізу туралы" Қосшы қаласы әкімдігінің 2022 жылғы 22 сәуірдегі № 10-96 бірлескен қаулысының және Қосшы қаласы мәслихатының 2022 жылғы 22 сәуірдегі № 63/13-7 шешімінің негізінде Ақмола облысының әкімдігі ҚАУЛЫ ЕТЕДІ және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Тайтөбе ауылының әкімшілік-аумақтық бағыныстылығы Қосшы қаласының әкімшілік-аумақтық бағыныстылығына беру жолымен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мен Ақмола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