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7d16" w14:textId="32b7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Степногорск қаласының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2022 жылғы 29 маусымдағы № 7С-15/4 шешімі. Қазақстан Республикасының Әділет министрлігінде 2022 жылғы 5 шілдеде № 28719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арналған Степногорск қаласының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41,75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