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4dd0" w14:textId="f724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Ақкөл ауданы әкімінің 2021 жылғы 7 шілдедегі № 5 "Сайлау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әкімінің 2022 жылғы 22 сәуірдегі № 4 шешімі. Қазақстан Республикасының Әділет министрлігінде 2022 жылғы 29 сәуірде № 27814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Ақкөл ауданы әкімінің "Сайлау учаскелерін құру туралы" 2021 жылғы 7 шілдедегі № 5 (Нормативтік құқықтық актілерді мемлекеттік тіркеу тізілімінде № 23337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учаскесі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Малоалександровка ауылы, Абай көшесі 23, "Ақмола облысы білім басқармасының Ақкөл ауданы бойынша білім бөлімі Мало-Александровка ауылының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Малоалександровка ауылы.";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123 сайлау учаскесі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Кемеркөл ауылы, Мектеп көшесі 1, "Ақмола облысы білім басқармасының Ақкөл ауданы бойынша білім бөлімі Кемеркөл ауылының бастауыш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Кемеркөл ауылы.".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Ақмола облысы Ақкөл аудан әкімі аппаратының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аумақтық сайлау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