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90aa2" w14:textId="1590a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Егіндікөл аудандық мәслихатының 2016 жылғы 16 қыркүйектегі № 6С7-3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аудандық мәслихатының 2022 жылғы 9 ақпандағы № 7С15-3 шешімі. Қазақстан Республикасының Әділет министрлігінде 2022 жылғы 15 ақпанда № 26813 болып тіркелді. Күші жойылды - Ақмола облысы Егіндікөл аудандық мәслихатының 2024 жылғы 31 қаңтардағы № 8С16-2 шешімімен</w:t>
      </w:r>
    </w:p>
    <w:p>
      <w:pPr>
        <w:spacing w:after="0"/>
        <w:ind w:left="0"/>
        <w:jc w:val="both"/>
      </w:pPr>
      <w:r>
        <w:rPr>
          <w:rFonts w:ascii="Times New Roman"/>
          <w:b w:val="false"/>
          <w:i w:val="false"/>
          <w:color w:val="ff0000"/>
          <w:sz w:val="28"/>
        </w:rPr>
        <w:t xml:space="preserve">
      Ескерту. Күші жойылды - Ақмола облысы Егіндікөл аудандық мәслихатының 31.01.2024 </w:t>
      </w:r>
      <w:r>
        <w:rPr>
          <w:rFonts w:ascii="Times New Roman"/>
          <w:b w:val="false"/>
          <w:i w:val="false"/>
          <w:color w:val="ff0000"/>
          <w:sz w:val="28"/>
        </w:rPr>
        <w:t>№ 8С16-2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Егіндікөл аудандық мәслихаты ШЕШТІ:</w:t>
      </w:r>
    </w:p>
    <w:bookmarkEnd w:id="0"/>
    <w:bookmarkStart w:name="z2" w:id="1"/>
    <w:p>
      <w:pPr>
        <w:spacing w:after="0"/>
        <w:ind w:left="0"/>
        <w:jc w:val="both"/>
      </w:pPr>
      <w:r>
        <w:rPr>
          <w:rFonts w:ascii="Times New Roman"/>
          <w:b w:val="false"/>
          <w:i w:val="false"/>
          <w:color w:val="000000"/>
          <w:sz w:val="28"/>
        </w:rPr>
        <w:t xml:space="preserve">
      1. Егіндікөл аудандық мәслихатының "Егіндікөл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16 қыркүйектегі № 6С7-3 (Нормативтік құқықтық актілерді мемлекеттік тіркеу тізілімінде № 5553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маслихатының</w:t>
            </w:r>
            <w:r>
              <w:br/>
            </w:r>
            <w:r>
              <w:rPr>
                <w:rFonts w:ascii="Times New Roman"/>
                <w:b w:val="false"/>
                <w:i w:val="false"/>
                <w:color w:val="000000"/>
                <w:sz w:val="20"/>
              </w:rPr>
              <w:t>2022 жылғы 9 ақпандағы</w:t>
            </w:r>
            <w:r>
              <w:br/>
            </w:r>
            <w:r>
              <w:rPr>
                <w:rFonts w:ascii="Times New Roman"/>
                <w:b w:val="false"/>
                <w:i w:val="false"/>
                <w:color w:val="000000"/>
                <w:sz w:val="20"/>
              </w:rPr>
              <w:t>№ 7C15-3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маслихатының</w:t>
            </w:r>
            <w:r>
              <w:br/>
            </w:r>
            <w:r>
              <w:rPr>
                <w:rFonts w:ascii="Times New Roman"/>
                <w:b w:val="false"/>
                <w:i w:val="false"/>
                <w:color w:val="000000"/>
                <w:sz w:val="20"/>
              </w:rPr>
              <w:t>2016 жылғы 16 қыркүйектегі</w:t>
            </w:r>
            <w:r>
              <w:br/>
            </w:r>
            <w:r>
              <w:rPr>
                <w:rFonts w:ascii="Times New Roman"/>
                <w:b w:val="false"/>
                <w:i w:val="false"/>
                <w:color w:val="000000"/>
                <w:sz w:val="20"/>
              </w:rPr>
              <w:t>№ 6С7-3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Егіндікөл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Егіндікөл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 тәртібін, оның мөлшерлерін белгілеудің және мұқтаж азаматтардың жекелеген санаттарының тізбесін айқындайды.</w:t>
      </w:r>
    </w:p>
    <w:bookmarkEnd w:id="6"/>
    <w:bookmarkStart w:name="z9"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Егіндікөл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мөлшері бойынша "Қазақстан Республикасының стратегиялық жоспарлау және реформалар агенттігі ұлттық статистика бюросының Ақмола облысы бойынша Департаменті" республикалық мемлекеттік мекемесінің статистика органдары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"Егіндікөл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әкімдердің шешімдерімен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4. Әлеуметтік көмек бір рет және (немесе) мерзімді (ай сайын) мерзімді көрсетіледі.</w:t>
      </w:r>
    </w:p>
    <w:bookmarkEnd w:id="9"/>
    <w:bookmarkStart w:name="z12" w:id="10"/>
    <w:p>
      <w:pPr>
        <w:spacing w:after="0"/>
        <w:ind w:left="0"/>
        <w:jc w:val="both"/>
      </w:pPr>
      <w:r>
        <w:rPr>
          <w:rFonts w:ascii="Times New Roman"/>
          <w:b w:val="false"/>
          <w:i w:val="false"/>
          <w:color w:val="000000"/>
          <w:sz w:val="28"/>
        </w:rPr>
        <w:t xml:space="preserve">
      5. "Қазақстан Республикасында мүгедектерді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0"/>
    <w:bookmarkStart w:name="z13" w:id="11"/>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1"/>
    <w:bookmarkStart w:name="z14" w:id="12"/>
    <w:p>
      <w:pPr>
        <w:spacing w:after="0"/>
        <w:ind w:left="0"/>
        <w:jc w:val="both"/>
      </w:pPr>
      <w:r>
        <w:rPr>
          <w:rFonts w:ascii="Times New Roman"/>
          <w:b w:val="false"/>
          <w:i w:val="false"/>
          <w:color w:val="000000"/>
          <w:sz w:val="28"/>
        </w:rPr>
        <w:t>
      6. Мерекелік күндерге әлеуметтік көмек азаматтардың келесі санаттарына ақшалай төлемдер түрінде бір рет көрсетіледі:</w:t>
      </w:r>
    </w:p>
    <w:bookmarkEnd w:id="12"/>
    <w:p>
      <w:pPr>
        <w:spacing w:after="0"/>
        <w:ind w:left="0"/>
        <w:jc w:val="both"/>
      </w:pPr>
      <w:r>
        <w:rPr>
          <w:rFonts w:ascii="Times New Roman"/>
          <w:b w:val="false"/>
          <w:i w:val="false"/>
          <w:color w:val="000000"/>
          <w:sz w:val="28"/>
        </w:rPr>
        <w:t>
      1) Жеңіс күні - 9 мамыр:</w:t>
      </w:r>
    </w:p>
    <w:p>
      <w:pPr>
        <w:spacing w:after="0"/>
        <w:ind w:left="0"/>
        <w:jc w:val="both"/>
      </w:pPr>
      <w:r>
        <w:rPr>
          <w:rFonts w:ascii="Times New Roman"/>
          <w:b w:val="false"/>
          <w:i w:val="false"/>
          <w:color w:val="000000"/>
          <w:sz w:val="28"/>
        </w:rPr>
        <w:t>
      Ұлы Отан соғысының ардагерлеріне бір жолғы төлем - 1 000 000 (бір миллион) теңге мөлшерінде;</w:t>
      </w:r>
    </w:p>
    <w:p>
      <w:pPr>
        <w:spacing w:after="0"/>
        <w:ind w:left="0"/>
        <w:jc w:val="both"/>
      </w:pPr>
      <w:r>
        <w:rPr>
          <w:rFonts w:ascii="Times New Roman"/>
          <w:b w:val="false"/>
          <w:i w:val="false"/>
          <w:color w:val="000000"/>
          <w:sz w:val="28"/>
        </w:rPr>
        <w:t>
      қорғанысына қатысқаны үшін майдандағы армия бөлімдерінің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(бір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(бір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(бір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(бір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ауруға шалдығуы салдарынан мүгедек болған әскери қызметшiлерге - 100 000 (бір жүз мың) теңге мөлшерінде;</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- 100 000 (бір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(бір жүз мың) теңге мөлшерінде;</w:t>
      </w:r>
    </w:p>
    <w:p>
      <w:pPr>
        <w:spacing w:after="0"/>
        <w:ind w:left="0"/>
        <w:jc w:val="both"/>
      </w:pPr>
      <w:r>
        <w:rPr>
          <w:rFonts w:ascii="Times New Roman"/>
          <w:b w:val="false"/>
          <w:i w:val="false"/>
          <w:color w:val="000000"/>
          <w:sz w:val="28"/>
        </w:rPr>
        <w:t>
      Украина КСР аумағында 1944 жылғы 1 қаңтардан бастап 1951 жылғы 31 желтоқсан аралығындағы кезеңде жұмыс істеген батальондарда, взводтарда, отрядтарда қызметтік міндеттерін атқару кезінде жаралануы, контузия алуы немесе зақымдануы салдарынан мүгедек болған, халықты қорғау жойғыш батальондарының, взводтары мен отрядтарының жауынгерлері мен командалық құрамы қатарындағы адамдарға - 60 000 (алпыс мың) теңге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қайта некеге тұрмаған жесірлеріне, зайыбына (жұбайына) - 60 000 (алпыс мың) теңге мөлшерінде;</w:t>
      </w:r>
    </w:p>
    <w:p>
      <w:pPr>
        <w:spacing w:after="0"/>
        <w:ind w:left="0"/>
        <w:jc w:val="both"/>
      </w:pPr>
      <w:r>
        <w:rPr>
          <w:rFonts w:ascii="Times New Roman"/>
          <w:b w:val="false"/>
          <w:i w:val="false"/>
          <w:color w:val="000000"/>
          <w:sz w:val="28"/>
        </w:rPr>
        <w:t>
      Ұлы Отан соғысының қайтыс болған мүгедегінің зайыбына (жұбайына) немесе жеңілдіктері бойынша Ұлы Отан соғысының мүгедектеріне теңестірілген қайта некеге тұрмаған адамға – 30 000 (отыз мың) теңге мөлшерінде;</w:t>
      </w:r>
    </w:p>
    <w:p>
      <w:pPr>
        <w:spacing w:after="0"/>
        <w:ind w:left="0"/>
        <w:jc w:val="both"/>
      </w:pPr>
      <w:r>
        <w:rPr>
          <w:rFonts w:ascii="Times New Roman"/>
          <w:b w:val="false"/>
          <w:i w:val="false"/>
          <w:color w:val="000000"/>
          <w:sz w:val="28"/>
        </w:rPr>
        <w:t>
      Ұлы Отан соғысының қайтыс болған мүгедегінiң, партизанның, астыртын әрекет етушiнің, "Ленинградты қорғағаны үшiн" медалiмен немесе "Қоршаудағы Ленинград тұрғыны" белгiсiмен наградталған азаматтың жалпы ауруға шалдығу, жұмыста мертігу және басқа да себептер (құқыққа қайшы келетiндердi қоспағанда) салдарынан мүгедек деп танылған екінші рет некеге тұрмаған жұбайына (зайыбына) – 30 000 (отыз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қызметі үшін бұрынғы КСР Одағының ордендерiмен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30 000 (отыз мың) теңге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 (он) айлық есептік көрсеткіш;</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қызметшiлерге - 10 (он) айлық есептік көрсеткіш;</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балаларына - 10 (он) айлық есептік көрсеткіш;</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оқшаулау және көшіру аймақтарынан Қазақстан Республикасына қоныс аударылған (өз еркімен кеткен) адамдарға - 10 (он) айлық есептік көрсеткіш;</w:t>
      </w:r>
    </w:p>
    <w:p>
      <w:pPr>
        <w:spacing w:after="0"/>
        <w:ind w:left="0"/>
        <w:jc w:val="both"/>
      </w:pPr>
      <w:r>
        <w:rPr>
          <w:rFonts w:ascii="Times New Roman"/>
          <w:b w:val="false"/>
          <w:i w:val="false"/>
          <w:color w:val="000000"/>
          <w:sz w:val="28"/>
        </w:rPr>
        <w:t>
      1979 жылғы 1 желтоқсан мен 1989 жылғы желтоқсан аралығындағы кезеңде Ауғанстанға және ұрыс қимылдары жүргізілген басқа да елдерге жұмысқа жiберiлген жұмысшылар мен қызметшiлерге - 10 (он) айлық есептік көрсеткіш;</w:t>
      </w:r>
    </w:p>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- 10 (он) айлық есептік көрсеткіш;</w:t>
      </w:r>
    </w:p>
    <w:p>
      <w:pPr>
        <w:spacing w:after="0"/>
        <w:ind w:left="0"/>
        <w:jc w:val="both"/>
      </w:pPr>
      <w:r>
        <w:rPr>
          <w:rFonts w:ascii="Times New Roman"/>
          <w:b w:val="false"/>
          <w:i w:val="false"/>
          <w:color w:val="000000"/>
          <w:sz w:val="28"/>
        </w:rPr>
        <w:t>
      2) Қазақстан Республикасының Конституция күні - 30 тамыз:</w:t>
      </w:r>
    </w:p>
    <w:p>
      <w:pPr>
        <w:spacing w:after="0"/>
        <w:ind w:left="0"/>
        <w:jc w:val="both"/>
      </w:pPr>
      <w:r>
        <w:rPr>
          <w:rFonts w:ascii="Times New Roman"/>
          <w:b w:val="false"/>
          <w:i w:val="false"/>
          <w:color w:val="000000"/>
          <w:sz w:val="28"/>
        </w:rPr>
        <w:t>
      бірінші, екінші топтағы мүгедектерге – 5 (бес) айлық есептік көрсеткіш мөлшерінде.</w:t>
      </w:r>
    </w:p>
    <w:p>
      <w:pPr>
        <w:spacing w:after="0"/>
        <w:ind w:left="0"/>
        <w:jc w:val="both"/>
      </w:pPr>
      <w:r>
        <w:rPr>
          <w:rFonts w:ascii="Times New Roman"/>
          <w:b w:val="false"/>
          <w:i w:val="false"/>
          <w:color w:val="000000"/>
          <w:sz w:val="28"/>
        </w:rPr>
        <w:t>
      3) Тәуелсіздік күні – 16 желтоқсан:</w:t>
      </w:r>
    </w:p>
    <w:p>
      <w:pPr>
        <w:spacing w:after="0"/>
        <w:ind w:left="0"/>
        <w:jc w:val="both"/>
      </w:pPr>
      <w:r>
        <w:rPr>
          <w:rFonts w:ascii="Times New Roman"/>
          <w:b w:val="false"/>
          <w:i w:val="false"/>
          <w:color w:val="000000"/>
          <w:sz w:val="28"/>
        </w:rPr>
        <w:t xml:space="preserve">
      Қазақстанда 1986 жылғы 16-17 желтоқсан оқиғаларына қатысқан "Жаппай саяси қуғын-сүргін құрбандарын ақтау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 100 000 (бір жүз мың) теңге мөлшерінде.</w:t>
      </w:r>
    </w:p>
    <w:p>
      <w:pPr>
        <w:spacing w:after="0"/>
        <w:ind w:left="0"/>
        <w:jc w:val="both"/>
      </w:pPr>
      <w:r>
        <w:rPr>
          <w:rFonts w:ascii="Times New Roman"/>
          <w:b w:val="false"/>
          <w:i w:val="false"/>
          <w:color w:val="000000"/>
          <w:sz w:val="28"/>
        </w:rPr>
        <w:t xml:space="preserve">
      саяси қуғын-сүргіндер құрбандары, мүгедектігі бар немесе зейнеткер болып табылатын, "Жаппай саяси қуғын-сүргіндер құрбандарын ақтау туралы" 1993 жылғы 14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саяси қуғын-сүргіндерден зардап шеккен адамдарға - 10 (он) айлық есептік көрсеткіш.</w:t>
      </w:r>
    </w:p>
    <w:bookmarkStart w:name="z15" w:id="13"/>
    <w:p>
      <w:pPr>
        <w:spacing w:after="0"/>
        <w:ind w:left="0"/>
        <w:jc w:val="both"/>
      </w:pPr>
      <w:r>
        <w:rPr>
          <w:rFonts w:ascii="Times New Roman"/>
          <w:b w:val="false"/>
          <w:i w:val="false"/>
          <w:color w:val="000000"/>
          <w:sz w:val="28"/>
        </w:rPr>
        <w:t>
      7. Әлеуметтік көмек өмірлік қиын жағдайға тап болған мұқтаж азаматтардың жекелеген санаттарына бір рет және (немесе) мерзімді (ай сайын) көрсетіледі:</w:t>
      </w:r>
    </w:p>
    <w:bookmarkEnd w:id="13"/>
    <w:p>
      <w:pPr>
        <w:spacing w:after="0"/>
        <w:ind w:left="0"/>
        <w:jc w:val="both"/>
      </w:pPr>
      <w:r>
        <w:rPr>
          <w:rFonts w:ascii="Times New Roman"/>
          <w:b w:val="false"/>
          <w:i w:val="false"/>
          <w:color w:val="000000"/>
          <w:sz w:val="28"/>
        </w:rPr>
        <w:t>
      1) отбасының (азаматтың) табысына қарамастан, өмірлік қиын жағдай туындаған кезде өтініш басталғаннан кейін он екі айдан кешіктірмей отбасыларға (азаматтарға) көрсетіледі:</w:t>
      </w:r>
    </w:p>
    <w:p>
      <w:pPr>
        <w:spacing w:after="0"/>
        <w:ind w:left="0"/>
        <w:jc w:val="both"/>
      </w:pPr>
      <w:r>
        <w:rPr>
          <w:rFonts w:ascii="Times New Roman"/>
          <w:b w:val="false"/>
          <w:i w:val="false"/>
          <w:color w:val="000000"/>
          <w:sz w:val="28"/>
        </w:rPr>
        <w:t>
      дүлей зілзаланың немесе өрттің салдарынан зардап шеккен азаматтарға (отбасыларға) –50 (елу) айлық есептік көрсеткіш мөлшерінде (бір жолғы);</w:t>
      </w:r>
    </w:p>
    <w:p>
      <w:pPr>
        <w:spacing w:after="0"/>
        <w:ind w:left="0"/>
        <w:jc w:val="both"/>
      </w:pPr>
      <w:r>
        <w:rPr>
          <w:rFonts w:ascii="Times New Roman"/>
          <w:b w:val="false"/>
          <w:i w:val="false"/>
          <w:color w:val="000000"/>
          <w:sz w:val="28"/>
        </w:rPr>
        <w:t>
      2) Мынадай негіздер бойынша жан басына шаққандағы орташа табысты есепке алмағанда, өтініш бойынша өмірлік қиын жағдайда деп танылған адамдарға (отбасыларға):</w:t>
      </w:r>
    </w:p>
    <w:p>
      <w:pPr>
        <w:spacing w:after="0"/>
        <w:ind w:left="0"/>
        <w:jc w:val="both"/>
      </w:pPr>
      <w:r>
        <w:rPr>
          <w:rFonts w:ascii="Times New Roman"/>
          <w:b w:val="false"/>
          <w:i w:val="false"/>
          <w:color w:val="000000"/>
          <w:sz w:val="28"/>
        </w:rPr>
        <w:t>
      әлеуметтік мәні бар қатерлі ісіктері бар азаматтарға жан басына шаққандағы орташа табысты есепке алмағанда, медициналық мекемеден растау анықтамасы негізінде 15 (он бес) айлық есептік көрсеткіш мөлшерінде бір жолға;</w:t>
      </w:r>
    </w:p>
    <w:p>
      <w:pPr>
        <w:spacing w:after="0"/>
        <w:ind w:left="0"/>
        <w:jc w:val="both"/>
      </w:pPr>
      <w:r>
        <w:rPr>
          <w:rFonts w:ascii="Times New Roman"/>
          <w:b w:val="false"/>
          <w:i w:val="false"/>
          <w:color w:val="000000"/>
          <w:sz w:val="28"/>
        </w:rPr>
        <w:t>
      адамның иммун тапшылығы вирусынан туындаған әлеуметтік мәні бар ауруы бар азаматтарға жан басына шаққандағы орташа табысты есепке алмағанда, медициналық мекемеден растау анықтамасы негізінде -15 (он бес) айлық есептік көрсеткіш мөлшерінде бір жолға;</w:t>
      </w:r>
    </w:p>
    <w:p>
      <w:pPr>
        <w:spacing w:after="0"/>
        <w:ind w:left="0"/>
        <w:jc w:val="both"/>
      </w:pPr>
      <w:r>
        <w:rPr>
          <w:rFonts w:ascii="Times New Roman"/>
          <w:b w:val="false"/>
          <w:i w:val="false"/>
          <w:color w:val="000000"/>
          <w:sz w:val="28"/>
        </w:rPr>
        <w:t xml:space="preserve">
      диспансерлік есепте тұрған адамның иммун тапшылығы вирусын жұқтырған балалардың ата-аналарына немесе өзге де заңды өкілдеріне әлеуметтік көмек жыл сайын жан басына шаққандағы орташа табысты есепке алмай тағайындалады, ай сайын тиісті қаржы жылына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ең төмен күнкөріс деңгейінің - 2 (екі) еселенген мөлшерінде төленеді;</w:t>
      </w:r>
    </w:p>
    <w:p>
      <w:pPr>
        <w:spacing w:after="0"/>
        <w:ind w:left="0"/>
        <w:jc w:val="both"/>
      </w:pPr>
      <w:r>
        <w:rPr>
          <w:rFonts w:ascii="Times New Roman"/>
          <w:b w:val="false"/>
          <w:i w:val="false"/>
          <w:color w:val="000000"/>
          <w:sz w:val="28"/>
        </w:rPr>
        <w:t>
      әлеуметтік мәні бар туберкулез ауруы бар, амбулаториялық емделуде жүрген азаматтарға ай сайын 5 (бес) айлық есептік көрсеткіш мөлшерінде төленеді;</w:t>
      </w:r>
    </w:p>
    <w:p>
      <w:pPr>
        <w:spacing w:after="0"/>
        <w:ind w:left="0"/>
        <w:jc w:val="both"/>
      </w:pPr>
      <w:r>
        <w:rPr>
          <w:rFonts w:ascii="Times New Roman"/>
          <w:b w:val="false"/>
          <w:i w:val="false"/>
          <w:color w:val="000000"/>
          <w:sz w:val="28"/>
        </w:rPr>
        <w:t>
      мүгедекті оңалтудың жеке бағдарламасына сәйкес мүгедек балаларға, мүгедек баланың санаторийде болуы кезеңіне алып жүруі үшін ата-анасының (қорғанышының) біреуінің санатарлық-курорттық емделу жолдамасының 50% құнын өтеу.</w:t>
      </w:r>
    </w:p>
    <w:p>
      <w:pPr>
        <w:spacing w:after="0"/>
        <w:ind w:left="0"/>
        <w:jc w:val="both"/>
      </w:pPr>
      <w:r>
        <w:rPr>
          <w:rFonts w:ascii="Times New Roman"/>
          <w:b w:val="false"/>
          <w:i w:val="false"/>
          <w:color w:val="000000"/>
          <w:sz w:val="28"/>
        </w:rPr>
        <w:t>
      3) өмірлік қиын жағдайға тап болған мұқтаж азаматтарға (отбасыларға) ең төменгі күнкөріс деңгейі мөлшерінің бір еселік шегінен аспайтын жан басына шаққандағы орташа табысы есепке алынып, 15 (он бес) айлық есептік көрсеткіштер мөлшерінде бір рет төлем мынадай негіздер бойынша:</w:t>
      </w:r>
    </w:p>
    <w:p>
      <w:pPr>
        <w:spacing w:after="0"/>
        <w:ind w:left="0"/>
        <w:jc w:val="both"/>
      </w:pPr>
      <w:r>
        <w:rPr>
          <w:rFonts w:ascii="Times New Roman"/>
          <w:b w:val="false"/>
          <w:i w:val="false"/>
          <w:color w:val="000000"/>
          <w:sz w:val="28"/>
        </w:rPr>
        <w:t>
      бас бостандығынан айыру орындарынан босатылған адамдарға;</w:t>
      </w:r>
    </w:p>
    <w:p>
      <w:pPr>
        <w:spacing w:after="0"/>
        <w:ind w:left="0"/>
        <w:jc w:val="both"/>
      </w:pPr>
      <w:r>
        <w:rPr>
          <w:rFonts w:ascii="Times New Roman"/>
          <w:b w:val="false"/>
          <w:i w:val="false"/>
          <w:color w:val="000000"/>
          <w:sz w:val="28"/>
        </w:rPr>
        <w:t>
      пробация қызметінің есебінде тұрған адамдарға;</w:t>
      </w:r>
    </w:p>
    <w:bookmarkStart w:name="z16" w:id="14"/>
    <w:p>
      <w:pPr>
        <w:spacing w:after="0"/>
        <w:ind w:left="0"/>
        <w:jc w:val="both"/>
      </w:pPr>
      <w:r>
        <w:rPr>
          <w:rFonts w:ascii="Times New Roman"/>
          <w:b w:val="false"/>
          <w:i w:val="false"/>
          <w:color w:val="000000"/>
          <w:sz w:val="28"/>
        </w:rPr>
        <w:t xml:space="preserve">
      8.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4"/>
    <w:bookmarkStart w:name="z17" w:id="15"/>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өкілді орган бекітетін тізім бойынша көрсетіледі.</w:t>
      </w:r>
    </w:p>
    <w:bookmarkEnd w:id="15"/>
    <w:bookmarkStart w:name="z18" w:id="16"/>
    <w:p>
      <w:pPr>
        <w:spacing w:after="0"/>
        <w:ind w:left="0"/>
        <w:jc w:val="both"/>
      </w:pPr>
      <w:r>
        <w:rPr>
          <w:rFonts w:ascii="Times New Roman"/>
          <w:b w:val="false"/>
          <w:i w:val="false"/>
          <w:color w:val="000000"/>
          <w:sz w:val="28"/>
        </w:rPr>
        <w:t>
      10. Әлеуметтік көмек ұсынуға шығыстарды қаржыландыру Егіндікөл ауданының бюджетінде ағымдағы қаржы жылына көзделген қаражат шегінде жүзеге асырылады.</w:t>
      </w:r>
    </w:p>
    <w:bookmarkEnd w:id="16"/>
    <w:bookmarkStart w:name="z19" w:id="17"/>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7"/>
    <w:bookmarkStart w:name="z20" w:id="18"/>
    <w:p>
      <w:pPr>
        <w:spacing w:after="0"/>
        <w:ind w:left="0"/>
        <w:jc w:val="left"/>
      </w:pPr>
      <w:r>
        <w:rPr>
          <w:rFonts w:ascii="Times New Roman"/>
          <w:b/>
          <w:i w:val="false"/>
          <w:color w:val="000000"/>
        </w:rPr>
        <w:t xml:space="preserve"> 3-тарау. Қорытынды ереже</w:t>
      </w:r>
    </w:p>
    <w:bookmarkEnd w:id="18"/>
    <w:bookmarkStart w:name="z21" w:id="19"/>
    <w:p>
      <w:pPr>
        <w:spacing w:after="0"/>
        <w:ind w:left="0"/>
        <w:jc w:val="both"/>
      </w:pPr>
      <w:r>
        <w:rPr>
          <w:rFonts w:ascii="Times New Roman"/>
          <w:b w:val="false"/>
          <w:i w:val="false"/>
          <w:color w:val="000000"/>
          <w:sz w:val="28"/>
        </w:rPr>
        <w:t>
      12.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