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ba0" w14:textId="273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Біржан сал ауданы Заурал ауылдық округі әкімінің 2022 жылғы 22 маусымдағы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Заурал ауылдық округі әкімінің 2022 жылғы 22 қыркүйектегі № 7 шешімі. Қазақстан Республикасының Әділет министрлігінде 2022 жылғы 30 қыркүйекте № 29940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бас мемлекеттік ветеринариялық-санитариялық инспекторының 2022 жылғы 26 шілдедегі № 01-23-285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Біржан сал ауданы Заурал ауылдық округінің Құдықағаш ауылының аумағында ірі қара малдың жұқпалы ринотрахеит ауруын жою бойынша кешенді ветеринариялық-санитариялық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Біржан сал ауданы Заурал ауылдық округі әкімінің 2022 жылғы 22 маусымдағы № 5 "Шектеу іс-шараларын белгілеу туралы" (Нормативтік құқықтық актілерді мемлекеттік тіркеу тізілімінде № 28573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алғашкы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Заурал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