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a2e7" w14:textId="adda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14 ақпандағы № 20/2 шешімі. Қазақстан Республикасының Әділет министрлігінде 2022 жылғы 22 ақпанда № 26873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– автожанармай құю станциялары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текшее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