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758a" w14:textId="423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22 қарашадағы № 194/36-7 шешімі. Қазақстан Республикасының Әділет министрлігінде 2022 жылғы 24 қарашада № 30695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елді мекендерінің жерлерін аймақтарға бөлу жобасы (схемасын),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Целиноград ауданының елді мекендеріндегі жерлерін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елді мекендері жерлерін аймақтарға бөлу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35/3-8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ауылдық округі: Ақмол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 (019-022)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округі: Қараөткел елді мекен шекарасының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Нұресіл ауылдық округі: Нұресіл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 ауылдық округі: Арайлы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ауылдық округі: Талапкер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Қабанбай батыр елді мекен шекарасының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(01-011-(034-035)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ауылдық округі: Өтеміс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Софиевка ауылдық округі: Софиевка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Рахымжан Қошқарбаев елді мекен шекарасының шегінде (01-011-033)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Қараөткел ауылдық округі: Қаражар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суат ауылдық округі: Шұбар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ауылдық округі: Қызылжар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округі: Қажымұқан елді мекен шекарасының шегінде (01-011-010)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ауылдық округі: Қызыл суат елді мекен шекарасының шегінде (01-011-086)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округі: Ыбырай Алтынсарин елді мекен шекарасының шегінде (01-011-091)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ауылдық округі: Аққайың елді мекен шекарасының шегінде (01-011-088)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ауылдық округі: Раздольное елді мекен шекарасының шегінде (01-011-064)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ауылдық округі: Жаңа Жайнақ елді мекен шекарасының шегінде (01-011-065)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Төңкеріс елді мекен шекарасының шегінде (01-011-057)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Ынтымақ елді мекен шекарасының шегінде (01-011-060)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 Жайнақ елді мекен шекарасының шегінде (01-011-059)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Нұра елді мекен шекарасының шегінде (01-011-080)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Преображенка елді мекен шекарасының шегінде (01-011-077)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Қаратомар елді мекен шекарасының шегінде (01-011-075)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округі: Жаңажол елді мекен шекарасының шегінде (01-011-071)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Сарыадыр елді мекен шекарасының шегінде (01-011-082)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ауылдық округі: Жабай елді мекен шекарасының шегінде (01-011-089)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округі: Оразақ елді мекен шекарасының шегінде (01-011-027)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Шалқар елді мекен шекарасының шегінде (01-011-028)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Жаңаесіл елді мекен шекарасының шегінде (01-011-007)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Родина елді мекен шекарасының шегінде (01-011-061)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елді мекен шекарасының шегінде (01-011-076)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Тасты елді мекен шекарасының шегінде (01-011-055)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округі: Бірлік елді мекен шекарасының шегінде (01-011-073)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Отаутүскен елді мекен шекарасының шегінде (01-011-074)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округі: Приречное елді мекен шекарасының шегінде (01-011-047)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округі: Жалғызқұдық елді мекен шекарасының шегінде (01-011-031)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Тастақ елді мекен шекарасының шегінде (01-011-003)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Қосшоқы елді мекен шекарасының шегінде (01-011-058)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Садовое елді мекен шекарасының шегінде (01-011-006)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Қарамеңді елді мекен шекарасының шегінде (01-011-001)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Мортық елді мекен шекарасының шегінде (01-011-063)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Зеленый Гай елді мекен шекарасының шегінде (01-011-062)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Ақмешіт елді мекен шекарасының шегінде (01-011-056)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округі: Опан елді мекен шекарасының шегінде (01-011-090)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Сарыкөл елді мекен шекарасының шегінде (01-011-036)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округі: Жарлыкөл елді мекен шекарасының шегінде (01-011-030)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