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2560" w14:textId="03e2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Родина ауылдық округінің Родина ауылындағы жаңа көшеге Жастар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Родина ауылдық округі әкімінің 2022 жылғы 23 қыркүйектегі № 1 шешімі. Қазақстан Республикасының Әділет министрлігінде 2022 жылғы 30 қыркүйекте № 29944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2022 жылғы 23 маусымдағы қорытындысы негізінде ШЕШТІМ: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Родина ауылдық округінің Родина ауылындағы жаңа көшеге Жастар атауы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