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43e" w14:textId="9489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әкімдігінің 2017 жылғы 17 тамыздағы № А-7/271 "Бурабай ауданында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квотасынн белгілеу туралы" күші жойылды деп тану туралы</w:t>
      </w:r>
    </w:p>
    <w:p>
      <w:pPr>
        <w:spacing w:after="0"/>
        <w:ind w:left="0"/>
        <w:jc w:val="both"/>
      </w:pPr>
      <w:r>
        <w:rPr>
          <w:rFonts w:ascii="Times New Roman"/>
          <w:b w:val="false"/>
          <w:i w:val="false"/>
          <w:color w:val="000000"/>
          <w:sz w:val="28"/>
        </w:rPr>
        <w:t>Ақмола облысы Бурабай ауданы әкімдігінің 2022 жылғы 4 сәуірдегі № а-12/496 қаулысы. Қазақстан Республикасының Әділет министрлігінде 2022 жылғы 11 сәуірде № 27521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Занының </w:t>
      </w:r>
      <w:r>
        <w:rPr>
          <w:rFonts w:ascii="Times New Roman"/>
          <w:b w:val="false"/>
          <w:i w:val="false"/>
          <w:color w:val="000000"/>
          <w:sz w:val="28"/>
        </w:rPr>
        <w:t>27 бабына</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Бурабай аудан әкімдігінің 2017 жылғы 17 тамыздағы № А-7/271 "Бурабай ауданында ауыр жұмыстарды, еңбек жағдайлары зиянды, қауіпті жұмыстардағы жумыс орындарын есептемегенде, жұмыс орындары санының екіден төрт пайызына дейінгі мөлшерінде мүгедектерді жұмысқа орналастыру үшін квотасын белгілеу туралы" (Нормативтік құқықтық актілерді мемлекеттік тіркеу тізілімінде № 6077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Бурабай ауданы әкімінің орынбасары А.Т. Кузембаеваға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