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3965" w14:textId="c993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Бурабай кентінің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Бурабай кенті әкімінің 2022 жылғы 11 қарашадағы № 14 шешімі. Қазақстан Республикасының Әділет министрлігінде 2022 жылғы 18 қарашада № 30620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кенті халықының пікірін ескере отырып және Ақмола облыстық ономастика комиссиясының 2022 жылғы 23 маусымдағы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 Бурабай кентінің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Абай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Сәкен Сейфуллин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Совесткая көшесі Ыбырай Алтынсарин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Ілияс Есенберлин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 Шәмші Қалдаяқов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Шоқан Уәлиханов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 Қарбай Мұсабаев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С.Джалмуканов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