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ee502" w14:textId="09ee5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2018 жылғы 20 наурыздағы № 141 "Байғанин ауданы бойынша пайдаланылмайтын ауыл шаруашылығы мақсатындағы жерге жер салығының базалық мөлшерлемелерін арттыру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2022 жылғы 31 наурыздағы № 130 шешімі. Қазақстан Республикасының Әділет министрлігінде 2022 жылғы 8 сәуірде № 27492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(Салық Кодексі) Кодексінің 509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маслихатының "Байғанин ауданы бойынша пайдаланылмайтын ауыл шаруашылығы мақсатындағы жерге белгіленген жер салығының базалық мөлшерлемелерін арттыру туралы" 2018 жылғы 20 наурыздағы № 141 (нормативтік құқықтық актілерді мемлекеттік тіркеу тізілімінде № 3-4-164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