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e502" w14:textId="09ee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20 наурыздағы № 141 "Байғанин ауданы бойынша 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наурыздағы № 130 шешімі. Қазақстан Республикасының Әділет министрлігінде 2022 жылғы 8 сәуірде № 27492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маслихатының "Байғанин ауданы бойынша пайдаланылмайтын ауыл шаруашылығы мақсатындағы жерге белгіленген жер салығының базалық мөлшерлемелерін арттыру туралы" 2018 жылғы 20 наурыздағы № 141 (нормативтік құқықтық актілерді мемлекеттік тіркеу тізілімінде № 3-4-164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