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b1d1" w14:textId="a0eb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И. Білтабанов атындағы ауылдық округінің И. Білтабанов және Қосөткел ауылдарының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И. Білтабанов атындағы ауылдық округі әкімінің 2022 жылғы 7 қазандағы № 18 шешімі. Қазақстан Республикасының Әділет министрлігінде 2022 жылғы 14 қазанда № 30174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И. Білтабанов атындағы ауылдық округінің И. Білтабанов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И. Білтабанов атындағы ауылдық округі И. Білтабанов ауылының Астана көшесін Нұр-Сұлтан көшесіне қайта аталсын.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И. Білтабанов атындағы ауылдық округі Қосөткел ауылының Абай көшесін Қасым хан көшесіне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Қобда ауданы И. Білтабанов атындағы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Білтабанов атындағы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