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b34d" w14:textId="8ffb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Хромтау ауданы Құдықсай ауылдық округі әкімінің 2021 жылғы 9 желтоқсандағы "Ақтөбе облысы Хромтау ауданының Құдықсай ауылдық округі Ойсылқара ауылы аумағында шектеу іс-шараларын белгілеу туралы" № 25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Құдықсай ауылдық округі әкімінің 2022 жылғы 13 қаңтардағы № 1 шешімі. Қазақстан Республикасының Әділет министрлігінде 2022 жылғы 19 қаңтарда № 26555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Хромтау аудандық аумақтық инспекциясының 2021 жылғы 30 қарашадағы № 16-04/755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Ақтөбе облысы Хромтау ауданының Құдықсай ауылдық округі Ойсылқара ауылының аумағында белгіленген шектеу іс-шаралары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Хромтау ауданы Құдықсай ауылдық округі әкімінің 2021 жылғы 9 желтоқсандағы "Ақтөбе облысы Хромтау ауданының Құдықсай ауылдық округі Ойсылқара ауылы аумағында шектеу іс-шараларын белгілеу туралы" (Нормативтік құқықтық актілерді мемлекеттік тіркеу тізілімінде № 25710 болып тіркелген) № 25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