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bf8f" w14:textId="7d6b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жылғы 13 маусымдағы № 206 қаулысы. Қазақстан Республикасының Әділет министрлігінде 2022 жылғы 17 маусымда № 28518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1-тармағының 4-2) тармақшасына, Қазақстан Республикасы Ұлттық экономика министрінің міндетін атқарушысының 2015 жылғы 27 наурыздағы № 264 бұйрығымен (Нормативтік құқықтық актілерді мемлекеттік тіркеу тізілімінде № 11148 болып тіркелген)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ауданының аумағында стационарлық емес сауда объектілерінің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Шалқар ауданы әкімдігінің "Шалқар ауданы аумағында көшпелі сауданы жүзеге асыру үшін арнайы бөлінген орындарды белгілеу туралы" 2017 жылғы 18 сәуірдегі № 76 (Нормативтік құқықтық актілерді мемлекеттік тіркеу тізілімінде № 5472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Шалқар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2022 жылғы 13 маусымдағы № 206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ауданында стационарлық емес сауда объектілерін орналастыру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Шалқар ауданы әкімдігінің 09.01.2024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обьектілері, сондай-ақ қоғамдық тамақтану обьектілері)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округі, Бегімбет ауылы, Қарағұл батыр көшесі №14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"Даража" азық - 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округі, Қотыртас ауылы, Бейбітшілік көшесі № 4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"Атлас" азық - 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округі, Бозой ауылы, Әйтеке би көшесі №4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"Қыздар-ай" азық 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округі, Бершүгір ауылы, Алексей Петрович Тихонов атындағы көшесі №6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"Олжа" азық - 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округі, Байқадам ауылы Есет Көтібарұлы көшесі №8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округі, Аққайтым ауылы, Достық көшесі №2 Б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округі, Шілікті ауылы, Сартепсең көшесі №4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округі, Қауылжыр ауылы, Абай көшесі № 5А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шаруашылық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округі, Мөңке би ауылы, Ардагерлер көшесі №13 А/1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"Жансен" және "Мөлдір"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округі, Тоғыз ауылы, Толағай көшесі 4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округі, Жылтыр ауылы, Самал көшесі 11 А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"Қыстаубаева"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округі, Қаратоғай ауылы, Т.Бәсенов көшесі №1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 Г.Резванов көшесі №3/2 "Шафран" кафесінің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"Шафран" кафесі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