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a8e5" w14:textId="d32a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білім беру ұйымдарының күндізгі оқу нысаны бойынша білім алушылары мен тәрбиеленушілерінің қоғамдық көлікте (таксиден басқа) жеңілдікпен жол жүруі туралы</w:t>
      </w:r>
    </w:p>
    <w:p>
      <w:pPr>
        <w:spacing w:after="0"/>
        <w:ind w:left="0"/>
        <w:jc w:val="both"/>
      </w:pPr>
      <w:r>
        <w:rPr>
          <w:rFonts w:ascii="Times New Roman"/>
          <w:b w:val="false"/>
          <w:i w:val="false"/>
          <w:color w:val="000000"/>
          <w:sz w:val="28"/>
        </w:rPr>
        <w:t>Алматы облыстық мәслихатының 2022 жылғы 1 сәуірдегі № 17-78 шешімі. Қазақстан Республикасының Әділет министрлігінде 2022 жылы 8 сәуірде № 27493 болып тіркелді</w:t>
      </w:r>
    </w:p>
    <w:p>
      <w:pPr>
        <w:spacing w:after="0"/>
        <w:ind w:left="0"/>
        <w:jc w:val="both"/>
      </w:pPr>
      <w:bookmarkStart w:name="z7" w:id="0"/>
      <w:r>
        <w:rPr>
          <w:rFonts w:ascii="Times New Roman"/>
          <w:b w:val="false"/>
          <w:i w:val="false"/>
          <w:color w:val="000000"/>
          <w:sz w:val="28"/>
        </w:rPr>
        <w:t xml:space="preserve">
      "Білім туралы" Қазақстан Республикасы Заңының 6-бабы 1-тармағының </w:t>
      </w:r>
      <w:r>
        <w:rPr>
          <w:rFonts w:ascii="Times New Roman"/>
          <w:b w:val="false"/>
          <w:i w:val="false"/>
          <w:color w:val="000000"/>
          <w:sz w:val="28"/>
        </w:rPr>
        <w:t>2)-тармақшасына</w:t>
      </w:r>
      <w:r>
        <w:rPr>
          <w:rFonts w:ascii="Times New Roman"/>
          <w:b w:val="false"/>
          <w:i w:val="false"/>
          <w:color w:val="000000"/>
          <w:sz w:val="28"/>
        </w:rPr>
        <w:t xml:space="preserve">, 47-бабы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1. Алматы облысының жергілікті бюджетінің есебінен қаржыландырылатын, Талдықорған қаласында орналасқан, барлық білім беру ұйымдарының күндізгі оқу нысаны бойынша білім алушылары мен тәрбиеленушілеріне қоғамдық көлікте (таксиден басқа) жол жүру билетінің толық құнының елу пайызында (жазғы демалысты қоспағанда) жеңілдікпен жол жүру құқығы берілсін.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"Алматы облысының білім басқармасы" мемлекеттік мекемесіне жүктелсін (келісім бойынша).</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Жоргенбаев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