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a8fa" w14:textId="345a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акваөсіру (балық өсіру шаруашылығы) өнімділігін және өнім сапасын арттыруды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2022 жылғы 21 қарашадағы № 366 қаулысы. Қазақстан Республикасының Әділет министрлігінде 2022 жылы 21 қарашада № 30648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5-14)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Қазақстан Республикасы Экология, геология және табиғи ресурстар министрінің 2022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28188 болып тіркелген) сәйкес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акваөсіру (балық өсіру шаруашылығы) өнімділігін және өнім сапасын арттыруды субсидиялау көлемдері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2021 жылғы 26 сәуірдегі № 164 "Акваөсіру (балық өсіру шаруашылығы) өнімділігін және өнім сапасын арттыруға субсидиялар көлемдерін бекіту туралы" (Нормативтік құқықтық актілерді мемлекеттік тіркеу тізілімінде № 5941 тіркелген) қаулысының күші жойылсын деп танылсын.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"Алматы облысының табиғи ресурстар және табиғат пайдалануды реттеу басқармасы"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Алматы облысы әкімдігінің интернет-ресурсында орналастрылуын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Алматы облысы әкімінің жетекшілік ететін орынбасарына жүктелсін.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экология, геология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табиғи ресурстар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қарашадағы № 366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акваөсірудің (балық өсіру шаруашылығы) өнімділігін және өнім сапасын арттыруды субсидиялау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азықтарын сатып алу шығыстарын өтеу субсидиялары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балықтар мен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балықтар мен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Жайын тұқымдас балықтар мен олардың будандары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Балық өсіру материалын сатып алу шығыстарын өтеу субсидиялары (албырт және бекіре тұқымдас балықтар мен олардың будандары үшін)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Бекіре тұқымдас шабағы 10 грамға дейін 1 (бір)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ұрықтанған 1 (бір) уылдырық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Албырт тұқымдас шабағы 10 граммға дейін 1 (бір) 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өсіру-биологиялық негіздемені сатып алу шығыстарын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 сатып алу шығыстарын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