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2d263" w14:textId="0f2d2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қаласының әкімдігінің 2017 жылғы 6 желтоқсандағы № 363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қаласы әкімдігінің 2022 жылғы 25 наурыздағы № 70 қаулысы. Қазақстан Республикасының Әділет министрлігінде 2022 жылы 19 сәуірде № 27627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Текелі қаласының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Текелі қаласы әкімдігінің 2017 жылғы 6 желтоқсандағы № 363 "Текелі қаласы бойынша мектепке дейінгі тәрбие мен оқытуға мемлекеттік білім беру тапсырысын, ата-ана төлемақысының мөлшерін бекіту туралы" қаулысының күші жойылды деп танылсын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4441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қала әкімінің орынбасарына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Молдахметов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