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df50" w14:textId="9c7d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Жамбыл ауданы әкімдігінің 2018 жылғы 20 қыркүйектегі "Жамбыл ауданы бойынша мектепке дейінгі тәрбие мен оқытуға мемлекеттік білім беру тапсырысын, ата-ана төлемақысының мөлшерін бекіту туралы" № 42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22 жылғы 20 қаңтардағы № 17 қаулысы. Қазақстан Республикасының Әділет министрлігінде 2022 жылы 24 қаңтарда № 266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Жамбыл ауданы әкімдігінің 2018 жылғы 20 қыркүйектегі "Жамбыл ауданы бойынша мектепке дейінгі тәрбие мен оқытуға мемлекеттік білім беру тапсырысын, ата-ана төлемақысының мөлшерін бекіту туралы" № 421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6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амбарұл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