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e8c" w14:textId="9a18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ауданы әкімдігінің 2019 жылғы 02 қыркүйектегі "Кеген ауданы бойынша мектепке дейінгі тәрбие мен оқытуға мемлекеттік білім беру тапсырысын, ата-ана төлемақысының мөлшерін бекіту туралы" № 166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әкімдігінің 2022 жылғы 1 сәуірдегі № 48 қаулысы. Қазақстан Республикасының Әділет министрлігінде 2022 жылы 7 сәуірде № 27465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Кеген ауданының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Кеген ауданы әкімдігінің "Кеген ауданы бойынша мектепке дейінгі тәрбие мен оқытуға мемлекеттік білім беру тапсырысын, ата-ана төлемақысының мөлшерін бекіту туралы" 2019 жылғы 2 қыркүйектегі № 166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 Қабылбековке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