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9eb8" w14:textId="efc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мемлекеттік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2022 жылғы 11 қарашадағы № 65 қаулысы. Қазақстан Республикасының Әділет министрлігінде 2022 жылғы 21 қарашада № 30625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Абай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 жаңа редакцияда – Абай облысының әкімдігінің 19.10.2023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облысының мемлекеттік орман қоры аумағында жеке тұлғалардың жыл сайын орманда өрт қаупі жоғары кезеңдерде өрт қауіпті маусымда болуына тыйым салынсын.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Ауа райы жағдайлары бойынша ормандардағы жоғары өрт қауіптілігі Қазақстан Республикасы Ауыл шаруашылығы министрінің 2015 жылғы 23 қазандағы № 18-02/942 бұйрығымен (Нормативтік құқықтық актілерді мемлекеттік тіркеу тізілімінде № 12351 болып тіркелген) бекітілген ормандардағы өрт қауіпсіздігі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облысының әкімдігінің 19.10.2023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Абай облысы әкімінің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