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c21be" w14:textId="3cc21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Подборный ауылдық округі әкімінің 2022 жылғы 5 мамырдағы "Шектеу іс-шараларын белгілеу туралы" № 2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ауданы Подборный ауылдық округі әкімінің 2022 жылғы 15 желтоқсандағы № 7 шешімі. Қазақстан Республикасының Әділет министрлігінде 2022 жылғы 21 желтоқсанда № 31197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"Құқықтық актілер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Бородулиха ауданының бас мемлекеттік ветеринариялық – санитариялық инспекторының 2022 жылғы 6 желтоқсандағы № 833 ұсынысы негізінде,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 арасында бруцеллез ауруын жою бойынша ветеринариялық іс-шаралар кешенін жүргізуге байланысты, Абай облысы Бородулиха ауданы Подборный ауылдық округінің Камышенка ауылы, Михайловка ауылының аумағында белгіленген шектеу іс-шаралары тоқтатылсын.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Бородулиха ауданы Бородулиха ауылдық округі әкімінің 2022 жылғы 5 мамырдағы "Шектеу іс-шараларын белгілеу туралы" № 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28768 болып тіркелген) күші жойылды деп танылсын.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Шалгумбаев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