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047de" w14:textId="c8047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 жылдың төртінші тоқсанына арналған әлеуметтік маңызы бар кейбір азық-түлік тауарларына бөлшек сауда бағаларының шекті мәндерін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әкімдігінің 2022 жылғы 12 мамырдағы №1-235 қбпү қаулысы. Жамбыл облысының Әділет департаментінде 2022 жылғы 25 мамырда № 4979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"Қызмет бабында пайдалану үшін" белгімен берілген құжаттар "Заң" ДБ-ға енгізілмейді.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