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0071" w14:textId="5e60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2022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25 мамырдағы № 113 қаулысы. Қазақстан Республикасының Әділет министрлігінде 2022 жылғы 31 мамырда № 28269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бойынша 2022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жетекшілік ететін Жамбыл облысы әкімінің орынбасарына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2022 жылға бойынша тұқым шаруашылығын дамытуды субсидиялауға арналған бюджет қаражатының көлемі субсидияланатын тұқымдардың әрбір санаты бойынша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қажетті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