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314c" w14:textId="1a13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2021 жылғы 31 желтоқсандағы №19-4 "Сарысу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қағидалары мен мөлшерін бекіту туралы" шешіміне өзгеріс енгізу туралы</w:t>
      </w:r>
    </w:p>
    <w:p>
      <w:pPr>
        <w:spacing w:after="0"/>
        <w:ind w:left="0"/>
        <w:jc w:val="both"/>
      </w:pPr>
      <w:r>
        <w:rPr>
          <w:rFonts w:ascii="Times New Roman"/>
          <w:b w:val="false"/>
          <w:i w:val="false"/>
          <w:color w:val="000000"/>
          <w:sz w:val="28"/>
        </w:rPr>
        <w:t>Жамбыл облысы Сарысу аудандық мәслихатының 2022 жылғы 1 желтоқсандағы № 35-4 шешімі. Қазақстан Республикасының Әділет министрлігінде 2022 жылғы 6 желтоқсанда № 30976 болып тіркелді</w:t>
      </w:r>
    </w:p>
    <w:p>
      <w:pPr>
        <w:spacing w:after="0"/>
        <w:ind w:left="0"/>
        <w:jc w:val="left"/>
      </w:pPr>
    </w:p>
    <w:bookmarkStart w:name="z7" w:id="0"/>
    <w:p>
      <w:pPr>
        <w:spacing w:after="0"/>
        <w:ind w:left="0"/>
        <w:jc w:val="both"/>
      </w:pPr>
      <w:r>
        <w:rPr>
          <w:rFonts w:ascii="Times New Roman"/>
          <w:b w:val="false"/>
          <w:i w:val="false"/>
          <w:color w:val="000000"/>
          <w:sz w:val="28"/>
        </w:rPr>
        <w:t>
      Сарысу аудандық мәслихаты ШЕШТІ:</w:t>
      </w:r>
    </w:p>
    <w:bookmarkEnd w:id="0"/>
    <w:bookmarkStart w:name="z8" w:id="1"/>
    <w:p>
      <w:pPr>
        <w:spacing w:after="0"/>
        <w:ind w:left="0"/>
        <w:jc w:val="both"/>
      </w:pPr>
      <w:r>
        <w:rPr>
          <w:rFonts w:ascii="Times New Roman"/>
          <w:b w:val="false"/>
          <w:i w:val="false"/>
          <w:color w:val="000000"/>
          <w:sz w:val="28"/>
        </w:rPr>
        <w:t xml:space="preserve">
      1. Сарысу аудандық мәслихатының "Сарысу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қағидалары мен мөлшерін бекіту туралы" 2021 жылғы 31 желтоқсандағы №19-4 (нормативтік құқықтық актілерді мемлекеттік тіркеу Тізілімінде </w:t>
      </w:r>
      <w:r>
        <w:rPr>
          <w:rFonts w:ascii="Times New Roman"/>
          <w:b w:val="false"/>
          <w:i w:val="false"/>
          <w:color w:val="000000"/>
          <w:sz w:val="28"/>
        </w:rPr>
        <w:t>№ 26356</w:t>
      </w:r>
      <w:r>
        <w:rPr>
          <w:rFonts w:ascii="Times New Roman"/>
          <w:b w:val="false"/>
          <w:i w:val="false"/>
          <w:color w:val="000000"/>
          <w:sz w:val="28"/>
        </w:rPr>
        <w:t xml:space="preserve"> болып тіркелген) шешіміне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Сарысу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11" w:id="3"/>
    <w:p>
      <w:pPr>
        <w:spacing w:after="0"/>
        <w:ind w:left="0"/>
        <w:jc w:val="both"/>
      </w:pPr>
      <w:r>
        <w:rPr>
          <w:rFonts w:ascii="Times New Roman"/>
          <w:b w:val="false"/>
          <w:i w:val="false"/>
          <w:color w:val="000000"/>
          <w:sz w:val="28"/>
        </w:rPr>
        <w:t>
      "5. Әлеуметтік қолдау жылына бір рет бюджет қаражаты есебінен 5 (бес) айлық есептік көрсеткіш мөлшерінде көрсетіледі.".</w:t>
      </w:r>
    </w:p>
    <w:bookmarkEnd w:id="3"/>
    <w:bookmarkStart w:name="z12"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