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144b" w14:textId="e2b1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2018 жылғы 17 тамыздағы № 228 "Салық салу мақсаттары үшін Қаражал қаласының, Шалғы және Жәйрем кенттерінің жерлерін аймақтарға бөлу жобаларын (схемаларын)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2022 жылғы 23 қыркүйектегі № 183 шешімі. Қазақстан Республикасының Әділет министрлігінде 2022 жылғы 29 қыркүйекте № 29890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"Салық салу мақсаттары үшін Қаражал қаласының, Шалғы және Жәйрем кенттерінің жерлерін аймақтарға бөлу жобаларын (схемаларын) бекіту туралы" 2018 жылғы 17 тамыздағы №228 (нормативтік құқықтық актілерді мемлекеттік тіркеу Тізілімінде №4956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"Қаражал қаласының, Шалғы және Жәйрем кенттерінің жерлерін аймақтарға бөлу жобаларын (схемаларын) бекіту және жер салығының базалық мөлшерлемелерін түзету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"Салық және бюджетке төленетін басқа да міндетті төлемдер туралы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506–баптарында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жоғарылатылсын немесе төмендетілсін.".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кейiн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