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f34ed" w14:textId="f8f34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аудандық мәслихатының 2020 жылғы 27 тамыздағы № 68-387 "Ескелді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облысы Ескелді аудандық мәслихатының 2022 жылғы 10 қарашадағы № 39-132 шешімі. Қазақстан Республикасының Әділет министрлігінде 2022 жылы 14 қарашада № 30506 болып тіркелді</w:t>
      </w:r>
    </w:p>
    <w:p>
      <w:pPr>
        <w:spacing w:after="0"/>
        <w:ind w:left="0"/>
        <w:jc w:val="both"/>
      </w:pPr>
      <w:bookmarkStart w:name="z7" w:id="0"/>
      <w:r>
        <w:rPr>
          <w:rFonts w:ascii="Times New Roman"/>
          <w:b w:val="false"/>
          <w:i w:val="false"/>
          <w:color w:val="000000"/>
          <w:sz w:val="28"/>
        </w:rPr>
        <w:t>
      Ескелді аудандық мәслихаты ШЕШТІ:</w:t>
      </w:r>
    </w:p>
    <w:bookmarkEnd w:id="0"/>
    <w:bookmarkStart w:name="z8" w:id="1"/>
    <w:p>
      <w:pPr>
        <w:spacing w:after="0"/>
        <w:ind w:left="0"/>
        <w:jc w:val="both"/>
      </w:pPr>
      <w:r>
        <w:rPr>
          <w:rFonts w:ascii="Times New Roman"/>
          <w:b w:val="false"/>
          <w:i w:val="false"/>
          <w:color w:val="000000"/>
          <w:sz w:val="28"/>
        </w:rPr>
        <w:t xml:space="preserve">
      1. Ескелді аудандық мәслихатының "Ескелді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 2020 жылғы 27 тамыздағы № 68-387 (Нормативтік құқықтық актілерді мемлекеттік тіркеу тізілімінде </w:t>
      </w:r>
      <w:r>
        <w:rPr>
          <w:rFonts w:ascii="Times New Roman"/>
          <w:b w:val="false"/>
          <w:i w:val="false"/>
          <w:color w:val="000000"/>
          <w:sz w:val="28"/>
        </w:rPr>
        <w:t>№ 5641</w:t>
      </w:r>
      <w:r>
        <w:rPr>
          <w:rFonts w:ascii="Times New Roman"/>
          <w:b w:val="false"/>
          <w:i w:val="false"/>
          <w:color w:val="000000"/>
          <w:sz w:val="28"/>
        </w:rPr>
        <w:t xml:space="preserve">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тармақтары жаңа редакцияда жазылсын: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Ескелді ауданында бейбіт жиналыстарды ұйымдастыру және өткізу үшін арнайы орындар айқындалсын.</w:t>
      </w:r>
    </w:p>
    <w:bookmarkEnd w:id="3"/>
    <w:bookmarkStart w:name="z11"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Ескелді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айқындалсын.";</w:t>
      </w:r>
    </w:p>
    <w:bookmarkEnd w:id="4"/>
    <w:bookmarkStart w:name="z12" w:id="5"/>
    <w:p>
      <w:pPr>
        <w:spacing w:after="0"/>
        <w:ind w:left="0"/>
        <w:jc w:val="both"/>
      </w:pPr>
      <w:r>
        <w:rPr>
          <w:rFonts w:ascii="Times New Roman"/>
          <w:b w:val="false"/>
          <w:i w:val="false"/>
          <w:color w:val="000000"/>
          <w:sz w:val="28"/>
        </w:rPr>
        <w:t xml:space="preserve">
      көрсетілген шешім келесі мазмұндағы </w:t>
      </w:r>
      <w:r>
        <w:rPr>
          <w:rFonts w:ascii="Times New Roman"/>
          <w:b w:val="false"/>
          <w:i w:val="false"/>
          <w:color w:val="000000"/>
          <w:sz w:val="28"/>
        </w:rPr>
        <w:t>2-1 тармақпен</w:t>
      </w:r>
      <w:r>
        <w:rPr>
          <w:rFonts w:ascii="Times New Roman"/>
          <w:b w:val="false"/>
          <w:i w:val="false"/>
          <w:color w:val="000000"/>
          <w:sz w:val="28"/>
        </w:rPr>
        <w:t xml:space="preserve"> толықтырылсын:</w:t>
      </w:r>
    </w:p>
    <w:bookmarkEnd w:id="5"/>
    <w:bookmarkStart w:name="z13" w:id="6"/>
    <w:p>
      <w:pPr>
        <w:spacing w:after="0"/>
        <w:ind w:left="0"/>
        <w:jc w:val="both"/>
      </w:pPr>
      <w:r>
        <w:rPr>
          <w:rFonts w:ascii="Times New Roman"/>
          <w:b w:val="false"/>
          <w:i w:val="false"/>
          <w:color w:val="000000"/>
          <w:sz w:val="28"/>
        </w:rPr>
        <w:t>
      "2-1. Осы шешімнің 3 қосымшасына сәйкес, Ескелді ауданында пикеттеуді өткізуге тыйым салынған іргелес аумақтардың шекаралары айқындалсын.".</w:t>
      </w:r>
    </w:p>
    <w:bookmarkEnd w:id="6"/>
    <w:bookmarkStart w:name="z14" w:id="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жазылсын.</w:t>
      </w:r>
    </w:p>
    <w:bookmarkEnd w:id="7"/>
    <w:bookmarkStart w:name="z15" w:id="8"/>
    <w:p>
      <w:pPr>
        <w:spacing w:after="0"/>
        <w:ind w:left="0"/>
        <w:jc w:val="both"/>
      </w:pPr>
      <w:r>
        <w:rPr>
          <w:rFonts w:ascii="Times New Roman"/>
          <w:b w:val="false"/>
          <w:i w:val="false"/>
          <w:color w:val="000000"/>
          <w:sz w:val="28"/>
        </w:rPr>
        <w:t xml:space="preserve">
      Көрсетілген шешім осы шешімнің 3 қосымшасына сәйкес </w:t>
      </w:r>
      <w:r>
        <w:rPr>
          <w:rFonts w:ascii="Times New Roman"/>
          <w:b w:val="false"/>
          <w:i w:val="false"/>
          <w:color w:val="000000"/>
          <w:sz w:val="28"/>
        </w:rPr>
        <w:t>3 қосымшамен</w:t>
      </w:r>
      <w:r>
        <w:rPr>
          <w:rFonts w:ascii="Times New Roman"/>
          <w:b w:val="false"/>
          <w:i w:val="false"/>
          <w:color w:val="000000"/>
          <w:sz w:val="28"/>
        </w:rPr>
        <w:t xml:space="preserve"> толықтырылсын.</w:t>
      </w:r>
    </w:p>
    <w:bookmarkEnd w:id="8"/>
    <w:bookmarkStart w:name="z16" w:id="9"/>
    <w:p>
      <w:pPr>
        <w:spacing w:after="0"/>
        <w:ind w:left="0"/>
        <w:jc w:val="both"/>
      </w:pPr>
      <w:r>
        <w:rPr>
          <w:rFonts w:ascii="Times New Roman"/>
          <w:b w:val="false"/>
          <w:i w:val="false"/>
          <w:color w:val="000000"/>
          <w:sz w:val="28"/>
        </w:rPr>
        <w:t>
      2. Осы шешiм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Ескелді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Ескелді аудандық мәслихаты </w:t>
            </w:r>
            <w:r>
              <w:rPr>
                <w:rFonts w:ascii="Times New Roman"/>
                <w:b w:val="false"/>
                <w:i w:val="false"/>
                <w:color w:val="000000"/>
                <w:sz w:val="20"/>
              </w:rPr>
              <w:t xml:space="preserve">2022 жылғы 10 қарашадағы № 39-132 </w:t>
            </w:r>
            <w:r>
              <w:rPr>
                <w:rFonts w:ascii="Times New Roman"/>
                <w:b w:val="false"/>
                <w:i w:val="false"/>
                <w:color w:val="000000"/>
                <w:sz w:val="20"/>
              </w:rPr>
              <w:t>Мәслихаттың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Ескелді аудандық мәслихатының 2020 жылғы 27 тамыздағы № 68-387 </w:t>
            </w:r>
            <w:r>
              <w:rPr>
                <w:rFonts w:ascii="Times New Roman"/>
                <w:b w:val="false"/>
                <w:i w:val="false"/>
                <w:color w:val="000000"/>
                <w:sz w:val="20"/>
              </w:rPr>
              <w:t>шешіміне 1 қосымша</w:t>
            </w:r>
          </w:p>
        </w:tc>
      </w:tr>
    </w:tbl>
    <w:bookmarkStart w:name="z24" w:id="10"/>
    <w:p>
      <w:pPr>
        <w:spacing w:after="0"/>
        <w:ind w:left="0"/>
        <w:jc w:val="left"/>
      </w:pPr>
      <w:r>
        <w:rPr>
          <w:rFonts w:ascii="Times New Roman"/>
          <w:b/>
          <w:i w:val="false"/>
          <w:color w:val="000000"/>
        </w:rPr>
        <w:t xml:space="preserve"> Ескелді ауданында бейбіт жиналыстарды ұйымдастыру және өткізу үшін арнайы орындар</w:t>
      </w:r>
    </w:p>
    <w:bookmarkEnd w:id="10"/>
    <w:bookmarkStart w:name="z25" w:id="11"/>
    <w:p>
      <w:pPr>
        <w:spacing w:after="0"/>
        <w:ind w:left="0"/>
        <w:jc w:val="both"/>
      </w:pPr>
      <w:r>
        <w:rPr>
          <w:rFonts w:ascii="Times New Roman"/>
          <w:b w:val="false"/>
          <w:i w:val="false"/>
          <w:color w:val="000000"/>
          <w:sz w:val="28"/>
        </w:rPr>
        <w:t>
      Ескелді ауданында бейбіт жиналыстарды ұйымдастыру және өткізу үшін арнайы орындар:</w:t>
      </w:r>
    </w:p>
    <w:bookmarkEnd w:id="11"/>
    <w:bookmarkStart w:name="z26" w:id="12"/>
    <w:p>
      <w:pPr>
        <w:spacing w:after="0"/>
        <w:ind w:left="0"/>
        <w:jc w:val="both"/>
      </w:pPr>
      <w:r>
        <w:rPr>
          <w:rFonts w:ascii="Times New Roman"/>
          <w:b w:val="false"/>
          <w:i w:val="false"/>
          <w:color w:val="000000"/>
          <w:sz w:val="28"/>
        </w:rPr>
        <w:t>
      1. Алаң, Қарабұлақ ауылы, М. Әуезов көшесі, 33а.</w:t>
      </w:r>
    </w:p>
    <w:bookmarkEnd w:id="12"/>
    <w:bookmarkStart w:name="z27" w:id="13"/>
    <w:p>
      <w:pPr>
        <w:spacing w:after="0"/>
        <w:ind w:left="0"/>
        <w:jc w:val="both"/>
      </w:pPr>
      <w:r>
        <w:rPr>
          <w:rFonts w:ascii="Times New Roman"/>
          <w:b w:val="false"/>
          <w:i w:val="false"/>
          <w:color w:val="000000"/>
          <w:sz w:val="28"/>
        </w:rPr>
        <w:t>
      2. Алаң, Қарабұлақ ауылы, Балпық би көшесі, №55.</w:t>
      </w:r>
    </w:p>
    <w:bookmarkEnd w:id="13"/>
    <w:bookmarkStart w:name="z28" w:id="14"/>
    <w:p>
      <w:pPr>
        <w:spacing w:after="0"/>
        <w:ind w:left="0"/>
        <w:jc w:val="both"/>
      </w:pPr>
      <w:r>
        <w:rPr>
          <w:rFonts w:ascii="Times New Roman"/>
          <w:b w:val="false"/>
          <w:i w:val="false"/>
          <w:color w:val="000000"/>
          <w:sz w:val="28"/>
        </w:rPr>
        <w:t>
      3. Бейбіт жиналыстарды өткізу үшін жүру бағыты: Қарабұлақ ауылы, Даиров және Оразбеков көшелерінің қиылысынан Даиров көшесінің бойымен, Даиров және Сырғабаев көшелерінің қиылысына дейін.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шешіміне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Ескелді аудандық мәслихатының 2020 жылғы 27 тамыздағы № 68-387 </w:t>
            </w:r>
            <w:r>
              <w:rPr>
                <w:rFonts w:ascii="Times New Roman"/>
                <w:b w:val="false"/>
                <w:i w:val="false"/>
                <w:color w:val="000000"/>
                <w:sz w:val="20"/>
              </w:rPr>
              <w:t>шешіміне 2 қосымша</w:t>
            </w:r>
          </w:p>
        </w:tc>
      </w:tr>
    </w:tbl>
    <w:bookmarkStart w:name="z32" w:id="15"/>
    <w:p>
      <w:pPr>
        <w:spacing w:after="0"/>
        <w:ind w:left="0"/>
        <w:jc w:val="left"/>
      </w:pPr>
      <w:r>
        <w:rPr>
          <w:rFonts w:ascii="Times New Roman"/>
          <w:b/>
          <w:i w:val="false"/>
          <w:color w:val="000000"/>
        </w:rPr>
        <w:t xml:space="preserve"> Ескелді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15"/>
    <w:bookmarkStart w:name="z33" w:id="16"/>
    <w:p>
      <w:pPr>
        <w:spacing w:after="0"/>
        <w:ind w:left="0"/>
        <w:jc w:val="both"/>
      </w:pPr>
      <w:r>
        <w:rPr>
          <w:rFonts w:ascii="Times New Roman"/>
          <w:b w:val="false"/>
          <w:i w:val="false"/>
          <w:color w:val="000000"/>
          <w:sz w:val="28"/>
        </w:rPr>
        <w:t>
      1. Ескелді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Заңына (бұдан әрі-Заң) сәйкес әзірленді.</w:t>
      </w:r>
    </w:p>
    <w:bookmarkEnd w:id="16"/>
    <w:bookmarkStart w:name="z34" w:id="17"/>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17"/>
    <w:bookmarkStart w:name="z35" w:id="18"/>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18"/>
    <w:bookmarkStart w:name="z36" w:id="19"/>
    <w:p>
      <w:pPr>
        <w:spacing w:after="0"/>
        <w:ind w:left="0"/>
        <w:jc w:val="both"/>
      </w:pPr>
      <w:r>
        <w:rPr>
          <w:rFonts w:ascii="Times New Roman"/>
          <w:b w:val="false"/>
          <w:i w:val="false"/>
          <w:color w:val="000000"/>
          <w:sz w:val="28"/>
        </w:rPr>
        <w:t>
      4. Ескелді ауданында бейбіт жиналыстарды ұйымдастыру және өткізу үшін арнайы орындардың шекті толу нормалары:</w:t>
      </w:r>
    </w:p>
    <w:bookmarkEnd w:id="19"/>
    <w:bookmarkStart w:name="z37" w:id="20"/>
    <w:p>
      <w:pPr>
        <w:spacing w:after="0"/>
        <w:ind w:left="0"/>
        <w:jc w:val="both"/>
      </w:pPr>
      <w:r>
        <w:rPr>
          <w:rFonts w:ascii="Times New Roman"/>
          <w:b w:val="false"/>
          <w:i w:val="false"/>
          <w:color w:val="000000"/>
          <w:sz w:val="28"/>
        </w:rPr>
        <w:t>
      1) алаң, Қарабұлақ ауылы, М. Әуезов көшесі, 33а, шекті толу нормасы 300 адам;</w:t>
      </w:r>
    </w:p>
    <w:bookmarkEnd w:id="20"/>
    <w:bookmarkStart w:name="z38" w:id="21"/>
    <w:p>
      <w:pPr>
        <w:spacing w:after="0"/>
        <w:ind w:left="0"/>
        <w:jc w:val="both"/>
      </w:pPr>
      <w:r>
        <w:rPr>
          <w:rFonts w:ascii="Times New Roman"/>
          <w:b w:val="false"/>
          <w:i w:val="false"/>
          <w:color w:val="000000"/>
          <w:sz w:val="28"/>
        </w:rPr>
        <w:t>
      2) алаң, Қарабұлақ ауылы, Балпық би көшесі, №55, шекті толу нормасы 100 адам;</w:t>
      </w:r>
    </w:p>
    <w:bookmarkEnd w:id="21"/>
    <w:bookmarkStart w:name="z39" w:id="22"/>
    <w:p>
      <w:pPr>
        <w:spacing w:after="0"/>
        <w:ind w:left="0"/>
        <w:jc w:val="both"/>
      </w:pPr>
      <w:r>
        <w:rPr>
          <w:rFonts w:ascii="Times New Roman"/>
          <w:b w:val="false"/>
          <w:i w:val="false"/>
          <w:color w:val="000000"/>
          <w:sz w:val="28"/>
        </w:rPr>
        <w:t>
      3) бейбіт жиналыстарды өткізу үшін жүру бағыты: Қарабұлақ ауылы, Даиров және Оразбеков көшелерінің қиылысынан Даиров көшесінің бойымен, Даиров және Сырғабаев көшелерінің қиылысына дейін, шекті толу нормасы 250 адам.</w:t>
      </w:r>
    </w:p>
    <w:bookmarkEnd w:id="22"/>
    <w:bookmarkStart w:name="z40" w:id="23"/>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23"/>
    <w:bookmarkStart w:name="z41" w:id="24"/>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24"/>
    <w:bookmarkStart w:name="z42" w:id="25"/>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25"/>
    <w:bookmarkStart w:name="z43" w:id="26"/>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bookmarkEnd w:id="26"/>
    <w:bookmarkStart w:name="z44" w:id="27"/>
    <w:p>
      <w:pPr>
        <w:spacing w:after="0"/>
        <w:ind w:left="0"/>
        <w:jc w:val="both"/>
      </w:pPr>
      <w:r>
        <w:rPr>
          <w:rFonts w:ascii="Times New Roman"/>
          <w:b w:val="false"/>
          <w:i w:val="false"/>
          <w:color w:val="000000"/>
          <w:sz w:val="28"/>
        </w:rPr>
        <w:t>
      9. Бейбіт жиналыстар өткізілетін күні Ескелді ауданының жергілікті уақыты бойынша сағат 9-дан ерте бастауға және сағат 20-дан кеш аяқтауға болмайды.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Ескелді аудандық мәслихатының 2020 жылғы 27 тамыздағы № 68-387 </w:t>
            </w:r>
            <w:r>
              <w:rPr>
                <w:rFonts w:ascii="Times New Roman"/>
                <w:b w:val="false"/>
                <w:i w:val="false"/>
                <w:color w:val="000000"/>
                <w:sz w:val="20"/>
              </w:rPr>
              <w:t>шешіміне 3 қосымша</w:t>
            </w:r>
          </w:p>
        </w:tc>
      </w:tr>
    </w:tbl>
    <w:bookmarkStart w:name="z48" w:id="28"/>
    <w:p>
      <w:pPr>
        <w:spacing w:after="0"/>
        <w:ind w:left="0"/>
        <w:jc w:val="left"/>
      </w:pPr>
      <w:r>
        <w:rPr>
          <w:rFonts w:ascii="Times New Roman"/>
          <w:b/>
          <w:i w:val="false"/>
          <w:color w:val="000000"/>
        </w:rPr>
        <w:t xml:space="preserve"> Ескелді ауданында пикеттеуді өткізуге жол берілмейтін іргелес аумақтардың шекаралары</w:t>
      </w:r>
    </w:p>
    <w:bookmarkEnd w:id="28"/>
    <w:bookmarkStart w:name="z49" w:id="29"/>
    <w:p>
      <w:pPr>
        <w:spacing w:after="0"/>
        <w:ind w:left="0"/>
        <w:jc w:val="both"/>
      </w:pPr>
      <w:r>
        <w:rPr>
          <w:rFonts w:ascii="Times New Roman"/>
          <w:b w:val="false"/>
          <w:i w:val="false"/>
          <w:color w:val="000000"/>
          <w:sz w:val="28"/>
        </w:rPr>
        <w:t>
      Ескелді ауданының аумағында іргелес аумақтардың шекарасына 400 метрден жақын жерде пикет өткізуге жол берілмейді:</w:t>
      </w:r>
    </w:p>
    <w:bookmarkEnd w:id="29"/>
    <w:bookmarkStart w:name="z50" w:id="30"/>
    <w:p>
      <w:pPr>
        <w:spacing w:after="0"/>
        <w:ind w:left="0"/>
        <w:jc w:val="both"/>
      </w:pPr>
      <w:r>
        <w:rPr>
          <w:rFonts w:ascii="Times New Roman"/>
          <w:b w:val="false"/>
          <w:i w:val="false"/>
          <w:color w:val="000000"/>
          <w:sz w:val="28"/>
        </w:rPr>
        <w:t>
      1) жаппай жерлеу орындарында;</w:t>
      </w:r>
    </w:p>
    <w:bookmarkEnd w:id="30"/>
    <w:bookmarkStart w:name="z51" w:id="31"/>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31"/>
    <w:bookmarkStart w:name="z52" w:id="32"/>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32"/>
    <w:bookmarkStart w:name="z53" w:id="33"/>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33"/>
    <w:bookmarkStart w:name="z54" w:id="34"/>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