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bde5" w14:textId="bfeb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21 желтоқсандағы № 19/143 шешімі. Қазақстан Республикасының Әділет министрлігінде 2022 жылғы 26 желтоқсанда № 31271 болып тіркелді. Күші жойылды - Қарағанды облысы Балқаш қалалық мәслихатының 2023 жылғы 28 желтоқсандағы № 11/92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11/92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Балқаш қалалық мәслихатының "Балқаш қаласы бойынша коммуналдық қалдықтардың пайда болу және жинақталу нормаларын бекіту туралы"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№16/130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4547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Балқаш қалалық мәслихатының "Қалалық мәслихаттың 2017 жылғы 21 желтоқсандағы №16/130 "Балқаш қаласы бойынша коммуналдық қалдықтардың пайда болу және жинақталу нормаларын бекіту туралы" шешіміне өзгеріс енгізу туралы"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№35/284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5659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коммуналдық қалдықтардың түзілу және жинақталу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Балқаш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Коммуналдыққалдықтаржинақталатынобъектілерініңтүрлері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Коммуналдыққалдықтардыңжиналғанжылдықшамасы,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жайлыемесүйлер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балаларүйлері, қарттарүйлеріжәнесолсияқтылар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бөбекжайжәнебасқа да мектепкедейінгімекемелер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Мектептержәнеөзге де оқуорындары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Басқадакөнілкөтеретінғимараттаржәнеқоғамдықтамақтанумекемелері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түнгіклубтар, ойынавтоматтарының залы, интернет-кафелер, компьютерлікклубтар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жәнеойынзалдары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Азық-түлікдүкендері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Өнеркәсіптіктауардүкендері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Араласдүкендер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азық-түліктауарларыныңкөтермебазалары,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Тұрмыстыққызметкөрсетуүйі: халыққақызметкөрсету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жолдарданкөшесыпырындысы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автомобильдіжууорындары, автомобильгежанармайқұюстанциялары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Кіржуатынорындар, химиялықтазалауорындары, тұрмыстықтехниканыжөндеуорындары, тігінательесі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сағаттардыжөндеушеберханалары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Кішігірімжөндеужәнеқызметкөрсетуорындары (кілттержасаужәнесолсияқтылар.)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Қалааумағындажаппайіс-шараларұйымдастыратынзаңдыұйымдар, саябаққалдықтары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