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ef79" w14:textId="abde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Абай ауданы Дубовка ауылдық округі Дубовка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Дубовка ауылдық округінің әкімінің 2022 жылғы 12 желтоқсандағы № 08 шешімі. Қазақстан Республикасының Әділет министрлігінде 2022 жылғы 20 желтоқсанда № 31175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 тұрғындарының пікірін ескере отырып және Қарағанды облысы әкімдігінің жанындағы облыстық ономастика комиссиясының 2021 жылғы 20 мамырдағы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Абай ауданы Дубовка ауылдық округі Дубовка ауылының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Каратажная көшесін Өрлеу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Строительная көшесін Құрылысшы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Гидрогеологическая көшесін Ақжол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көшесін Жастар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Ковыльная көшесін Самал көшесіне;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Фестивальная көшесін Саялы көшесіне;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Новостройка көшесін Сарыарқа көшесіне;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 көшесін Бейбітшілік көшесіне;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көшесін Наурыз көшесіне;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Коммунальная көшесін Береке көшесіне;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Геофизическая және Сабурханская көшелерін Жібек жолы көшесіне;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Детсадовская және Ленина көшелерін Достық көшесіне;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лет СССР және Степная көшелерін Қайнар көшесіне қайта аталсын.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Дубовка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Кисраунов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