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2c66" w14:textId="5482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Қарағанды облысы Шет аудандық мәслихатының 2022 жылғы 6 қазандағы № 15/173 шешімі. Қазақстан Республикасының Әділет министрлігінде 2022 жылғы 20 қазанда № 30242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Занының </w:t>
      </w:r>
      <w:r>
        <w:rPr>
          <w:rFonts w:ascii="Times New Roman"/>
          <w:b w:val="false"/>
          <w:i w:val="false"/>
          <w:color w:val="000000"/>
          <w:sz w:val="28"/>
        </w:rPr>
        <w:t>16-бабы</w:t>
      </w:r>
      <w:r>
        <w:rPr>
          <w:rFonts w:ascii="Times New Roman"/>
          <w:b w:val="false"/>
          <w:i w:val="false"/>
          <w:color w:val="000000"/>
          <w:sz w:val="28"/>
        </w:rPr>
        <w:t xml:space="preserve"> 4) тармақшсына сәйкес, Шет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Тусупова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6 қазандағы</w:t>
            </w:r>
            <w:r>
              <w:br/>
            </w:r>
            <w:r>
              <w:rPr>
                <w:rFonts w:ascii="Times New Roman"/>
                <w:b w:val="false"/>
                <w:i w:val="false"/>
                <w:color w:val="000000"/>
                <w:sz w:val="20"/>
              </w:rPr>
              <w:t>№ 15/173</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10" w:id="4"/>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мемлекеттік қызметін көрсету (Нормативтік құқықтық актілерді мемлекеттік тіркеу тізілімінде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1"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оқу жылы ішінде "Шет ауданының жұмыспен қамту және әлеуметтік бағдарламалар бөлімі" мемлекеттік мекемесімен жүргізіледі.</w:t>
      </w:r>
    </w:p>
    <w:bookmarkEnd w:id="5"/>
    <w:bookmarkStart w:name="z12"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3" w:id="7"/>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7"/>
    <w:bookmarkStart w:name="z14" w:id="8"/>
    <w:p>
      <w:pPr>
        <w:spacing w:after="0"/>
        <w:ind w:left="0"/>
        <w:jc w:val="both"/>
      </w:pPr>
      <w:r>
        <w:rPr>
          <w:rFonts w:ascii="Times New Roman"/>
          <w:b w:val="false"/>
          <w:i w:val="false"/>
          <w:color w:val="000000"/>
          <w:sz w:val="28"/>
        </w:rPr>
        <w:t>
      5.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5" w:id="9"/>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9"/>
    <w:bookmarkStart w:name="z16"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 балаға ай сайын 5 (бес) айлық есептік көрсеткішке тең.</w:t>
      </w:r>
    </w:p>
    <w:bookmarkEnd w:id="10"/>
    <w:bookmarkStart w:name="z17" w:id="11"/>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