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21f5" w14:textId="ff32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ауданының елді мекендерінде салық салу объектінің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2022 жылғы 1 желтоқсандағы № 157 қаулысы. Қазақстан Республикасының Әділет министрлігінде 2022 жылғы 6 желтоқсанда № 30979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ауданының елді мекендерінде салық салу объектінің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Қармақшы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ауданының елді мекендерінде салық салу объектінің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объектісінің орналасқан жері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Шобанқазған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